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
        <w:tblW w:w="9671" w:type="dxa"/>
        <w:jc w:val="center"/>
        <w:tblLayout w:type="fixed"/>
        <w:tblCellMar>
          <w:top w:w="85" w:type="dxa"/>
          <w:left w:w="198" w:type="dxa"/>
          <w:bottom w:w="85" w:type="dxa"/>
          <w:right w:w="198" w:type="dxa"/>
        </w:tblCellMar>
        <w:tblLook w:val="04A0" w:firstRow="1" w:lastRow="0" w:firstColumn="1" w:lastColumn="0" w:noHBand="0" w:noVBand="1"/>
      </w:tblPr>
      <w:tblGrid>
        <w:gridCol w:w="4835"/>
        <w:gridCol w:w="4836"/>
      </w:tblGrid>
      <w:tr w:rsidR="00511F07" w:rsidRPr="008D4687" w14:paraId="0393C42A" w14:textId="77777777" w:rsidTr="008D4687">
        <w:trPr>
          <w:jc w:val="center"/>
        </w:trPr>
        <w:tc>
          <w:tcPr>
            <w:tcW w:w="4835" w:type="dxa"/>
          </w:tcPr>
          <w:p w14:paraId="78CC988E" w14:textId="77777777" w:rsidR="00511F07" w:rsidRPr="008D4687" w:rsidRDefault="00511F07" w:rsidP="008D4687">
            <w:pPr>
              <w:spacing w:line="276" w:lineRule="auto"/>
              <w:ind w:right="-87"/>
              <w:jc w:val="both"/>
              <w:rPr>
                <w:b/>
                <w:bCs/>
                <w:sz w:val="24"/>
                <w:szCs w:val="24"/>
              </w:rPr>
            </w:pPr>
            <w:r w:rsidRPr="008D4687">
              <w:rPr>
                <w:b/>
                <w:bCs/>
                <w:sz w:val="24"/>
                <w:szCs w:val="24"/>
              </w:rPr>
              <w:t xml:space="preserve">ACORDO DE MÚTUA COOPERAÇÃO ACADÊMICA QUE ENTRE SI CELEBRAM, DE UM LADO, A UNIVERSIDADE FEDERAL DO ESTADO DO RIO DE JANEIRO (UNIRIO), E, DE OUTRO, A </w:t>
            </w:r>
            <w:r w:rsidRPr="008D4687">
              <w:rPr>
                <w:b/>
                <w:bCs/>
                <w:sz w:val="24"/>
                <w:szCs w:val="24"/>
                <w:highlight w:val="yellow"/>
              </w:rPr>
              <w:t>_______________</w:t>
            </w:r>
            <w:r w:rsidRPr="008D4687">
              <w:rPr>
                <w:b/>
                <w:bCs/>
                <w:sz w:val="24"/>
                <w:szCs w:val="24"/>
              </w:rPr>
              <w:t>, NA FORMA ABAIXO.</w:t>
            </w:r>
          </w:p>
          <w:p w14:paraId="5C05869B" w14:textId="77777777" w:rsidR="00511F07" w:rsidRPr="008D4687" w:rsidRDefault="00511F07" w:rsidP="008D4687">
            <w:pPr>
              <w:pStyle w:val="Corpodetexto"/>
              <w:spacing w:line="276" w:lineRule="auto"/>
              <w:rPr>
                <w:rFonts w:ascii="Times New Roman" w:hAnsi="Times New Roman"/>
                <w:b/>
                <w:szCs w:val="24"/>
              </w:rPr>
            </w:pPr>
          </w:p>
          <w:p w14:paraId="5B09D9D3" w14:textId="77777777" w:rsidR="00511F07" w:rsidRPr="008D4687" w:rsidRDefault="00511F07" w:rsidP="008D4687">
            <w:pPr>
              <w:spacing w:line="276" w:lineRule="auto"/>
              <w:ind w:right="-87"/>
              <w:jc w:val="both"/>
              <w:rPr>
                <w:bCs/>
                <w:sz w:val="24"/>
                <w:szCs w:val="24"/>
              </w:rPr>
            </w:pPr>
            <w:r w:rsidRPr="008D4687">
              <w:rPr>
                <w:sz w:val="24"/>
                <w:szCs w:val="24"/>
              </w:rPr>
              <w:t xml:space="preserve">A </w:t>
            </w:r>
            <w:r w:rsidRPr="008D4687">
              <w:rPr>
                <w:b/>
                <w:sz w:val="24"/>
                <w:szCs w:val="24"/>
              </w:rPr>
              <w:t>UNIVERSIDADE FEDERAL DO ESTADO DO RIO DE JANEIRO (UNIRIO)</w:t>
            </w:r>
            <w:r w:rsidRPr="008D4687">
              <w:rPr>
                <w:sz w:val="24"/>
                <w:szCs w:val="24"/>
              </w:rPr>
              <w:t xml:space="preserve">, Fundação Pública, instituída nos termos da Lei n° 6.655, de 5 de junho de 1979, com sede e foro nesta cidade do Rio de Janeiro, Capital do Estado do mesmo nome, situada na Avenida Pasteur, n° 296, Urca - Rio de Janeiro, CEP 22.290-240, Brasil, inscrita no CNPJ/MF sob nº 34.023.077/0001-07, doravante denominada simplesmente </w:t>
            </w:r>
            <w:r w:rsidRPr="008D4687">
              <w:rPr>
                <w:b/>
                <w:sz w:val="24"/>
                <w:szCs w:val="24"/>
              </w:rPr>
              <w:t>UNIRIO</w:t>
            </w:r>
            <w:r w:rsidRPr="008D4687">
              <w:rPr>
                <w:sz w:val="24"/>
                <w:szCs w:val="24"/>
              </w:rPr>
              <w:t xml:space="preserve">, neste ato representada pelo Magnífico Reitor, Prof. Dr. </w:t>
            </w:r>
            <w:r w:rsidRPr="008D4687">
              <w:rPr>
                <w:b/>
                <w:sz w:val="24"/>
                <w:szCs w:val="24"/>
              </w:rPr>
              <w:t>JOSÉ DA COSTA FILHO</w:t>
            </w:r>
            <w:r w:rsidRPr="008D4687">
              <w:rPr>
                <w:sz w:val="24"/>
                <w:szCs w:val="24"/>
              </w:rPr>
              <w:t xml:space="preserve">, nomeado por meio do Decreto Ministerial de 20 de junho de 2023, publicado no Diário Oficial da União, 21 de junho de 2023, Seção 2 e a </w:t>
            </w:r>
            <w:r w:rsidRPr="008D4687">
              <w:rPr>
                <w:sz w:val="24"/>
                <w:szCs w:val="24"/>
                <w:highlight w:val="yellow"/>
              </w:rPr>
              <w:t>___________________</w:t>
            </w:r>
            <w:r w:rsidRPr="008D4687">
              <w:rPr>
                <w:sz w:val="24"/>
                <w:szCs w:val="24"/>
              </w:rPr>
              <w:t xml:space="preserve"> </w:t>
            </w:r>
            <w:r w:rsidRPr="008D4687">
              <w:rPr>
                <w:color w:val="FF0000"/>
                <w:sz w:val="24"/>
                <w:szCs w:val="24"/>
              </w:rPr>
              <w:t>(nome da instituição)</w:t>
            </w:r>
            <w:r w:rsidRPr="008D4687">
              <w:rPr>
                <w:sz w:val="24"/>
                <w:szCs w:val="24"/>
              </w:rPr>
              <w:t xml:space="preserve">, localizada em </w:t>
            </w:r>
            <w:r w:rsidRPr="008D4687">
              <w:rPr>
                <w:sz w:val="24"/>
                <w:szCs w:val="24"/>
                <w:highlight w:val="yellow"/>
              </w:rPr>
              <w:t>_____________</w:t>
            </w:r>
            <w:r w:rsidRPr="008D4687">
              <w:rPr>
                <w:sz w:val="24"/>
                <w:szCs w:val="24"/>
              </w:rPr>
              <w:t xml:space="preserve"> </w:t>
            </w:r>
            <w:r w:rsidRPr="008D4687">
              <w:rPr>
                <w:color w:val="FF0000"/>
                <w:sz w:val="24"/>
                <w:szCs w:val="24"/>
              </w:rPr>
              <w:t>(endereço completo)</w:t>
            </w:r>
            <w:r w:rsidRPr="008D4687">
              <w:rPr>
                <w:sz w:val="24"/>
                <w:szCs w:val="24"/>
              </w:rPr>
              <w:t xml:space="preserve">, doravante denominada </w:t>
            </w:r>
            <w:r w:rsidRPr="008D4687">
              <w:rPr>
                <w:sz w:val="24"/>
                <w:szCs w:val="24"/>
                <w:highlight w:val="yellow"/>
              </w:rPr>
              <w:t>_______</w:t>
            </w:r>
            <w:r w:rsidRPr="008D4687">
              <w:rPr>
                <w:sz w:val="24"/>
                <w:szCs w:val="24"/>
              </w:rPr>
              <w:t xml:space="preserve">, representada por </w:t>
            </w:r>
            <w:r w:rsidRPr="008D4687">
              <w:rPr>
                <w:sz w:val="24"/>
                <w:szCs w:val="24"/>
                <w:highlight w:val="yellow"/>
              </w:rPr>
              <w:t>___________</w:t>
            </w:r>
            <w:r w:rsidRPr="008D4687">
              <w:rPr>
                <w:sz w:val="24"/>
                <w:szCs w:val="24"/>
              </w:rPr>
              <w:t xml:space="preserve"> </w:t>
            </w:r>
            <w:r w:rsidRPr="008D4687">
              <w:rPr>
                <w:color w:val="FF0000"/>
                <w:sz w:val="24"/>
                <w:szCs w:val="24"/>
              </w:rPr>
              <w:t>(cargo e nome do representante legal)</w:t>
            </w:r>
            <w:r w:rsidRPr="008D4687">
              <w:rPr>
                <w:sz w:val="24"/>
                <w:szCs w:val="24"/>
              </w:rPr>
              <w:t xml:space="preserve">, resolvem </w:t>
            </w:r>
            <w:r w:rsidRPr="008D4687">
              <w:rPr>
                <w:bCs/>
                <w:sz w:val="24"/>
                <w:szCs w:val="24"/>
              </w:rPr>
              <w:t>celebrar o presente Acordo de Mútua Cooperação Acadêmica, sob as cláusulas e condições seguintes.</w:t>
            </w:r>
          </w:p>
          <w:p w14:paraId="23F6549D" w14:textId="77777777" w:rsidR="00511F07" w:rsidRPr="008D4687" w:rsidRDefault="00511F07" w:rsidP="008D4687">
            <w:pPr>
              <w:spacing w:line="276" w:lineRule="auto"/>
              <w:ind w:right="-87"/>
              <w:jc w:val="both"/>
              <w:rPr>
                <w:bCs/>
                <w:sz w:val="24"/>
                <w:szCs w:val="24"/>
              </w:rPr>
            </w:pPr>
          </w:p>
          <w:p w14:paraId="3C18C029" w14:textId="77777777" w:rsidR="00511F07" w:rsidRPr="008D4687" w:rsidRDefault="00511F07" w:rsidP="008D4687">
            <w:pPr>
              <w:spacing w:line="276" w:lineRule="auto"/>
              <w:ind w:right="-176"/>
              <w:jc w:val="both"/>
              <w:rPr>
                <w:b/>
                <w:sz w:val="24"/>
                <w:szCs w:val="24"/>
              </w:rPr>
            </w:pPr>
            <w:r w:rsidRPr="008D4687">
              <w:rPr>
                <w:b/>
                <w:sz w:val="24"/>
                <w:szCs w:val="24"/>
              </w:rPr>
              <w:t>CLÁUSULA PRIMEIRA - DO OBJETO</w:t>
            </w:r>
          </w:p>
          <w:p w14:paraId="76B2F252" w14:textId="77777777" w:rsidR="00511F07" w:rsidRPr="008D4687" w:rsidRDefault="00511F07" w:rsidP="008D4687">
            <w:pPr>
              <w:spacing w:line="276" w:lineRule="auto"/>
              <w:ind w:right="-176"/>
              <w:jc w:val="both"/>
              <w:rPr>
                <w:sz w:val="24"/>
                <w:szCs w:val="24"/>
              </w:rPr>
            </w:pPr>
          </w:p>
          <w:p w14:paraId="292ED737" w14:textId="586F5B8E" w:rsidR="008D4687" w:rsidRPr="00D9022F" w:rsidRDefault="00511F07" w:rsidP="008D4687">
            <w:pPr>
              <w:spacing w:line="276" w:lineRule="auto"/>
              <w:ind w:right="-176"/>
              <w:jc w:val="both"/>
              <w:rPr>
                <w:bCs/>
                <w:sz w:val="24"/>
                <w:szCs w:val="24"/>
              </w:rPr>
            </w:pPr>
            <w:r w:rsidRPr="008D4687">
              <w:rPr>
                <w:bCs/>
                <w:sz w:val="24"/>
                <w:szCs w:val="24"/>
              </w:rPr>
              <w:t xml:space="preserve">O objeto do presente Acordo é realizar intercâmbio entre a UNIRIO e </w:t>
            </w:r>
            <w:r w:rsidR="008D4687" w:rsidRPr="00D9022F">
              <w:rPr>
                <w:bCs/>
                <w:sz w:val="24"/>
                <w:szCs w:val="24"/>
                <w:highlight w:val="yellow"/>
              </w:rPr>
              <w:t>________________</w:t>
            </w:r>
            <w:r w:rsidR="008D4687" w:rsidRPr="00D9022F">
              <w:rPr>
                <w:bCs/>
                <w:sz w:val="24"/>
                <w:szCs w:val="24"/>
              </w:rPr>
              <w:t xml:space="preserve">, nos campos científico, cultural, docente, técnico-pedagógico, técnico-administrativo e discente, de modo a permitir o desenvolvimento de projetos de pesquisa, programas de ensino e extensão, mobilidade </w:t>
            </w:r>
            <w:r w:rsidR="008D4687" w:rsidRPr="00D9022F">
              <w:rPr>
                <w:bCs/>
                <w:sz w:val="24"/>
                <w:szCs w:val="24"/>
              </w:rPr>
              <w:lastRenderedPageBreak/>
              <w:t>acadêmica, promoção de eventos, palestras, simpósios, seminários, conferências e congressos, visando à disseminação do conhecimento, informações e publicações acadêmicas em áreas de interesse mútuo ou comunitário.</w:t>
            </w:r>
          </w:p>
          <w:p w14:paraId="0503336C" w14:textId="77777777" w:rsidR="008D4687" w:rsidRPr="00D9022F" w:rsidRDefault="008D4687" w:rsidP="008D4687">
            <w:pPr>
              <w:spacing w:line="276" w:lineRule="auto"/>
              <w:ind w:right="-176"/>
              <w:jc w:val="both"/>
              <w:rPr>
                <w:bCs/>
                <w:sz w:val="24"/>
                <w:szCs w:val="24"/>
              </w:rPr>
            </w:pPr>
          </w:p>
          <w:p w14:paraId="66D872ED" w14:textId="77777777" w:rsidR="008D4687" w:rsidRPr="00D9022F" w:rsidRDefault="008D4687" w:rsidP="008D4687">
            <w:pPr>
              <w:spacing w:line="276" w:lineRule="auto"/>
              <w:ind w:right="-176"/>
              <w:jc w:val="both"/>
              <w:rPr>
                <w:b/>
                <w:sz w:val="24"/>
                <w:szCs w:val="24"/>
              </w:rPr>
            </w:pPr>
            <w:r w:rsidRPr="00D9022F">
              <w:rPr>
                <w:b/>
                <w:sz w:val="24"/>
                <w:szCs w:val="24"/>
              </w:rPr>
              <w:t>CLÁUSULA SEGUNDA – DA IMPLEMENTAÇÃO</w:t>
            </w:r>
          </w:p>
          <w:p w14:paraId="18BDCCE2" w14:textId="77777777" w:rsidR="008D4687" w:rsidRPr="00D9022F" w:rsidRDefault="008D4687" w:rsidP="008D4687">
            <w:pPr>
              <w:spacing w:line="276" w:lineRule="auto"/>
              <w:ind w:right="-176"/>
              <w:jc w:val="both"/>
              <w:rPr>
                <w:sz w:val="24"/>
                <w:szCs w:val="24"/>
              </w:rPr>
            </w:pPr>
          </w:p>
          <w:p w14:paraId="4469CB53" w14:textId="77777777" w:rsidR="008D4687" w:rsidRPr="00D9022F" w:rsidRDefault="008D4687" w:rsidP="008D4687">
            <w:pPr>
              <w:spacing w:line="276" w:lineRule="auto"/>
              <w:ind w:right="-176"/>
              <w:jc w:val="both"/>
              <w:rPr>
                <w:bCs/>
                <w:sz w:val="24"/>
                <w:szCs w:val="24"/>
              </w:rPr>
            </w:pPr>
            <w:r w:rsidRPr="00D9022F">
              <w:rPr>
                <w:sz w:val="24"/>
                <w:szCs w:val="24"/>
              </w:rPr>
              <w:t xml:space="preserve">A implementação de cada atividade prevista no objeto, vedada a sua alteração, será estabelecida por meio de Termo Aditivo, que se tornará parte integrante deste Acordo, mediante a assinatura </w:t>
            </w:r>
            <w:r w:rsidRPr="00D9022F">
              <w:rPr>
                <w:bCs/>
                <w:sz w:val="24"/>
                <w:szCs w:val="24"/>
              </w:rPr>
              <w:t>dos representantes legais das Partes, para vigorar dentro do prazo de vigência do Acordo.</w:t>
            </w:r>
          </w:p>
          <w:p w14:paraId="29AA0519" w14:textId="77777777" w:rsidR="008D4687" w:rsidRPr="00D9022F" w:rsidRDefault="008D4687" w:rsidP="008D4687">
            <w:pPr>
              <w:spacing w:line="276" w:lineRule="auto"/>
              <w:ind w:right="-176"/>
              <w:jc w:val="both"/>
              <w:rPr>
                <w:sz w:val="24"/>
                <w:szCs w:val="24"/>
              </w:rPr>
            </w:pPr>
          </w:p>
          <w:p w14:paraId="7A9250AB" w14:textId="77777777" w:rsidR="008D4687" w:rsidRPr="00D9022F" w:rsidRDefault="008D4687" w:rsidP="008D4687">
            <w:pPr>
              <w:spacing w:line="276" w:lineRule="auto"/>
              <w:ind w:right="-176"/>
              <w:jc w:val="both"/>
              <w:rPr>
                <w:b/>
                <w:sz w:val="24"/>
                <w:szCs w:val="24"/>
              </w:rPr>
            </w:pPr>
            <w:r w:rsidRPr="00D9022F">
              <w:rPr>
                <w:b/>
                <w:sz w:val="24"/>
                <w:szCs w:val="24"/>
              </w:rPr>
              <w:t>CLÁUSULA TERCEIRA – DA PROPRIEDADE DOS RESULTADOS</w:t>
            </w:r>
          </w:p>
          <w:p w14:paraId="5A2D9FFD" w14:textId="77777777" w:rsidR="008D4687" w:rsidRPr="00D9022F" w:rsidRDefault="008D4687" w:rsidP="008D4687">
            <w:pPr>
              <w:spacing w:line="276" w:lineRule="auto"/>
              <w:ind w:right="-176"/>
              <w:jc w:val="both"/>
              <w:rPr>
                <w:sz w:val="24"/>
                <w:szCs w:val="24"/>
              </w:rPr>
            </w:pPr>
          </w:p>
          <w:p w14:paraId="235F8E18" w14:textId="77777777" w:rsidR="008D4687" w:rsidRPr="00D9022F" w:rsidRDefault="008D4687" w:rsidP="008D4687">
            <w:pPr>
              <w:spacing w:line="276" w:lineRule="auto"/>
              <w:ind w:right="-176"/>
              <w:jc w:val="both"/>
              <w:rPr>
                <w:sz w:val="24"/>
                <w:szCs w:val="24"/>
              </w:rPr>
            </w:pPr>
            <w:r w:rsidRPr="00D9022F">
              <w:rPr>
                <w:sz w:val="24"/>
                <w:szCs w:val="24"/>
              </w:rPr>
              <w:t xml:space="preserve">Caso resultem das atividades do presente Acordo inventos, aperfeiçoamentos, inovações, marca, </w:t>
            </w:r>
            <w:r w:rsidRPr="00D9022F">
              <w:rPr>
                <w:i/>
                <w:sz w:val="24"/>
                <w:szCs w:val="24"/>
              </w:rPr>
              <w:t>software</w:t>
            </w:r>
            <w:r w:rsidRPr="00D9022F">
              <w:rPr>
                <w:sz w:val="24"/>
                <w:szCs w:val="24"/>
              </w:rPr>
              <w:t xml:space="preserve">, desenhos industriais, direitos autorais e outras criações intelectuais passíveis de proteção, nos termos das legislações brasileira e </w:t>
            </w:r>
            <w:r w:rsidRPr="00D9022F">
              <w:rPr>
                <w:sz w:val="24"/>
                <w:szCs w:val="24"/>
                <w:highlight w:val="yellow"/>
              </w:rPr>
              <w:t>_____________</w:t>
            </w:r>
            <w:r w:rsidRPr="00D9022F">
              <w:rPr>
                <w:sz w:val="24"/>
                <w:szCs w:val="24"/>
              </w:rPr>
              <w:t xml:space="preserve">, e das Convenções Internacionais de que a República Federativa do Brasil e </w:t>
            </w:r>
            <w:r w:rsidRPr="00D9022F">
              <w:rPr>
                <w:sz w:val="24"/>
                <w:szCs w:val="24"/>
                <w:highlight w:val="yellow"/>
              </w:rPr>
              <w:t>____________</w:t>
            </w:r>
            <w:r w:rsidRPr="00D9022F">
              <w:rPr>
                <w:sz w:val="24"/>
                <w:szCs w:val="24"/>
              </w:rPr>
              <w:t xml:space="preserve"> sejam signatários, quaisquer direitos relativos à propriedade intelectual pertencerão a ambas e serão objeto, em cada caso, de negociações, definindo-se o percentual de cada Parte, por ocasião da assinatura dos Termos Aditivos.</w:t>
            </w:r>
          </w:p>
          <w:p w14:paraId="14B9D1CC" w14:textId="77777777" w:rsidR="008D4687" w:rsidRPr="008D4687" w:rsidRDefault="008D4687" w:rsidP="008D4687">
            <w:pPr>
              <w:spacing w:line="276" w:lineRule="auto"/>
              <w:ind w:right="-176"/>
              <w:jc w:val="both"/>
              <w:rPr>
                <w:bCs/>
                <w:sz w:val="24"/>
                <w:szCs w:val="24"/>
              </w:rPr>
            </w:pPr>
          </w:p>
          <w:p w14:paraId="26BBA9E5" w14:textId="77777777" w:rsidR="008D4687" w:rsidRDefault="008D4687" w:rsidP="008D4687">
            <w:pPr>
              <w:tabs>
                <w:tab w:val="left" w:pos="8640"/>
              </w:tabs>
              <w:spacing w:line="276" w:lineRule="auto"/>
              <w:ind w:right="-176"/>
              <w:jc w:val="both"/>
              <w:rPr>
                <w:b/>
                <w:sz w:val="24"/>
                <w:szCs w:val="24"/>
              </w:rPr>
            </w:pPr>
          </w:p>
          <w:p w14:paraId="08566599" w14:textId="56CD8D89" w:rsidR="00511F07" w:rsidRPr="008D4687" w:rsidRDefault="00511F07" w:rsidP="008D4687">
            <w:pPr>
              <w:tabs>
                <w:tab w:val="left" w:pos="8640"/>
              </w:tabs>
              <w:spacing w:line="276" w:lineRule="auto"/>
              <w:ind w:right="-176"/>
              <w:jc w:val="both"/>
              <w:rPr>
                <w:b/>
                <w:sz w:val="24"/>
                <w:szCs w:val="24"/>
              </w:rPr>
            </w:pPr>
            <w:r w:rsidRPr="008D4687">
              <w:rPr>
                <w:b/>
                <w:sz w:val="24"/>
                <w:szCs w:val="24"/>
              </w:rPr>
              <w:t>CLÁUSULA QUARTA – DAS PRÁTICAS</w:t>
            </w:r>
          </w:p>
          <w:p w14:paraId="75844D56" w14:textId="77777777" w:rsidR="00511F07" w:rsidRPr="008D4687" w:rsidRDefault="00511F07" w:rsidP="008D4687">
            <w:pPr>
              <w:tabs>
                <w:tab w:val="left" w:pos="8640"/>
              </w:tabs>
              <w:spacing w:line="276" w:lineRule="auto"/>
              <w:ind w:right="-176"/>
              <w:jc w:val="both"/>
              <w:rPr>
                <w:sz w:val="24"/>
                <w:szCs w:val="24"/>
              </w:rPr>
            </w:pPr>
          </w:p>
          <w:p w14:paraId="6F97C344" w14:textId="77777777" w:rsidR="00511F07" w:rsidRPr="008D4687" w:rsidRDefault="00511F07" w:rsidP="008D4687">
            <w:pPr>
              <w:tabs>
                <w:tab w:val="left" w:pos="8640"/>
              </w:tabs>
              <w:spacing w:line="276" w:lineRule="auto"/>
              <w:ind w:right="-176"/>
              <w:jc w:val="both"/>
              <w:rPr>
                <w:sz w:val="24"/>
                <w:szCs w:val="24"/>
              </w:rPr>
            </w:pPr>
            <w:r w:rsidRPr="008D4687">
              <w:rPr>
                <w:sz w:val="24"/>
                <w:szCs w:val="24"/>
                <w:shd w:val="clear" w:color="auto" w:fill="FFFFFF"/>
              </w:rPr>
              <w:t xml:space="preserve">O pessoal envolvido nas atividades desenvolvidas no âmbito do presente Acordo deverá observar as normas vigentes da </w:t>
            </w:r>
            <w:r w:rsidRPr="008D4687">
              <w:rPr>
                <w:sz w:val="24"/>
                <w:szCs w:val="24"/>
                <w:shd w:val="clear" w:color="auto" w:fill="FFFFFF"/>
              </w:rPr>
              <w:lastRenderedPageBreak/>
              <w:t>Universidade em que se desenvolvem tais atividades.</w:t>
            </w:r>
          </w:p>
          <w:p w14:paraId="0876B111" w14:textId="77777777" w:rsidR="00511F07" w:rsidRPr="008D4687" w:rsidRDefault="00511F07" w:rsidP="008D4687">
            <w:pPr>
              <w:spacing w:line="276" w:lineRule="auto"/>
              <w:ind w:right="-176"/>
              <w:jc w:val="both"/>
              <w:rPr>
                <w:sz w:val="24"/>
                <w:szCs w:val="24"/>
              </w:rPr>
            </w:pPr>
          </w:p>
          <w:p w14:paraId="4C739F75" w14:textId="77777777" w:rsidR="00511F07" w:rsidRPr="008D4687" w:rsidRDefault="00511F07" w:rsidP="008D4687">
            <w:pPr>
              <w:tabs>
                <w:tab w:val="left" w:pos="8640"/>
              </w:tabs>
              <w:spacing w:line="276" w:lineRule="auto"/>
              <w:ind w:right="-176"/>
              <w:jc w:val="both"/>
              <w:rPr>
                <w:b/>
                <w:sz w:val="24"/>
                <w:szCs w:val="24"/>
              </w:rPr>
            </w:pPr>
            <w:r w:rsidRPr="008D4687">
              <w:rPr>
                <w:b/>
                <w:sz w:val="24"/>
                <w:szCs w:val="24"/>
              </w:rPr>
              <w:t>CLÁUSULA QUINTA – DA NÃO DISCRIMINAÇÃO</w:t>
            </w:r>
          </w:p>
          <w:p w14:paraId="0AB933E2" w14:textId="77777777" w:rsidR="00511F07" w:rsidRPr="008D4687" w:rsidRDefault="00511F07" w:rsidP="008D4687">
            <w:pPr>
              <w:tabs>
                <w:tab w:val="left" w:pos="8640"/>
              </w:tabs>
              <w:spacing w:line="276" w:lineRule="auto"/>
              <w:ind w:right="-176"/>
              <w:jc w:val="both"/>
              <w:rPr>
                <w:sz w:val="24"/>
                <w:szCs w:val="24"/>
              </w:rPr>
            </w:pPr>
          </w:p>
          <w:p w14:paraId="7E08198C" w14:textId="77777777" w:rsidR="00511F07" w:rsidRPr="008D4687" w:rsidRDefault="00511F07" w:rsidP="008D4687">
            <w:pPr>
              <w:tabs>
                <w:tab w:val="left" w:pos="8640"/>
              </w:tabs>
              <w:spacing w:line="276" w:lineRule="auto"/>
              <w:ind w:right="-176"/>
              <w:jc w:val="both"/>
              <w:rPr>
                <w:sz w:val="24"/>
                <w:szCs w:val="24"/>
                <w:shd w:val="clear" w:color="auto" w:fill="FFFFFF"/>
              </w:rPr>
            </w:pPr>
            <w:r w:rsidRPr="008D4687">
              <w:rPr>
                <w:sz w:val="24"/>
                <w:szCs w:val="24"/>
                <w:shd w:val="clear" w:color="auto" w:fill="FFFFFF"/>
              </w:rPr>
              <w:t>Nenhuma das Partes deverá discriminar qualquer pessoa com base em raça, cor, idade, sexo, orientação sexual, estado civil ou familiar, etnia, religião, opiniões políticas, nacionalidade, deficiência ou qualquer outro fator proibido por lei de qualquer um dos países das referidas Instituições.</w:t>
            </w:r>
          </w:p>
          <w:p w14:paraId="17C915C2" w14:textId="77777777" w:rsidR="00511F07" w:rsidRPr="008D4687" w:rsidRDefault="00511F07" w:rsidP="008D4687">
            <w:pPr>
              <w:tabs>
                <w:tab w:val="left" w:pos="8640"/>
              </w:tabs>
              <w:spacing w:line="276" w:lineRule="auto"/>
              <w:ind w:right="-176"/>
              <w:jc w:val="both"/>
              <w:rPr>
                <w:color w:val="00B0F0"/>
                <w:sz w:val="24"/>
                <w:szCs w:val="24"/>
                <w:shd w:val="clear" w:color="auto" w:fill="FFFFFF"/>
              </w:rPr>
            </w:pPr>
          </w:p>
          <w:p w14:paraId="7C6848FE" w14:textId="77777777" w:rsidR="00511F07" w:rsidRPr="008D4687" w:rsidRDefault="00511F07" w:rsidP="008D4687">
            <w:pPr>
              <w:tabs>
                <w:tab w:val="left" w:pos="8640"/>
              </w:tabs>
              <w:spacing w:line="276" w:lineRule="auto"/>
              <w:ind w:right="-176"/>
              <w:jc w:val="both"/>
              <w:rPr>
                <w:b/>
                <w:sz w:val="24"/>
                <w:szCs w:val="24"/>
              </w:rPr>
            </w:pPr>
            <w:r w:rsidRPr="008D4687">
              <w:rPr>
                <w:b/>
                <w:sz w:val="24"/>
                <w:szCs w:val="24"/>
              </w:rPr>
              <w:t>CLAUSULA SEXTA – DO SIGILO E CONFIDENCIALIDADE</w:t>
            </w:r>
          </w:p>
          <w:p w14:paraId="47C54537" w14:textId="77777777" w:rsidR="00511F07" w:rsidRPr="008D4687" w:rsidRDefault="00511F07" w:rsidP="008D4687">
            <w:pPr>
              <w:tabs>
                <w:tab w:val="left" w:pos="8640"/>
              </w:tabs>
              <w:spacing w:line="276" w:lineRule="auto"/>
              <w:ind w:right="-176"/>
              <w:jc w:val="both"/>
              <w:rPr>
                <w:sz w:val="24"/>
                <w:szCs w:val="24"/>
              </w:rPr>
            </w:pPr>
          </w:p>
          <w:p w14:paraId="75FD1C14" w14:textId="77777777" w:rsidR="00511F07" w:rsidRDefault="00511F07" w:rsidP="008D4687">
            <w:pPr>
              <w:tabs>
                <w:tab w:val="left" w:pos="8640"/>
              </w:tabs>
              <w:spacing w:line="276" w:lineRule="auto"/>
              <w:ind w:right="-176"/>
              <w:jc w:val="both"/>
              <w:rPr>
                <w:sz w:val="24"/>
                <w:szCs w:val="24"/>
              </w:rPr>
            </w:pPr>
            <w:r w:rsidRPr="008D4687">
              <w:rPr>
                <w:sz w:val="24"/>
                <w:szCs w:val="24"/>
              </w:rPr>
              <w:t xml:space="preserve">Cada Parte se compromete a considerar como confidenciais e a não divulgar a terceiros, sob forma alguma, quaisquer informações, principalmente documentos, sistemas, aplicativos, </w:t>
            </w:r>
            <w:r w:rsidRPr="008D4687">
              <w:rPr>
                <w:i/>
                <w:sz w:val="24"/>
                <w:szCs w:val="24"/>
              </w:rPr>
              <w:t>know-how</w:t>
            </w:r>
            <w:r w:rsidRPr="008D4687">
              <w:rPr>
                <w:sz w:val="24"/>
                <w:szCs w:val="24"/>
              </w:rPr>
              <w:t>, métodos, conhecimentos receba outra Parte ou por ocasião da execução do presente Acordo, direta ou indiretamente, e se compromete também a utilizar as informações confidenciais apenas na execução do programa de pesquisa.</w:t>
            </w:r>
          </w:p>
          <w:p w14:paraId="649A0C48" w14:textId="4ACFA047" w:rsidR="008D4687" w:rsidRPr="00D9022F" w:rsidRDefault="008D4687" w:rsidP="008D4687">
            <w:pPr>
              <w:tabs>
                <w:tab w:val="left" w:pos="8640"/>
              </w:tabs>
              <w:spacing w:line="276" w:lineRule="auto"/>
              <w:ind w:right="-176"/>
              <w:jc w:val="both"/>
              <w:rPr>
                <w:sz w:val="24"/>
                <w:szCs w:val="24"/>
              </w:rPr>
            </w:pPr>
            <w:r w:rsidRPr="00D9022F">
              <w:rPr>
                <w:sz w:val="24"/>
                <w:szCs w:val="24"/>
              </w:rPr>
              <w:t xml:space="preserve">Qualquer infração </w:t>
            </w:r>
            <w:r>
              <w:rPr>
                <w:sz w:val="24"/>
                <w:szCs w:val="24"/>
              </w:rPr>
              <w:t>a</w:t>
            </w:r>
            <w:r w:rsidRPr="00D9022F">
              <w:rPr>
                <w:sz w:val="24"/>
                <w:szCs w:val="24"/>
              </w:rPr>
              <w:t xml:space="preserve"> esta cláusula terá como consequência a rescisão do Acordo.</w:t>
            </w:r>
          </w:p>
          <w:p w14:paraId="04D61C06" w14:textId="77777777" w:rsidR="008D4687" w:rsidRPr="00D9022F" w:rsidRDefault="008D4687" w:rsidP="008D4687">
            <w:pPr>
              <w:tabs>
                <w:tab w:val="left" w:pos="8640"/>
              </w:tabs>
              <w:spacing w:line="276" w:lineRule="auto"/>
              <w:ind w:right="-176"/>
              <w:jc w:val="both"/>
              <w:rPr>
                <w:sz w:val="24"/>
                <w:szCs w:val="24"/>
              </w:rPr>
            </w:pPr>
            <w:r w:rsidRPr="00D9022F">
              <w:rPr>
                <w:sz w:val="24"/>
                <w:szCs w:val="24"/>
              </w:rPr>
              <w:t>Cada Parte se compromete a respeitar, por parte de sua equipe e dos estudantes, a obrigação de sigilo contida na presente Cláusula e a tomar as medidas necessárias para garantir a referida obrigação de sigilo.</w:t>
            </w:r>
          </w:p>
          <w:p w14:paraId="5C974517" w14:textId="77777777" w:rsidR="008D4687" w:rsidRPr="00D9022F" w:rsidRDefault="008D4687" w:rsidP="008D4687">
            <w:pPr>
              <w:tabs>
                <w:tab w:val="left" w:pos="8640"/>
              </w:tabs>
              <w:spacing w:line="276" w:lineRule="auto"/>
              <w:ind w:right="-176"/>
              <w:jc w:val="both"/>
              <w:rPr>
                <w:b/>
                <w:sz w:val="24"/>
                <w:szCs w:val="24"/>
              </w:rPr>
            </w:pPr>
          </w:p>
          <w:p w14:paraId="63049F6A" w14:textId="77777777" w:rsidR="008D4687" w:rsidRPr="00D9022F" w:rsidRDefault="008D4687" w:rsidP="008D4687">
            <w:pPr>
              <w:tabs>
                <w:tab w:val="left" w:pos="8640"/>
              </w:tabs>
              <w:spacing w:line="276" w:lineRule="auto"/>
              <w:ind w:right="-176"/>
              <w:jc w:val="both"/>
              <w:rPr>
                <w:b/>
                <w:sz w:val="24"/>
                <w:szCs w:val="24"/>
              </w:rPr>
            </w:pPr>
            <w:r w:rsidRPr="00D9022F">
              <w:rPr>
                <w:b/>
                <w:sz w:val="24"/>
                <w:szCs w:val="24"/>
              </w:rPr>
              <w:t>CLAUSULA SÉTIMA – DA PROTEÇÃO DOS DADOS</w:t>
            </w:r>
          </w:p>
          <w:p w14:paraId="0330F717" w14:textId="77777777" w:rsidR="008D4687" w:rsidRPr="00D9022F" w:rsidRDefault="008D4687" w:rsidP="008D4687">
            <w:pPr>
              <w:spacing w:line="276" w:lineRule="auto"/>
              <w:jc w:val="both"/>
              <w:rPr>
                <w:sz w:val="24"/>
                <w:szCs w:val="24"/>
              </w:rPr>
            </w:pPr>
            <w:r w:rsidRPr="00D9022F">
              <w:rPr>
                <w:sz w:val="24"/>
                <w:szCs w:val="24"/>
              </w:rPr>
              <w:t>Qualquer transferência de dados pessoais entre parceiros será feita por meio de cláusulas de confidencialidade.</w:t>
            </w:r>
          </w:p>
          <w:p w14:paraId="0883F1EB" w14:textId="77777777" w:rsidR="008D4687" w:rsidRPr="00D9022F" w:rsidRDefault="008D4687" w:rsidP="008D4687">
            <w:pPr>
              <w:spacing w:line="276" w:lineRule="auto"/>
              <w:jc w:val="both"/>
              <w:rPr>
                <w:sz w:val="24"/>
                <w:szCs w:val="24"/>
              </w:rPr>
            </w:pPr>
            <w:r w:rsidRPr="00D9022F">
              <w:rPr>
                <w:b/>
                <w:sz w:val="24"/>
                <w:szCs w:val="24"/>
              </w:rPr>
              <w:lastRenderedPageBreak/>
              <w:t>Subcláusula única</w:t>
            </w:r>
            <w:r w:rsidRPr="00D9022F">
              <w:rPr>
                <w:sz w:val="24"/>
                <w:szCs w:val="24"/>
              </w:rPr>
              <w:t>. Os dados dos participantes do presente Acordo estão protegidos pelas normas de seus países.</w:t>
            </w:r>
          </w:p>
          <w:p w14:paraId="35D2E3B1" w14:textId="77777777" w:rsidR="00671870" w:rsidRDefault="00671870" w:rsidP="008D4687">
            <w:pPr>
              <w:tabs>
                <w:tab w:val="left" w:pos="8640"/>
              </w:tabs>
              <w:spacing w:after="240" w:line="276" w:lineRule="auto"/>
              <w:ind w:right="-176"/>
              <w:jc w:val="both"/>
              <w:rPr>
                <w:b/>
                <w:sz w:val="24"/>
                <w:szCs w:val="24"/>
              </w:rPr>
            </w:pPr>
          </w:p>
          <w:p w14:paraId="00FEBB2E" w14:textId="77777777" w:rsidR="008D4687" w:rsidRPr="00D9022F" w:rsidRDefault="008D4687" w:rsidP="008D4687">
            <w:pPr>
              <w:tabs>
                <w:tab w:val="left" w:pos="8640"/>
              </w:tabs>
              <w:spacing w:after="240" w:line="276" w:lineRule="auto"/>
              <w:ind w:right="-176"/>
              <w:jc w:val="both"/>
              <w:rPr>
                <w:b/>
                <w:sz w:val="24"/>
                <w:szCs w:val="24"/>
              </w:rPr>
            </w:pPr>
            <w:r w:rsidRPr="00D9022F">
              <w:rPr>
                <w:b/>
                <w:sz w:val="24"/>
                <w:szCs w:val="24"/>
              </w:rPr>
              <w:t>CLÁUSULA OITAVA – DOS RECURSOS FINANCEIROS</w:t>
            </w:r>
          </w:p>
          <w:p w14:paraId="475F9247" w14:textId="77777777" w:rsidR="008D4687" w:rsidRPr="00D9022F" w:rsidRDefault="008D4687" w:rsidP="008D4687">
            <w:pPr>
              <w:spacing w:line="276" w:lineRule="auto"/>
              <w:jc w:val="both"/>
              <w:rPr>
                <w:sz w:val="24"/>
                <w:szCs w:val="24"/>
              </w:rPr>
            </w:pPr>
            <w:r w:rsidRPr="00D9022F">
              <w:rPr>
                <w:sz w:val="24"/>
                <w:szCs w:val="24"/>
              </w:rPr>
              <w:t>Este Acordo, por si, não implica compromissos financeiros entre as Partes. Ambas as Partes se comprometem a fazer esforços no sentido de angariar recursos financeiros necessários à viabilização das atividades previstas neste Acordo.</w:t>
            </w:r>
          </w:p>
          <w:p w14:paraId="387B7AF9" w14:textId="77777777" w:rsidR="008D4687" w:rsidRPr="00D9022F" w:rsidRDefault="008D4687" w:rsidP="008D4687">
            <w:pPr>
              <w:spacing w:line="276" w:lineRule="auto"/>
              <w:jc w:val="both"/>
              <w:rPr>
                <w:sz w:val="24"/>
                <w:szCs w:val="24"/>
              </w:rPr>
            </w:pPr>
          </w:p>
          <w:p w14:paraId="40D6DB45" w14:textId="4EAD35BB" w:rsidR="00511F07" w:rsidRPr="008D4687" w:rsidRDefault="008D4687" w:rsidP="008D4687">
            <w:pPr>
              <w:spacing w:line="276" w:lineRule="auto"/>
              <w:jc w:val="both"/>
              <w:rPr>
                <w:sz w:val="24"/>
                <w:szCs w:val="24"/>
              </w:rPr>
            </w:pPr>
            <w:r w:rsidRPr="00D9022F">
              <w:rPr>
                <w:b/>
                <w:sz w:val="24"/>
                <w:szCs w:val="24"/>
              </w:rPr>
              <w:t>Subcláusula única</w:t>
            </w:r>
            <w:r w:rsidRPr="00D9022F">
              <w:rPr>
                <w:sz w:val="24"/>
                <w:szCs w:val="24"/>
              </w:rPr>
              <w:t xml:space="preserve">. Uma vez que este Acordo não implica qualquer compromisso financeiro para as Instituições signatárias, cada programa ou projeto específico terá de detalhar os compromissos financeiros das Partes </w:t>
            </w:r>
            <w:r w:rsidR="00511F07" w:rsidRPr="008D4687">
              <w:rPr>
                <w:sz w:val="24"/>
                <w:szCs w:val="24"/>
              </w:rPr>
              <w:t>em um documento complementar a este. No caso da UNIRIO, esse detalhamento do orçamento de programas ou de projetos deve constar de s</w:t>
            </w:r>
            <w:r w:rsidR="008A3909">
              <w:rPr>
                <w:sz w:val="24"/>
                <w:szCs w:val="24"/>
              </w:rPr>
              <w:t>eu respectivo Plano de Trabalho.</w:t>
            </w:r>
          </w:p>
          <w:p w14:paraId="0DA6C4B4" w14:textId="77777777" w:rsidR="00511F07" w:rsidRPr="008D4687" w:rsidRDefault="00511F07" w:rsidP="008D4687">
            <w:pPr>
              <w:tabs>
                <w:tab w:val="left" w:pos="8640"/>
              </w:tabs>
              <w:spacing w:line="276" w:lineRule="auto"/>
              <w:ind w:right="-176"/>
              <w:jc w:val="both"/>
              <w:rPr>
                <w:sz w:val="24"/>
                <w:szCs w:val="24"/>
              </w:rPr>
            </w:pPr>
          </w:p>
          <w:p w14:paraId="51D4F0AD" w14:textId="77777777" w:rsidR="00511F07" w:rsidRPr="008D4687" w:rsidRDefault="00511F07" w:rsidP="008D4687">
            <w:pPr>
              <w:spacing w:line="276" w:lineRule="auto"/>
              <w:ind w:right="-176"/>
              <w:jc w:val="both"/>
              <w:rPr>
                <w:b/>
                <w:sz w:val="24"/>
                <w:szCs w:val="24"/>
              </w:rPr>
            </w:pPr>
            <w:r w:rsidRPr="008D4687">
              <w:rPr>
                <w:b/>
                <w:sz w:val="24"/>
                <w:szCs w:val="24"/>
              </w:rPr>
              <w:t>CLÁUSULA NONA - DA VIGÊNCIA</w:t>
            </w:r>
          </w:p>
          <w:p w14:paraId="7121FB08" w14:textId="77777777" w:rsidR="00511F07" w:rsidRPr="008D4687" w:rsidRDefault="00511F07" w:rsidP="008D4687">
            <w:pPr>
              <w:spacing w:line="276" w:lineRule="auto"/>
              <w:ind w:right="-176"/>
              <w:jc w:val="both"/>
              <w:rPr>
                <w:sz w:val="24"/>
                <w:szCs w:val="24"/>
              </w:rPr>
            </w:pPr>
            <w:r w:rsidRPr="008D4687">
              <w:rPr>
                <w:sz w:val="24"/>
                <w:szCs w:val="24"/>
              </w:rPr>
              <w:t xml:space="preserve"> </w:t>
            </w:r>
          </w:p>
          <w:p w14:paraId="3FA8481C" w14:textId="77777777" w:rsidR="00511F07" w:rsidRPr="008D4687" w:rsidRDefault="00511F07" w:rsidP="008D4687">
            <w:pPr>
              <w:keepNext/>
              <w:spacing w:line="276" w:lineRule="auto"/>
              <w:ind w:right="-176"/>
              <w:jc w:val="both"/>
              <w:rPr>
                <w:sz w:val="24"/>
                <w:szCs w:val="24"/>
              </w:rPr>
            </w:pPr>
            <w:r w:rsidRPr="008D4687">
              <w:rPr>
                <w:sz w:val="24"/>
                <w:szCs w:val="24"/>
              </w:rPr>
              <w:t xml:space="preserve">O presente Acordo entrará em vigor na data na qual a última assinatura for posta e terá vigência pelo período de </w:t>
            </w:r>
            <w:r w:rsidRPr="008D4687">
              <w:rPr>
                <w:sz w:val="24"/>
                <w:szCs w:val="24"/>
                <w:highlight w:val="yellow"/>
              </w:rPr>
              <w:t>5 (cinco)</w:t>
            </w:r>
            <w:r w:rsidRPr="008D4687">
              <w:rPr>
                <w:sz w:val="24"/>
                <w:szCs w:val="24"/>
              </w:rPr>
              <w:t xml:space="preserve"> anos, podendo ser prorrogado por meio de Termo Aditivo, por período similar, a critério das Partes.</w:t>
            </w:r>
          </w:p>
          <w:p w14:paraId="35E32AB9" w14:textId="77777777" w:rsidR="00511F07" w:rsidRPr="008D4687" w:rsidRDefault="00511F07" w:rsidP="008D4687">
            <w:pPr>
              <w:keepNext/>
              <w:spacing w:line="276" w:lineRule="auto"/>
              <w:ind w:right="-176"/>
              <w:jc w:val="both"/>
              <w:rPr>
                <w:sz w:val="24"/>
                <w:szCs w:val="24"/>
              </w:rPr>
            </w:pPr>
          </w:p>
          <w:p w14:paraId="66EAB8CC" w14:textId="77777777" w:rsidR="00511F07" w:rsidRPr="008D4687" w:rsidRDefault="00511F07" w:rsidP="008D4687">
            <w:pPr>
              <w:tabs>
                <w:tab w:val="left" w:pos="8640"/>
              </w:tabs>
              <w:spacing w:line="276" w:lineRule="auto"/>
              <w:ind w:right="-176"/>
              <w:jc w:val="both"/>
              <w:rPr>
                <w:b/>
                <w:sz w:val="24"/>
                <w:szCs w:val="24"/>
              </w:rPr>
            </w:pPr>
            <w:r w:rsidRPr="008D4687">
              <w:rPr>
                <w:b/>
                <w:sz w:val="24"/>
                <w:szCs w:val="24"/>
              </w:rPr>
              <w:t>CLÁUSULA DÉCIMA – DA PUBLICAÇÃO</w:t>
            </w:r>
          </w:p>
          <w:p w14:paraId="55C04FC9" w14:textId="77777777" w:rsidR="00511F07" w:rsidRPr="008D4687" w:rsidRDefault="00511F07" w:rsidP="008D4687">
            <w:pPr>
              <w:tabs>
                <w:tab w:val="left" w:pos="8640"/>
              </w:tabs>
              <w:spacing w:line="276" w:lineRule="auto"/>
              <w:ind w:right="-176"/>
              <w:jc w:val="both"/>
              <w:rPr>
                <w:sz w:val="24"/>
                <w:szCs w:val="24"/>
              </w:rPr>
            </w:pPr>
          </w:p>
          <w:p w14:paraId="4DC1BE84" w14:textId="53C76992" w:rsidR="00511F07" w:rsidRPr="008D4687" w:rsidRDefault="00511F07" w:rsidP="008D4687">
            <w:pPr>
              <w:spacing w:line="276" w:lineRule="auto"/>
              <w:ind w:right="-176"/>
              <w:jc w:val="both"/>
              <w:rPr>
                <w:sz w:val="24"/>
                <w:szCs w:val="24"/>
              </w:rPr>
            </w:pPr>
            <w:r w:rsidRPr="008D4687">
              <w:rPr>
                <w:sz w:val="24"/>
                <w:szCs w:val="24"/>
              </w:rPr>
              <w:t xml:space="preserve">A publicação resumida deste Acordo na imprensa oficial é condição indispensável para sua eficácia para a UNIRIO e será por ela providenciada até o 5º (quinto) dia útil do mês subsequente ao da assinatura, para ocorrer no prazo </w:t>
            </w:r>
            <w:r w:rsidR="008A3909">
              <w:rPr>
                <w:sz w:val="24"/>
                <w:szCs w:val="24"/>
              </w:rPr>
              <w:t>de 20 (vinte) dias daquela data</w:t>
            </w:r>
            <w:r w:rsidRPr="008D4687">
              <w:rPr>
                <w:sz w:val="24"/>
                <w:szCs w:val="24"/>
              </w:rPr>
              <w:t>.</w:t>
            </w:r>
          </w:p>
          <w:p w14:paraId="1CB6A865" w14:textId="77777777" w:rsidR="00511F07" w:rsidRPr="008D4687" w:rsidRDefault="00511F07" w:rsidP="008D4687">
            <w:pPr>
              <w:tabs>
                <w:tab w:val="left" w:pos="8640"/>
              </w:tabs>
              <w:spacing w:line="276" w:lineRule="auto"/>
              <w:ind w:right="-176"/>
              <w:jc w:val="both"/>
              <w:rPr>
                <w:sz w:val="24"/>
                <w:szCs w:val="24"/>
              </w:rPr>
            </w:pPr>
          </w:p>
          <w:p w14:paraId="2DE8685F" w14:textId="77777777" w:rsidR="008F4768" w:rsidRDefault="008F4768" w:rsidP="008D4687">
            <w:pPr>
              <w:tabs>
                <w:tab w:val="left" w:pos="8640"/>
              </w:tabs>
              <w:spacing w:line="276" w:lineRule="auto"/>
              <w:ind w:right="-176"/>
              <w:jc w:val="both"/>
              <w:rPr>
                <w:b/>
                <w:sz w:val="24"/>
                <w:szCs w:val="24"/>
              </w:rPr>
            </w:pPr>
          </w:p>
          <w:p w14:paraId="2666E763" w14:textId="360D0E3F" w:rsidR="00511F07" w:rsidRPr="008D4687" w:rsidRDefault="00511F07" w:rsidP="008D4687">
            <w:pPr>
              <w:tabs>
                <w:tab w:val="left" w:pos="8640"/>
              </w:tabs>
              <w:spacing w:line="276" w:lineRule="auto"/>
              <w:ind w:right="-176"/>
              <w:jc w:val="both"/>
              <w:rPr>
                <w:b/>
                <w:sz w:val="24"/>
                <w:szCs w:val="24"/>
              </w:rPr>
            </w:pPr>
            <w:r w:rsidRPr="008D4687">
              <w:rPr>
                <w:b/>
                <w:sz w:val="24"/>
                <w:szCs w:val="24"/>
              </w:rPr>
              <w:t>CLÁUSULA DÉCIMA PRIMEIRA – DA DENÚNCIA E RESCISÃO</w:t>
            </w:r>
          </w:p>
          <w:p w14:paraId="54C77963" w14:textId="77777777" w:rsidR="00511F07" w:rsidRPr="008D4687" w:rsidRDefault="00511F07" w:rsidP="008D4687">
            <w:pPr>
              <w:pStyle w:val="WW-Corpodetexto2"/>
              <w:tabs>
                <w:tab w:val="left" w:pos="8640"/>
              </w:tabs>
              <w:spacing w:line="276" w:lineRule="auto"/>
              <w:ind w:right="-176"/>
              <w:rPr>
                <w:rFonts w:ascii="Times New Roman" w:hAnsi="Times New Roman"/>
                <w:b w:val="0"/>
                <w:szCs w:val="24"/>
              </w:rPr>
            </w:pPr>
          </w:p>
          <w:p w14:paraId="50014D65" w14:textId="0459F715" w:rsidR="008F4768" w:rsidRPr="00D9022F" w:rsidRDefault="00511F07" w:rsidP="008F4768">
            <w:pPr>
              <w:pStyle w:val="WW-Corpodetexto2"/>
              <w:tabs>
                <w:tab w:val="left" w:pos="8640"/>
              </w:tabs>
              <w:spacing w:line="276" w:lineRule="auto"/>
              <w:ind w:right="-176"/>
              <w:rPr>
                <w:rFonts w:ascii="Times New Roman" w:hAnsi="Times New Roman"/>
                <w:b w:val="0"/>
                <w:szCs w:val="24"/>
              </w:rPr>
            </w:pPr>
            <w:r w:rsidRPr="008D4687">
              <w:rPr>
                <w:rFonts w:ascii="Times New Roman" w:hAnsi="Times New Roman"/>
                <w:b w:val="0"/>
                <w:szCs w:val="24"/>
              </w:rPr>
              <w:t xml:space="preserve">O presente Acordo poderá ser denunciado por qualquer das Partes, desde que haja comunicação prévia e expressa com antecedência mínima de 30 (trinta) dias, e </w:t>
            </w:r>
            <w:r w:rsidR="008F4768" w:rsidRPr="00D9022F">
              <w:rPr>
                <w:rFonts w:ascii="Times New Roman" w:hAnsi="Times New Roman"/>
                <w:b w:val="0"/>
                <w:szCs w:val="24"/>
              </w:rPr>
              <w:t>rescindido por qualquer uma das Partes mediante notificação prévia e expressa, com antecedêcia mínima de 60 (sessenta) dias.</w:t>
            </w:r>
          </w:p>
          <w:p w14:paraId="5D02FAA0" w14:textId="77777777" w:rsidR="008F4768" w:rsidRPr="00D9022F" w:rsidRDefault="008F4768" w:rsidP="008F4768">
            <w:pPr>
              <w:pStyle w:val="WW-Corpodetexto2"/>
              <w:tabs>
                <w:tab w:val="left" w:pos="8640"/>
              </w:tabs>
              <w:spacing w:line="276" w:lineRule="auto"/>
              <w:ind w:right="-176"/>
              <w:rPr>
                <w:rFonts w:ascii="Times New Roman" w:hAnsi="Times New Roman"/>
                <w:szCs w:val="24"/>
              </w:rPr>
            </w:pPr>
          </w:p>
          <w:p w14:paraId="5655AB48" w14:textId="77777777" w:rsidR="008F4768" w:rsidRPr="00D9022F" w:rsidRDefault="008F4768" w:rsidP="008F4768">
            <w:pPr>
              <w:pStyle w:val="WW-Corpodetexto2"/>
              <w:tabs>
                <w:tab w:val="left" w:pos="8640"/>
              </w:tabs>
              <w:spacing w:line="276" w:lineRule="auto"/>
              <w:ind w:right="-176"/>
              <w:rPr>
                <w:rFonts w:ascii="Times New Roman" w:hAnsi="Times New Roman"/>
                <w:b w:val="0"/>
                <w:szCs w:val="24"/>
              </w:rPr>
            </w:pPr>
            <w:r w:rsidRPr="00D9022F">
              <w:rPr>
                <w:rFonts w:ascii="Times New Roman" w:hAnsi="Times New Roman"/>
                <w:szCs w:val="24"/>
              </w:rPr>
              <w:t>Subcláusula única</w:t>
            </w:r>
            <w:r w:rsidRPr="00D9022F">
              <w:rPr>
                <w:rFonts w:ascii="Times New Roman" w:hAnsi="Times New Roman"/>
                <w:b w:val="0"/>
                <w:szCs w:val="24"/>
              </w:rPr>
              <w:t xml:space="preserve">. </w:t>
            </w:r>
            <w:r w:rsidRPr="00D9022F">
              <w:rPr>
                <w:rFonts w:ascii="Times New Roman" w:hAnsi="Times New Roman"/>
                <w:b w:val="0"/>
                <w:bCs/>
                <w:szCs w:val="24"/>
                <w:shd w:val="clear" w:color="auto" w:fill="FFFFFF"/>
              </w:rPr>
              <w:t>A rescisão deste Acordo não alterará a responsabilidade das Partes quanto à execução/conclusão de programas, projetos e atividades em andamento.</w:t>
            </w:r>
          </w:p>
          <w:p w14:paraId="2F98DD39" w14:textId="77777777" w:rsidR="008F4768" w:rsidRPr="00D9022F" w:rsidRDefault="008F4768" w:rsidP="008F4768">
            <w:pPr>
              <w:pStyle w:val="WW-Corpodetexto2"/>
              <w:tabs>
                <w:tab w:val="left" w:pos="8640"/>
              </w:tabs>
              <w:spacing w:line="276" w:lineRule="auto"/>
              <w:ind w:right="-176"/>
              <w:rPr>
                <w:rFonts w:ascii="Times New Roman" w:hAnsi="Times New Roman"/>
                <w:b w:val="0"/>
                <w:szCs w:val="24"/>
              </w:rPr>
            </w:pPr>
          </w:p>
          <w:p w14:paraId="166B950C" w14:textId="77777777" w:rsidR="008F4768" w:rsidRPr="00D9022F" w:rsidRDefault="008F4768" w:rsidP="008F4768">
            <w:pPr>
              <w:tabs>
                <w:tab w:val="left" w:pos="8640"/>
              </w:tabs>
              <w:spacing w:line="276" w:lineRule="auto"/>
              <w:ind w:right="-176"/>
              <w:jc w:val="both"/>
              <w:rPr>
                <w:b/>
                <w:sz w:val="24"/>
                <w:szCs w:val="24"/>
              </w:rPr>
            </w:pPr>
          </w:p>
          <w:p w14:paraId="4B02E98C" w14:textId="77777777" w:rsidR="008F4768" w:rsidRPr="00D9022F" w:rsidRDefault="008F4768" w:rsidP="008F4768">
            <w:pPr>
              <w:tabs>
                <w:tab w:val="left" w:pos="8640"/>
              </w:tabs>
              <w:spacing w:line="276" w:lineRule="auto"/>
              <w:ind w:right="-176"/>
              <w:jc w:val="both"/>
              <w:rPr>
                <w:b/>
                <w:sz w:val="24"/>
                <w:szCs w:val="24"/>
              </w:rPr>
            </w:pPr>
            <w:r w:rsidRPr="00D9022F">
              <w:rPr>
                <w:b/>
                <w:sz w:val="24"/>
                <w:szCs w:val="24"/>
              </w:rPr>
              <w:t>CLÁUSULA DÉCIMA SEGUNDA – DA SOLUÇÃO DE CONTROVÉRSIAS</w:t>
            </w:r>
          </w:p>
          <w:p w14:paraId="49C68D08" w14:textId="77777777" w:rsidR="008F4768" w:rsidRPr="00D9022F" w:rsidRDefault="008F4768" w:rsidP="008F4768">
            <w:pPr>
              <w:tabs>
                <w:tab w:val="left" w:pos="8640"/>
              </w:tabs>
              <w:spacing w:line="276" w:lineRule="auto"/>
              <w:ind w:right="-176"/>
              <w:jc w:val="both"/>
              <w:rPr>
                <w:sz w:val="24"/>
                <w:szCs w:val="24"/>
              </w:rPr>
            </w:pPr>
          </w:p>
          <w:p w14:paraId="611D3855" w14:textId="77777777" w:rsidR="008F4768" w:rsidRPr="00D9022F" w:rsidRDefault="008F4768" w:rsidP="008F4768">
            <w:pPr>
              <w:pStyle w:val="WW-Corpodetexto2"/>
              <w:tabs>
                <w:tab w:val="left" w:pos="8640"/>
              </w:tabs>
              <w:spacing w:line="276" w:lineRule="auto"/>
              <w:ind w:right="-176"/>
              <w:rPr>
                <w:rFonts w:ascii="Times New Roman" w:hAnsi="Times New Roman"/>
                <w:b w:val="0"/>
                <w:szCs w:val="24"/>
              </w:rPr>
            </w:pPr>
            <w:r w:rsidRPr="00D9022F">
              <w:rPr>
                <w:rFonts w:ascii="Times New Roman" w:hAnsi="Times New Roman"/>
                <w:b w:val="0"/>
                <w:szCs w:val="24"/>
              </w:rPr>
              <w:t>As controvérsias surgidas na execução do presente Acordo deverão ser resolvidas integralmente por via administrativa e de comum acordo entre as Partes.</w:t>
            </w:r>
          </w:p>
          <w:p w14:paraId="3906F935" w14:textId="77777777" w:rsidR="008F4768" w:rsidRPr="00D9022F" w:rsidRDefault="008F4768" w:rsidP="008F4768">
            <w:pPr>
              <w:pStyle w:val="WW-Corpodetexto2"/>
              <w:tabs>
                <w:tab w:val="left" w:pos="8640"/>
              </w:tabs>
              <w:spacing w:line="276" w:lineRule="auto"/>
              <w:ind w:right="-176"/>
              <w:rPr>
                <w:rFonts w:ascii="Times New Roman" w:hAnsi="Times New Roman"/>
                <w:b w:val="0"/>
                <w:szCs w:val="24"/>
              </w:rPr>
            </w:pPr>
            <w:r w:rsidRPr="00D9022F">
              <w:rPr>
                <w:rFonts w:ascii="Times New Roman" w:hAnsi="Times New Roman"/>
                <w:b w:val="0"/>
                <w:szCs w:val="24"/>
              </w:rPr>
              <w:t xml:space="preserve">Não sendo possível, será estabelecida uma comissão arbitral. Esta será composta por 3 (três) membros: um membro designado por </w:t>
            </w:r>
            <w:r w:rsidRPr="00D9022F">
              <w:rPr>
                <w:rFonts w:ascii="Times New Roman" w:hAnsi="Times New Roman"/>
                <w:b w:val="0"/>
                <w:szCs w:val="24"/>
                <w:highlight w:val="yellow"/>
              </w:rPr>
              <w:t>___________</w:t>
            </w:r>
            <w:r w:rsidRPr="00D9022F">
              <w:rPr>
                <w:rFonts w:ascii="Times New Roman" w:hAnsi="Times New Roman"/>
                <w:b w:val="0"/>
                <w:szCs w:val="24"/>
              </w:rPr>
              <w:t xml:space="preserve"> </w:t>
            </w:r>
            <w:r w:rsidRPr="00D9022F">
              <w:rPr>
                <w:rFonts w:ascii="Times New Roman" w:hAnsi="Times New Roman"/>
                <w:b w:val="0"/>
                <w:color w:val="FF0000"/>
                <w:szCs w:val="24"/>
              </w:rPr>
              <w:t>(representante legal da Universidade- parceira)</w:t>
            </w:r>
            <w:r w:rsidRPr="00D9022F">
              <w:rPr>
                <w:rFonts w:ascii="Times New Roman" w:hAnsi="Times New Roman"/>
                <w:b w:val="0"/>
                <w:szCs w:val="24"/>
              </w:rPr>
              <w:t>; o segundo membro designado pelo Magnífico Reitor da UNIRIO e o terceiro membro designado de comum acordo entre as Partes, desde que se trate de direitos disponíveis.</w:t>
            </w:r>
          </w:p>
          <w:p w14:paraId="54F2389C" w14:textId="77777777" w:rsidR="008F4768" w:rsidRDefault="008F4768" w:rsidP="008F4768">
            <w:pPr>
              <w:tabs>
                <w:tab w:val="left" w:pos="8640"/>
              </w:tabs>
              <w:spacing w:line="276" w:lineRule="auto"/>
              <w:ind w:right="-176"/>
              <w:jc w:val="both"/>
              <w:rPr>
                <w:sz w:val="24"/>
                <w:szCs w:val="24"/>
              </w:rPr>
            </w:pPr>
          </w:p>
          <w:p w14:paraId="70955CC7" w14:textId="068A5930" w:rsidR="00511F07" w:rsidRPr="008D4687" w:rsidRDefault="00671870" w:rsidP="009B2D25">
            <w:pPr>
              <w:tabs>
                <w:tab w:val="left" w:pos="8640"/>
              </w:tabs>
              <w:spacing w:line="276" w:lineRule="auto"/>
              <w:ind w:right="-2"/>
              <w:jc w:val="both"/>
              <w:rPr>
                <w:color w:val="FF0000"/>
                <w:sz w:val="24"/>
                <w:szCs w:val="24"/>
              </w:rPr>
            </w:pPr>
            <w:r>
              <w:rPr>
                <w:sz w:val="24"/>
                <w:szCs w:val="24"/>
                <w:lang w:val="pt-PT"/>
              </w:rPr>
              <w:t>E por concordarem as Partes com o conteúdo e condições acima convencionadas, assinam este Acordo eletronicamente em duas versões originais, em português e inglês, ambas igualmente válidas, na data da última assinatura eletrônica.</w:t>
            </w:r>
          </w:p>
          <w:p w14:paraId="10E10EEB" w14:textId="77777777" w:rsidR="00511F07" w:rsidRPr="008D4687" w:rsidRDefault="00511F07" w:rsidP="008D4687">
            <w:pPr>
              <w:spacing w:line="276" w:lineRule="auto"/>
              <w:ind w:right="-176"/>
              <w:jc w:val="both"/>
              <w:rPr>
                <w:bCs/>
                <w:sz w:val="24"/>
                <w:szCs w:val="24"/>
              </w:rPr>
            </w:pPr>
          </w:p>
          <w:p w14:paraId="3A3E1427" w14:textId="77777777" w:rsidR="009B2D25" w:rsidRPr="008D4687" w:rsidRDefault="009B2D25" w:rsidP="008D4687">
            <w:pPr>
              <w:spacing w:line="276" w:lineRule="auto"/>
              <w:ind w:right="-176"/>
              <w:jc w:val="both"/>
              <w:rPr>
                <w:bCs/>
                <w:sz w:val="24"/>
                <w:szCs w:val="24"/>
              </w:rPr>
            </w:pPr>
          </w:p>
          <w:p w14:paraId="2124F9C9" w14:textId="5CFECB87" w:rsidR="00511F07" w:rsidRPr="008D4687" w:rsidRDefault="00511F07" w:rsidP="008D4687">
            <w:pPr>
              <w:pStyle w:val="WW-Corpodetexto2"/>
              <w:tabs>
                <w:tab w:val="left" w:pos="8640"/>
              </w:tabs>
              <w:spacing w:line="276" w:lineRule="auto"/>
              <w:ind w:right="-176"/>
              <w:rPr>
                <w:rFonts w:ascii="Times New Roman" w:hAnsi="Times New Roman"/>
                <w:b w:val="0"/>
                <w:szCs w:val="24"/>
              </w:rPr>
            </w:pPr>
            <w:r w:rsidRPr="008D4687">
              <w:rPr>
                <w:rFonts w:ascii="Times New Roman" w:hAnsi="Times New Roman"/>
                <w:b w:val="0"/>
                <w:szCs w:val="24"/>
              </w:rPr>
              <w:t xml:space="preserve">Rio de Janeiro, ____de </w:t>
            </w:r>
            <w:r w:rsidR="00671870">
              <w:rPr>
                <w:rFonts w:ascii="Times New Roman" w:hAnsi="Times New Roman"/>
                <w:b w:val="0"/>
                <w:szCs w:val="24"/>
              </w:rPr>
              <w:t>_____________de 2024</w:t>
            </w:r>
            <w:r w:rsidRPr="008D4687">
              <w:rPr>
                <w:rFonts w:ascii="Times New Roman" w:hAnsi="Times New Roman"/>
                <w:b w:val="0"/>
                <w:szCs w:val="24"/>
              </w:rPr>
              <w:t>.</w:t>
            </w:r>
          </w:p>
          <w:p w14:paraId="228F488C" w14:textId="7A97FDA5" w:rsidR="00511F07" w:rsidRDefault="00511F07" w:rsidP="008D4687">
            <w:pPr>
              <w:spacing w:line="276" w:lineRule="auto"/>
              <w:ind w:right="-496"/>
              <w:rPr>
                <w:sz w:val="24"/>
                <w:szCs w:val="24"/>
              </w:rPr>
            </w:pPr>
          </w:p>
          <w:p w14:paraId="33EAAF35" w14:textId="4D505F4B" w:rsidR="009B2D25" w:rsidRDefault="009B2D25" w:rsidP="008D4687">
            <w:pPr>
              <w:spacing w:line="276" w:lineRule="auto"/>
              <w:ind w:right="-496"/>
              <w:rPr>
                <w:sz w:val="24"/>
                <w:szCs w:val="24"/>
              </w:rPr>
            </w:pPr>
          </w:p>
          <w:p w14:paraId="1F648E53" w14:textId="77777777" w:rsidR="009B2D25" w:rsidRPr="008D4687" w:rsidRDefault="009B2D25" w:rsidP="008D4687">
            <w:pPr>
              <w:spacing w:line="276" w:lineRule="auto"/>
              <w:ind w:right="-496"/>
              <w:rPr>
                <w:sz w:val="24"/>
                <w:szCs w:val="24"/>
              </w:rPr>
            </w:pPr>
          </w:p>
          <w:p w14:paraId="6DDEE2FF" w14:textId="77777777" w:rsidR="00511F07" w:rsidRPr="008D4687" w:rsidRDefault="00511F07" w:rsidP="008D4687">
            <w:pPr>
              <w:spacing w:line="276" w:lineRule="auto"/>
              <w:ind w:right="-496"/>
              <w:rPr>
                <w:color w:val="FF0000"/>
                <w:sz w:val="24"/>
                <w:szCs w:val="24"/>
              </w:rPr>
            </w:pPr>
            <w:r w:rsidRPr="008D4687">
              <w:rPr>
                <w:sz w:val="24"/>
                <w:szCs w:val="24"/>
              </w:rPr>
              <w:t>_____________________________________</w:t>
            </w:r>
          </w:p>
          <w:p w14:paraId="1AB73D10" w14:textId="715B5501" w:rsidR="00511F07" w:rsidRPr="008D4687" w:rsidRDefault="00511F07" w:rsidP="00A90A64">
            <w:pPr>
              <w:spacing w:line="276" w:lineRule="auto"/>
              <w:ind w:right="-496"/>
              <w:jc w:val="center"/>
              <w:rPr>
                <w:b/>
                <w:sz w:val="24"/>
                <w:szCs w:val="24"/>
              </w:rPr>
            </w:pPr>
            <w:r w:rsidRPr="008D4687">
              <w:rPr>
                <w:b/>
                <w:sz w:val="24"/>
                <w:szCs w:val="24"/>
              </w:rPr>
              <w:t>José da Costa Filho</w:t>
            </w:r>
          </w:p>
          <w:p w14:paraId="4F5EB6FB" w14:textId="6FB4C3F7" w:rsidR="00511F07" w:rsidRPr="008D4687" w:rsidRDefault="00511F07" w:rsidP="009B2D25">
            <w:pPr>
              <w:spacing w:line="276" w:lineRule="auto"/>
              <w:ind w:right="-176"/>
              <w:jc w:val="center"/>
              <w:rPr>
                <w:sz w:val="24"/>
                <w:szCs w:val="24"/>
              </w:rPr>
            </w:pPr>
            <w:r w:rsidRPr="008D4687">
              <w:rPr>
                <w:sz w:val="24"/>
                <w:szCs w:val="24"/>
              </w:rPr>
              <w:t xml:space="preserve">REITOR - </w:t>
            </w:r>
            <w:r w:rsidRPr="008D4687">
              <w:rPr>
                <w:bCs/>
                <w:sz w:val="24"/>
                <w:szCs w:val="24"/>
              </w:rPr>
              <w:t>UNIRIO</w:t>
            </w:r>
          </w:p>
        </w:tc>
        <w:tc>
          <w:tcPr>
            <w:tcW w:w="4836" w:type="dxa"/>
          </w:tcPr>
          <w:p w14:paraId="6E766ADA" w14:textId="77777777" w:rsidR="00511F07" w:rsidRPr="008D4687" w:rsidRDefault="00511F07" w:rsidP="008D4687">
            <w:pPr>
              <w:spacing w:line="276" w:lineRule="auto"/>
              <w:jc w:val="both"/>
              <w:rPr>
                <w:b/>
                <w:bCs/>
                <w:sz w:val="24"/>
                <w:szCs w:val="24"/>
              </w:rPr>
            </w:pPr>
            <w:r w:rsidRPr="008D4687">
              <w:rPr>
                <w:b/>
                <w:bCs/>
                <w:sz w:val="24"/>
                <w:szCs w:val="24"/>
              </w:rPr>
              <w:lastRenderedPageBreak/>
              <w:t xml:space="preserve">MUTUAL ACADEMIC COOPERATION AGREEMENT SIGNED BY AND BETWEEN THE FEDERAL UNIVERSITY OF THE STATE OF RIO DE JANEIRO (UNIRIO) AND </w:t>
            </w:r>
            <w:r w:rsidRPr="008D4687">
              <w:rPr>
                <w:b/>
                <w:bCs/>
                <w:sz w:val="24"/>
                <w:szCs w:val="24"/>
                <w:highlight w:val="yellow"/>
              </w:rPr>
              <w:t>_______________________.</w:t>
            </w:r>
          </w:p>
          <w:p w14:paraId="4FEE2382" w14:textId="77777777" w:rsidR="00511F07" w:rsidRPr="008D4687" w:rsidRDefault="00511F07" w:rsidP="008D4687">
            <w:pPr>
              <w:spacing w:line="276" w:lineRule="auto"/>
              <w:jc w:val="both"/>
              <w:rPr>
                <w:b/>
                <w:sz w:val="24"/>
                <w:szCs w:val="24"/>
              </w:rPr>
            </w:pPr>
          </w:p>
          <w:p w14:paraId="7DD504DE" w14:textId="77777777" w:rsidR="00511F07" w:rsidRPr="008D4687" w:rsidRDefault="00511F07" w:rsidP="008D4687">
            <w:pPr>
              <w:spacing w:line="276" w:lineRule="auto"/>
              <w:jc w:val="both"/>
              <w:rPr>
                <w:b/>
                <w:sz w:val="24"/>
                <w:szCs w:val="24"/>
              </w:rPr>
            </w:pPr>
          </w:p>
          <w:p w14:paraId="674ADDDE" w14:textId="2E685222" w:rsidR="00511F07" w:rsidRPr="008D4687" w:rsidRDefault="00511F07" w:rsidP="008D4687">
            <w:pPr>
              <w:spacing w:line="276" w:lineRule="auto"/>
              <w:jc w:val="both"/>
              <w:rPr>
                <w:sz w:val="24"/>
                <w:szCs w:val="24"/>
              </w:rPr>
            </w:pPr>
            <w:r w:rsidRPr="008D4687">
              <w:rPr>
                <w:b/>
                <w:bCs/>
                <w:sz w:val="24"/>
                <w:szCs w:val="24"/>
              </w:rPr>
              <w:t>THE F</w:t>
            </w:r>
            <w:r w:rsidRPr="008D4687">
              <w:rPr>
                <w:b/>
                <w:sz w:val="24"/>
                <w:szCs w:val="24"/>
              </w:rPr>
              <w:t xml:space="preserve">EDERAL UNIVERSITY OF THE STATE OF RIO DE JANEIRO (UNIRIO), </w:t>
            </w:r>
            <w:r w:rsidRPr="008D4687">
              <w:rPr>
                <w:sz w:val="24"/>
                <w:szCs w:val="24"/>
              </w:rPr>
              <w:t xml:space="preserve">a Public Foundation  established  under the terms of Law n°6.655 of June, 1979, with headquarters and jurisdiction in the city of Rio de Janeiro, capital of the state of Rio de Janeiro, located on Avenida Pasteur, n° 296, Urca, Rio de Janeiro, Zip Code 22.290-240, Brazil, registered in CNPJ under nº 34.023.077/0001-07, hereinafter simply referred to as UNIRIO, in this act represented by its Rector, Prof. Dr. </w:t>
            </w:r>
            <w:r w:rsidRPr="008D4687">
              <w:rPr>
                <w:b/>
                <w:sz w:val="24"/>
                <w:szCs w:val="24"/>
              </w:rPr>
              <w:t xml:space="preserve">JOSÉ DA COSTA FILHO, </w:t>
            </w:r>
            <w:r w:rsidRPr="008D4687">
              <w:rPr>
                <w:sz w:val="24"/>
                <w:szCs w:val="24"/>
              </w:rPr>
              <w:t xml:space="preserve">appointed by Ministerial Decree of June 20, 2023, published int the Brazilian Official </w:t>
            </w:r>
            <w:r w:rsidR="008D4687">
              <w:rPr>
                <w:sz w:val="24"/>
                <w:szCs w:val="24"/>
              </w:rPr>
              <w:t>Register</w:t>
            </w:r>
            <w:r w:rsidRPr="008D4687">
              <w:rPr>
                <w:sz w:val="24"/>
                <w:szCs w:val="24"/>
              </w:rPr>
              <w:t xml:space="preserve">, June 21, 2023, Section 2, and the </w:t>
            </w:r>
            <w:r w:rsidRPr="008D4687">
              <w:rPr>
                <w:sz w:val="24"/>
                <w:szCs w:val="24"/>
                <w:highlight w:val="yellow"/>
              </w:rPr>
              <w:t>_____________</w:t>
            </w:r>
            <w:r w:rsidRPr="008D4687">
              <w:rPr>
                <w:sz w:val="24"/>
                <w:szCs w:val="24"/>
              </w:rPr>
              <w:t xml:space="preserve"> (</w:t>
            </w:r>
            <w:r w:rsidRPr="008D4687">
              <w:rPr>
                <w:color w:val="FF0000"/>
                <w:sz w:val="24"/>
                <w:szCs w:val="24"/>
              </w:rPr>
              <w:t>institution name</w:t>
            </w:r>
            <w:r w:rsidRPr="008D4687">
              <w:rPr>
                <w:sz w:val="24"/>
                <w:szCs w:val="24"/>
              </w:rPr>
              <w:t xml:space="preserve">), located on </w:t>
            </w:r>
            <w:r w:rsidRPr="008D4687">
              <w:rPr>
                <w:sz w:val="24"/>
                <w:szCs w:val="24"/>
                <w:highlight w:val="yellow"/>
              </w:rPr>
              <w:t>_____________</w:t>
            </w:r>
            <w:r w:rsidRPr="008D4687">
              <w:rPr>
                <w:sz w:val="24"/>
                <w:szCs w:val="24"/>
              </w:rPr>
              <w:t xml:space="preserve"> (</w:t>
            </w:r>
            <w:r w:rsidRPr="008D4687">
              <w:rPr>
                <w:color w:val="FF0000"/>
                <w:sz w:val="24"/>
                <w:szCs w:val="24"/>
              </w:rPr>
              <w:t>full address</w:t>
            </w:r>
            <w:r w:rsidRPr="008D4687">
              <w:rPr>
                <w:sz w:val="24"/>
                <w:szCs w:val="24"/>
              </w:rPr>
              <w:t xml:space="preserve">), hereinafter referred to as </w:t>
            </w:r>
            <w:r w:rsidRPr="008D4687">
              <w:rPr>
                <w:sz w:val="24"/>
                <w:szCs w:val="24"/>
                <w:highlight w:val="yellow"/>
              </w:rPr>
              <w:t>_____________</w:t>
            </w:r>
            <w:r w:rsidRPr="008D4687">
              <w:rPr>
                <w:sz w:val="24"/>
                <w:szCs w:val="24"/>
              </w:rPr>
              <w:t xml:space="preserve">, which is represented by </w:t>
            </w:r>
            <w:r w:rsidRPr="008D4687">
              <w:rPr>
                <w:sz w:val="24"/>
                <w:szCs w:val="24"/>
                <w:highlight w:val="yellow"/>
              </w:rPr>
              <w:t>_____________</w:t>
            </w:r>
            <w:r w:rsidRPr="008D4687">
              <w:rPr>
                <w:sz w:val="24"/>
                <w:szCs w:val="24"/>
              </w:rPr>
              <w:t xml:space="preserve"> (</w:t>
            </w:r>
            <w:r w:rsidRPr="008D4687">
              <w:rPr>
                <w:color w:val="FF0000"/>
                <w:sz w:val="24"/>
                <w:szCs w:val="24"/>
              </w:rPr>
              <w:t>title and name of the legal representative</w:t>
            </w:r>
            <w:r w:rsidRPr="008D4687">
              <w:rPr>
                <w:sz w:val="24"/>
                <w:szCs w:val="24"/>
              </w:rPr>
              <w:t>), hereby enter into this Mutual Cooperation Agreement under the following clauses and conditions.</w:t>
            </w:r>
          </w:p>
          <w:p w14:paraId="3E2E6C49" w14:textId="77777777" w:rsidR="00511F07" w:rsidRPr="008D4687" w:rsidRDefault="00511F07" w:rsidP="008D4687">
            <w:pPr>
              <w:spacing w:line="276" w:lineRule="auto"/>
              <w:jc w:val="both"/>
              <w:rPr>
                <w:b/>
                <w:sz w:val="24"/>
                <w:szCs w:val="24"/>
              </w:rPr>
            </w:pPr>
          </w:p>
          <w:p w14:paraId="15FCEFCF" w14:textId="77777777" w:rsidR="00511F07" w:rsidRPr="008D4687" w:rsidRDefault="00511F07" w:rsidP="008D4687">
            <w:pPr>
              <w:spacing w:line="276" w:lineRule="auto"/>
              <w:ind w:right="-176"/>
              <w:jc w:val="both"/>
              <w:rPr>
                <w:b/>
                <w:sz w:val="24"/>
                <w:szCs w:val="24"/>
              </w:rPr>
            </w:pPr>
            <w:r w:rsidRPr="008D4687">
              <w:rPr>
                <w:b/>
                <w:sz w:val="24"/>
                <w:szCs w:val="24"/>
              </w:rPr>
              <w:t>CLAUSE NO. 1 – PURPOSE OF THE AGREEMENT</w:t>
            </w:r>
          </w:p>
          <w:p w14:paraId="23889006" w14:textId="77777777" w:rsidR="00511F07" w:rsidRPr="008D4687" w:rsidRDefault="00511F07" w:rsidP="008D4687">
            <w:pPr>
              <w:spacing w:line="276" w:lineRule="auto"/>
              <w:ind w:right="-176"/>
              <w:jc w:val="both"/>
              <w:rPr>
                <w:sz w:val="24"/>
                <w:szCs w:val="24"/>
              </w:rPr>
            </w:pPr>
          </w:p>
          <w:p w14:paraId="32834BEA" w14:textId="77777777" w:rsidR="00511F07" w:rsidRPr="008D4687" w:rsidRDefault="00511F07" w:rsidP="008D4687">
            <w:pPr>
              <w:spacing w:line="276" w:lineRule="auto"/>
              <w:ind w:right="-176"/>
              <w:jc w:val="both"/>
              <w:rPr>
                <w:sz w:val="24"/>
                <w:szCs w:val="24"/>
              </w:rPr>
            </w:pPr>
            <w:r w:rsidRPr="008D4687">
              <w:rPr>
                <w:sz w:val="24"/>
                <w:szCs w:val="24"/>
              </w:rPr>
              <w:t xml:space="preserve">The purpose of this Agreement is to promote exchange between UNIRIO and </w:t>
            </w:r>
            <w:r w:rsidRPr="008D4687">
              <w:rPr>
                <w:sz w:val="24"/>
                <w:szCs w:val="24"/>
                <w:highlight w:val="yellow"/>
              </w:rPr>
              <w:t>_____________</w:t>
            </w:r>
            <w:r w:rsidRPr="008D4687">
              <w:rPr>
                <w:sz w:val="24"/>
                <w:szCs w:val="24"/>
              </w:rPr>
              <w:t xml:space="preserve"> in the fields of science, culture, teaching, technology, pedagogy, administration, and learning so as to encourage the development of research projects, teaching and extension programs, academic mobility, lectures, </w:t>
            </w:r>
            <w:r w:rsidRPr="008D4687">
              <w:rPr>
                <w:sz w:val="24"/>
                <w:szCs w:val="24"/>
              </w:rPr>
              <w:lastRenderedPageBreak/>
              <w:t>symposia, seminars, conferences, and congresses, aimed at disseminating knowledge, information, and academic publications in any field of mutual or common interest.</w:t>
            </w:r>
          </w:p>
          <w:p w14:paraId="72042F77" w14:textId="77777777" w:rsidR="00511F07" w:rsidRPr="008D4687" w:rsidRDefault="00511F07" w:rsidP="008D4687">
            <w:pPr>
              <w:spacing w:line="276" w:lineRule="auto"/>
              <w:ind w:right="-176"/>
              <w:jc w:val="both"/>
              <w:rPr>
                <w:b/>
                <w:sz w:val="24"/>
                <w:szCs w:val="24"/>
              </w:rPr>
            </w:pPr>
          </w:p>
          <w:p w14:paraId="259DD1CE" w14:textId="77777777" w:rsidR="00511F07" w:rsidRPr="008D4687" w:rsidRDefault="00511F07" w:rsidP="008D4687">
            <w:pPr>
              <w:spacing w:line="276" w:lineRule="auto"/>
              <w:ind w:right="-176"/>
              <w:jc w:val="both"/>
              <w:rPr>
                <w:b/>
                <w:sz w:val="24"/>
                <w:szCs w:val="24"/>
              </w:rPr>
            </w:pPr>
          </w:p>
          <w:p w14:paraId="3286A321" w14:textId="77777777" w:rsidR="00511F07" w:rsidRPr="008D4687" w:rsidRDefault="00511F07" w:rsidP="008D4687">
            <w:pPr>
              <w:spacing w:line="276" w:lineRule="auto"/>
              <w:ind w:right="-176"/>
              <w:jc w:val="both"/>
              <w:rPr>
                <w:b/>
                <w:sz w:val="24"/>
                <w:szCs w:val="24"/>
              </w:rPr>
            </w:pPr>
            <w:r w:rsidRPr="008D4687">
              <w:rPr>
                <w:b/>
                <w:sz w:val="24"/>
                <w:szCs w:val="24"/>
              </w:rPr>
              <w:t>CLAUSE NO. 2 – IMPLEMENTATION OF THE AGREEMENT</w:t>
            </w:r>
          </w:p>
          <w:p w14:paraId="722CF3EA" w14:textId="77777777" w:rsidR="00511F07" w:rsidRPr="008D4687" w:rsidRDefault="00511F07" w:rsidP="008D4687">
            <w:pPr>
              <w:spacing w:line="276" w:lineRule="auto"/>
              <w:ind w:right="-176"/>
              <w:jc w:val="both"/>
              <w:rPr>
                <w:sz w:val="24"/>
                <w:szCs w:val="24"/>
              </w:rPr>
            </w:pPr>
          </w:p>
          <w:p w14:paraId="41964A6C" w14:textId="77777777" w:rsidR="00511F07" w:rsidRPr="008D4687" w:rsidRDefault="00511F07" w:rsidP="008D4687">
            <w:pPr>
              <w:spacing w:line="276" w:lineRule="auto"/>
              <w:ind w:right="-176"/>
              <w:jc w:val="both"/>
              <w:rPr>
                <w:b/>
                <w:sz w:val="24"/>
                <w:szCs w:val="24"/>
              </w:rPr>
            </w:pPr>
            <w:r w:rsidRPr="008D4687">
              <w:rPr>
                <w:sz w:val="24"/>
                <w:szCs w:val="24"/>
              </w:rPr>
              <w:t>The implementation of each activity specified in the purpose of this Agreement, which shall not be modified, shall be determined in an Addendum which shall become an integral part of this Agreement and will be signed by the legal representatives of both Parties. The duration of any Addendum shall not extend beyond the term of the Agreement.</w:t>
            </w:r>
          </w:p>
          <w:p w14:paraId="3DB1F929" w14:textId="77777777" w:rsidR="00511F07" w:rsidRPr="008D4687" w:rsidRDefault="00511F07" w:rsidP="008D4687">
            <w:pPr>
              <w:spacing w:line="276" w:lineRule="auto"/>
              <w:ind w:right="-176"/>
              <w:jc w:val="both"/>
              <w:rPr>
                <w:b/>
                <w:sz w:val="24"/>
                <w:szCs w:val="24"/>
              </w:rPr>
            </w:pPr>
          </w:p>
          <w:p w14:paraId="5EF5E93C" w14:textId="77777777" w:rsidR="00511F07" w:rsidRPr="008D4687" w:rsidRDefault="00511F07" w:rsidP="008D4687">
            <w:pPr>
              <w:spacing w:line="276" w:lineRule="auto"/>
              <w:ind w:right="-176"/>
              <w:jc w:val="both"/>
              <w:rPr>
                <w:b/>
                <w:sz w:val="24"/>
                <w:szCs w:val="24"/>
              </w:rPr>
            </w:pPr>
            <w:r w:rsidRPr="008D4687">
              <w:rPr>
                <w:b/>
                <w:sz w:val="24"/>
                <w:szCs w:val="24"/>
              </w:rPr>
              <w:t>CLAUSE NO. 3 – OWNERSHIP OF THE RESULTS</w:t>
            </w:r>
          </w:p>
          <w:p w14:paraId="1B01912B" w14:textId="77777777" w:rsidR="00511F07" w:rsidRPr="008D4687" w:rsidRDefault="00511F07" w:rsidP="008D4687">
            <w:pPr>
              <w:spacing w:line="276" w:lineRule="auto"/>
              <w:ind w:right="-176"/>
              <w:jc w:val="both"/>
              <w:rPr>
                <w:sz w:val="24"/>
                <w:szCs w:val="24"/>
              </w:rPr>
            </w:pPr>
          </w:p>
          <w:p w14:paraId="34B04663" w14:textId="2E46378B" w:rsidR="00511F07" w:rsidRPr="008D4687" w:rsidRDefault="00511F07" w:rsidP="008D4687">
            <w:pPr>
              <w:spacing w:line="276" w:lineRule="auto"/>
              <w:ind w:right="-176"/>
              <w:jc w:val="both"/>
              <w:rPr>
                <w:sz w:val="24"/>
                <w:szCs w:val="24"/>
              </w:rPr>
            </w:pPr>
            <w:r w:rsidRPr="008D4687">
              <w:rPr>
                <w:sz w:val="24"/>
                <w:szCs w:val="24"/>
              </w:rPr>
              <w:t xml:space="preserve">Should any activities resulting from this Agreement bring about any inventions, improvements, innovations, trademarks, software, industrial design works, copyrights, and other intellectual creations liable to protection laws, in accordance with Brazilian and </w:t>
            </w:r>
            <w:r w:rsidRPr="008D4687">
              <w:rPr>
                <w:sz w:val="24"/>
                <w:szCs w:val="24"/>
                <w:highlight w:val="yellow"/>
              </w:rPr>
              <w:t>________</w:t>
            </w:r>
            <w:r w:rsidRPr="008D4687">
              <w:rPr>
                <w:sz w:val="24"/>
                <w:szCs w:val="24"/>
              </w:rPr>
              <w:t xml:space="preserve"> legislation or any international conventions of which Brazil or </w:t>
            </w:r>
            <w:r w:rsidRPr="008D4687">
              <w:rPr>
                <w:sz w:val="24"/>
                <w:szCs w:val="24"/>
                <w:highlight w:val="yellow"/>
              </w:rPr>
              <w:t>______</w:t>
            </w:r>
            <w:r w:rsidRPr="008D4687">
              <w:rPr>
                <w:sz w:val="24"/>
                <w:szCs w:val="24"/>
              </w:rPr>
              <w:t xml:space="preserve"> are signatories, any rights relating to such intellectual property shall belong to both Parties and shall be subject to negotiations on a case-by-case basis where the percentage belonging to each Party shall be defined. Such negotiations shall take place when the Addendums are signed.</w:t>
            </w:r>
          </w:p>
          <w:p w14:paraId="698912B6" w14:textId="77777777" w:rsidR="00511F07" w:rsidRPr="008D4687" w:rsidRDefault="00511F07" w:rsidP="008D4687">
            <w:pPr>
              <w:spacing w:line="276" w:lineRule="auto"/>
              <w:ind w:right="-176"/>
              <w:jc w:val="both"/>
              <w:rPr>
                <w:sz w:val="24"/>
                <w:szCs w:val="24"/>
              </w:rPr>
            </w:pPr>
          </w:p>
          <w:p w14:paraId="4A9FCCA6" w14:textId="77777777" w:rsidR="00511F07" w:rsidRPr="008D4687" w:rsidRDefault="00511F07" w:rsidP="008D4687">
            <w:pPr>
              <w:tabs>
                <w:tab w:val="left" w:pos="8640"/>
              </w:tabs>
              <w:spacing w:line="276" w:lineRule="auto"/>
              <w:ind w:right="-176"/>
              <w:jc w:val="both"/>
              <w:rPr>
                <w:b/>
                <w:sz w:val="24"/>
                <w:szCs w:val="24"/>
              </w:rPr>
            </w:pPr>
            <w:r w:rsidRPr="008D4687">
              <w:rPr>
                <w:b/>
                <w:sz w:val="24"/>
                <w:szCs w:val="24"/>
              </w:rPr>
              <w:t>CLAUSE NO. 4 – PRACTICES</w:t>
            </w:r>
          </w:p>
          <w:p w14:paraId="6F7AD1CC" w14:textId="77777777" w:rsidR="00511F07" w:rsidRPr="008D4687" w:rsidRDefault="00511F07" w:rsidP="008D4687">
            <w:pPr>
              <w:tabs>
                <w:tab w:val="left" w:pos="8640"/>
              </w:tabs>
              <w:spacing w:line="276" w:lineRule="auto"/>
              <w:ind w:right="-176"/>
              <w:jc w:val="both"/>
              <w:rPr>
                <w:sz w:val="24"/>
                <w:szCs w:val="24"/>
                <w:highlight w:val="white"/>
              </w:rPr>
            </w:pPr>
          </w:p>
          <w:p w14:paraId="55CF629D" w14:textId="77777777" w:rsidR="00511F07" w:rsidRPr="008D4687" w:rsidRDefault="00511F07" w:rsidP="008D4687">
            <w:pPr>
              <w:tabs>
                <w:tab w:val="left" w:pos="8640"/>
              </w:tabs>
              <w:spacing w:line="276" w:lineRule="auto"/>
              <w:ind w:right="-176"/>
              <w:jc w:val="both"/>
              <w:rPr>
                <w:b/>
                <w:sz w:val="24"/>
                <w:szCs w:val="24"/>
              </w:rPr>
            </w:pPr>
            <w:r w:rsidRPr="008D4687">
              <w:rPr>
                <w:sz w:val="24"/>
                <w:szCs w:val="24"/>
                <w:highlight w:val="white"/>
              </w:rPr>
              <w:t xml:space="preserve">Personnel involved in the activities carried out under this Agreement shall comply with the </w:t>
            </w:r>
            <w:r w:rsidRPr="008D4687">
              <w:rPr>
                <w:sz w:val="24"/>
                <w:szCs w:val="24"/>
                <w:highlight w:val="white"/>
              </w:rPr>
              <w:lastRenderedPageBreak/>
              <w:t>rules of the university where such activities are carried out.</w:t>
            </w:r>
          </w:p>
          <w:p w14:paraId="10070345" w14:textId="77777777" w:rsidR="00511F07" w:rsidRPr="008D4687" w:rsidRDefault="00511F07" w:rsidP="008D4687">
            <w:pPr>
              <w:spacing w:line="276" w:lineRule="auto"/>
              <w:ind w:right="-176"/>
              <w:jc w:val="both"/>
              <w:rPr>
                <w:b/>
                <w:sz w:val="24"/>
                <w:szCs w:val="24"/>
              </w:rPr>
            </w:pPr>
          </w:p>
          <w:p w14:paraId="5E753A80" w14:textId="77777777" w:rsidR="00511F07" w:rsidRPr="008D4687" w:rsidRDefault="00511F07" w:rsidP="008D4687">
            <w:pPr>
              <w:tabs>
                <w:tab w:val="left" w:pos="8640"/>
              </w:tabs>
              <w:spacing w:line="276" w:lineRule="auto"/>
              <w:ind w:right="-176"/>
              <w:jc w:val="both"/>
              <w:rPr>
                <w:b/>
                <w:sz w:val="24"/>
                <w:szCs w:val="24"/>
              </w:rPr>
            </w:pPr>
            <w:r w:rsidRPr="008D4687">
              <w:rPr>
                <w:b/>
                <w:sz w:val="24"/>
                <w:szCs w:val="24"/>
              </w:rPr>
              <w:t>CLAUSE NO. 5 – NON-DISCRIMINATION</w:t>
            </w:r>
          </w:p>
          <w:p w14:paraId="525238C2" w14:textId="77777777" w:rsidR="00511F07" w:rsidRPr="008D4687" w:rsidRDefault="00511F07" w:rsidP="008D4687">
            <w:pPr>
              <w:tabs>
                <w:tab w:val="left" w:pos="8640"/>
              </w:tabs>
              <w:spacing w:line="276" w:lineRule="auto"/>
              <w:ind w:right="-176"/>
              <w:jc w:val="both"/>
              <w:rPr>
                <w:b/>
                <w:sz w:val="24"/>
                <w:szCs w:val="24"/>
              </w:rPr>
            </w:pPr>
          </w:p>
          <w:p w14:paraId="375858C6" w14:textId="06C67F0F" w:rsidR="00511F07" w:rsidRPr="008D4687" w:rsidRDefault="00511F07" w:rsidP="008D4687">
            <w:pPr>
              <w:tabs>
                <w:tab w:val="left" w:pos="8640"/>
              </w:tabs>
              <w:spacing w:line="276" w:lineRule="auto"/>
              <w:ind w:right="-176"/>
              <w:jc w:val="both"/>
              <w:rPr>
                <w:sz w:val="24"/>
                <w:szCs w:val="24"/>
                <w:highlight w:val="white"/>
              </w:rPr>
            </w:pPr>
            <w:r w:rsidRPr="008D4687">
              <w:rPr>
                <w:sz w:val="24"/>
                <w:szCs w:val="24"/>
                <w:highlight w:val="white"/>
              </w:rPr>
              <w:t xml:space="preserve">Neither institution shall discriminate against any person </w:t>
            </w:r>
            <w:r w:rsidR="008D4687" w:rsidRPr="008D4687">
              <w:rPr>
                <w:sz w:val="24"/>
                <w:szCs w:val="24"/>
                <w:highlight w:val="white"/>
              </w:rPr>
              <w:t>based on</w:t>
            </w:r>
            <w:r w:rsidRPr="008D4687">
              <w:rPr>
                <w:sz w:val="24"/>
                <w:szCs w:val="24"/>
                <w:highlight w:val="white"/>
              </w:rPr>
              <w:t xml:space="preserve"> race, color, age, sex, sexual orientation, marital or family status, ethnicity, religion, political opinion, nationality, disability, or any other factor prohibited by the law of the country of that institution.</w:t>
            </w:r>
          </w:p>
          <w:p w14:paraId="535265CA" w14:textId="77777777" w:rsidR="00511F07" w:rsidRPr="008D4687" w:rsidRDefault="00511F07" w:rsidP="008D4687">
            <w:pPr>
              <w:tabs>
                <w:tab w:val="left" w:pos="8640"/>
              </w:tabs>
              <w:spacing w:line="276" w:lineRule="auto"/>
              <w:ind w:right="-176"/>
              <w:jc w:val="both"/>
              <w:rPr>
                <w:color w:val="00B0F0"/>
                <w:sz w:val="24"/>
                <w:szCs w:val="24"/>
                <w:highlight w:val="white"/>
              </w:rPr>
            </w:pPr>
          </w:p>
          <w:p w14:paraId="1B17E9A0" w14:textId="77777777" w:rsidR="00511F07" w:rsidRPr="008D4687" w:rsidRDefault="00511F07" w:rsidP="008D4687">
            <w:pPr>
              <w:tabs>
                <w:tab w:val="left" w:pos="8640"/>
              </w:tabs>
              <w:spacing w:line="276" w:lineRule="auto"/>
              <w:ind w:right="-176"/>
              <w:jc w:val="both"/>
              <w:rPr>
                <w:b/>
                <w:sz w:val="24"/>
                <w:szCs w:val="24"/>
              </w:rPr>
            </w:pPr>
          </w:p>
          <w:p w14:paraId="7F6A6089" w14:textId="77777777" w:rsidR="00511F07" w:rsidRPr="008D4687" w:rsidRDefault="00511F07" w:rsidP="008D4687">
            <w:pPr>
              <w:tabs>
                <w:tab w:val="left" w:pos="8640"/>
              </w:tabs>
              <w:spacing w:line="276" w:lineRule="auto"/>
              <w:ind w:right="-176"/>
              <w:jc w:val="both"/>
              <w:rPr>
                <w:b/>
                <w:sz w:val="24"/>
                <w:szCs w:val="24"/>
              </w:rPr>
            </w:pPr>
            <w:r w:rsidRPr="008D4687">
              <w:rPr>
                <w:b/>
                <w:sz w:val="24"/>
                <w:szCs w:val="24"/>
              </w:rPr>
              <w:t>CLAUSE NO. 6 – SECRECY AND CONFIDENTIALITY</w:t>
            </w:r>
          </w:p>
          <w:p w14:paraId="2F065790" w14:textId="77777777" w:rsidR="00511F07" w:rsidRPr="008D4687" w:rsidRDefault="00511F07" w:rsidP="008D4687">
            <w:pPr>
              <w:tabs>
                <w:tab w:val="left" w:pos="8640"/>
              </w:tabs>
              <w:spacing w:line="276" w:lineRule="auto"/>
              <w:ind w:right="-176"/>
              <w:jc w:val="both"/>
              <w:rPr>
                <w:sz w:val="24"/>
                <w:szCs w:val="24"/>
              </w:rPr>
            </w:pPr>
          </w:p>
          <w:p w14:paraId="215A0974" w14:textId="77777777" w:rsidR="00511F07" w:rsidRPr="008D4687" w:rsidRDefault="00511F07" w:rsidP="008D4687">
            <w:pPr>
              <w:tabs>
                <w:tab w:val="left" w:pos="8640"/>
              </w:tabs>
              <w:spacing w:line="276" w:lineRule="auto"/>
              <w:ind w:right="-176"/>
              <w:jc w:val="both"/>
              <w:rPr>
                <w:sz w:val="24"/>
                <w:szCs w:val="24"/>
              </w:rPr>
            </w:pPr>
            <w:r w:rsidRPr="008D4687">
              <w:rPr>
                <w:sz w:val="24"/>
                <w:szCs w:val="24"/>
              </w:rPr>
              <w:t>Each Party undertakes to consider as confidential and not to disclose to third parties any information in any way, in particular documents, systems, applications, know-how, methods, knowledge received from the other Party or upon the execution of this Agreement, directly or indirectly, and to only use confidential information in the execution of the research program.</w:t>
            </w:r>
          </w:p>
          <w:p w14:paraId="2C52A688" w14:textId="77777777" w:rsidR="00511F07" w:rsidRPr="008D4687" w:rsidRDefault="00511F07" w:rsidP="008D4687">
            <w:pPr>
              <w:tabs>
                <w:tab w:val="left" w:pos="8640"/>
              </w:tabs>
              <w:spacing w:line="276" w:lineRule="auto"/>
              <w:ind w:right="-176"/>
              <w:jc w:val="both"/>
              <w:rPr>
                <w:sz w:val="24"/>
                <w:szCs w:val="24"/>
              </w:rPr>
            </w:pPr>
            <w:r w:rsidRPr="008D4687">
              <w:rPr>
                <w:sz w:val="24"/>
                <w:szCs w:val="24"/>
              </w:rPr>
              <w:t>Any breach of this clause will result in the termination of the Agreement.</w:t>
            </w:r>
          </w:p>
          <w:p w14:paraId="79CB78E8" w14:textId="77777777" w:rsidR="00511F07" w:rsidRPr="008D4687" w:rsidRDefault="00511F07" w:rsidP="008D4687">
            <w:pPr>
              <w:tabs>
                <w:tab w:val="left" w:pos="8640"/>
              </w:tabs>
              <w:spacing w:line="276" w:lineRule="auto"/>
              <w:ind w:right="-176"/>
              <w:jc w:val="both"/>
              <w:rPr>
                <w:sz w:val="24"/>
                <w:szCs w:val="24"/>
              </w:rPr>
            </w:pPr>
            <w:r w:rsidRPr="008D4687">
              <w:rPr>
                <w:sz w:val="24"/>
                <w:szCs w:val="24"/>
              </w:rPr>
              <w:t>Each Party, including their staff and students, undertakes to abide by the obligation of confidentiality contained in this clause and to take all necessary measures to ensure such obligation of confidentiality.</w:t>
            </w:r>
          </w:p>
          <w:p w14:paraId="0DEA63C1" w14:textId="77777777" w:rsidR="00511F07" w:rsidRPr="008D4687" w:rsidRDefault="00511F07" w:rsidP="008D4687">
            <w:pPr>
              <w:tabs>
                <w:tab w:val="left" w:pos="8640"/>
              </w:tabs>
              <w:spacing w:line="276" w:lineRule="auto"/>
              <w:ind w:right="-176"/>
              <w:jc w:val="both"/>
              <w:rPr>
                <w:color w:val="538135"/>
                <w:sz w:val="24"/>
                <w:szCs w:val="24"/>
              </w:rPr>
            </w:pPr>
          </w:p>
          <w:p w14:paraId="58541F82" w14:textId="77777777" w:rsidR="008D4687" w:rsidRDefault="008D4687" w:rsidP="008D4687">
            <w:pPr>
              <w:tabs>
                <w:tab w:val="left" w:pos="8640"/>
              </w:tabs>
              <w:spacing w:line="276" w:lineRule="auto"/>
              <w:ind w:right="-176"/>
              <w:jc w:val="both"/>
              <w:rPr>
                <w:b/>
                <w:sz w:val="24"/>
                <w:szCs w:val="24"/>
              </w:rPr>
            </w:pPr>
          </w:p>
          <w:p w14:paraId="7401A62C" w14:textId="1A44B157" w:rsidR="00511F07" w:rsidRPr="008D4687" w:rsidRDefault="00511F07" w:rsidP="008D4687">
            <w:pPr>
              <w:tabs>
                <w:tab w:val="left" w:pos="8640"/>
              </w:tabs>
              <w:spacing w:line="276" w:lineRule="auto"/>
              <w:ind w:right="-176"/>
              <w:jc w:val="both"/>
              <w:rPr>
                <w:b/>
                <w:sz w:val="24"/>
                <w:szCs w:val="24"/>
              </w:rPr>
            </w:pPr>
            <w:r w:rsidRPr="008D4687">
              <w:rPr>
                <w:b/>
                <w:sz w:val="24"/>
                <w:szCs w:val="24"/>
              </w:rPr>
              <w:t>CLAUSE NO. 7 – DATA PROTECTION</w:t>
            </w:r>
          </w:p>
          <w:p w14:paraId="7E50D5A0" w14:textId="77777777" w:rsidR="00511F07" w:rsidRPr="008D4687" w:rsidRDefault="00511F07" w:rsidP="008D4687">
            <w:pPr>
              <w:tabs>
                <w:tab w:val="left" w:pos="8640"/>
              </w:tabs>
              <w:spacing w:line="276" w:lineRule="auto"/>
              <w:ind w:right="-176"/>
              <w:jc w:val="both"/>
              <w:rPr>
                <w:b/>
                <w:sz w:val="24"/>
                <w:szCs w:val="24"/>
              </w:rPr>
            </w:pPr>
          </w:p>
          <w:p w14:paraId="7E204DD6" w14:textId="77777777" w:rsidR="00511F07" w:rsidRPr="008D4687" w:rsidRDefault="00511F07" w:rsidP="008D4687">
            <w:pPr>
              <w:spacing w:line="276" w:lineRule="auto"/>
              <w:jc w:val="both"/>
              <w:rPr>
                <w:sz w:val="24"/>
                <w:szCs w:val="24"/>
              </w:rPr>
            </w:pPr>
            <w:r w:rsidRPr="008D4687">
              <w:rPr>
                <w:sz w:val="24"/>
                <w:szCs w:val="24"/>
              </w:rPr>
              <w:t>Any transfer of personal data between partners will be made through confidentiality clauses.</w:t>
            </w:r>
          </w:p>
          <w:p w14:paraId="38570E8B" w14:textId="77777777" w:rsidR="00511F07" w:rsidRPr="008D4687" w:rsidRDefault="00511F07" w:rsidP="008D4687">
            <w:pPr>
              <w:spacing w:line="276" w:lineRule="auto"/>
              <w:jc w:val="both"/>
              <w:rPr>
                <w:sz w:val="24"/>
                <w:szCs w:val="24"/>
              </w:rPr>
            </w:pPr>
          </w:p>
          <w:p w14:paraId="7ED5B173" w14:textId="77777777" w:rsidR="00511F07" w:rsidRPr="008D4687" w:rsidRDefault="00511F07" w:rsidP="008D4687">
            <w:pPr>
              <w:spacing w:line="276" w:lineRule="auto"/>
              <w:jc w:val="both"/>
              <w:rPr>
                <w:sz w:val="24"/>
                <w:szCs w:val="24"/>
              </w:rPr>
            </w:pPr>
            <w:r w:rsidRPr="008D4687">
              <w:rPr>
                <w:b/>
                <w:sz w:val="24"/>
                <w:szCs w:val="24"/>
              </w:rPr>
              <w:lastRenderedPageBreak/>
              <w:t xml:space="preserve">Single Sub-Clause </w:t>
            </w:r>
            <w:r w:rsidRPr="008D4687">
              <w:rPr>
                <w:sz w:val="24"/>
                <w:szCs w:val="24"/>
              </w:rPr>
              <w:t>–</w:t>
            </w:r>
            <w:r w:rsidRPr="008D4687">
              <w:rPr>
                <w:b/>
                <w:sz w:val="24"/>
                <w:szCs w:val="24"/>
              </w:rPr>
              <w:t xml:space="preserve"> </w:t>
            </w:r>
            <w:r w:rsidRPr="008D4687">
              <w:rPr>
                <w:sz w:val="24"/>
                <w:szCs w:val="24"/>
              </w:rPr>
              <w:t>The data of the participants of this Cooperation Agreement are protected by the norms of their countries.</w:t>
            </w:r>
          </w:p>
          <w:p w14:paraId="67058981" w14:textId="77777777" w:rsidR="00511F07" w:rsidRPr="008D4687" w:rsidRDefault="00511F07" w:rsidP="008D4687">
            <w:pPr>
              <w:tabs>
                <w:tab w:val="left" w:pos="8640"/>
              </w:tabs>
              <w:spacing w:line="276" w:lineRule="auto"/>
              <w:ind w:right="-176"/>
              <w:jc w:val="both"/>
              <w:rPr>
                <w:b/>
                <w:sz w:val="24"/>
                <w:szCs w:val="24"/>
              </w:rPr>
            </w:pPr>
          </w:p>
          <w:p w14:paraId="5A78F619" w14:textId="7674AC1A" w:rsidR="00511F07" w:rsidRPr="008D4687" w:rsidRDefault="00511F07" w:rsidP="008D4687">
            <w:pPr>
              <w:tabs>
                <w:tab w:val="left" w:pos="8640"/>
              </w:tabs>
              <w:spacing w:after="240" w:line="276" w:lineRule="auto"/>
              <w:ind w:right="-176"/>
              <w:jc w:val="both"/>
              <w:rPr>
                <w:b/>
                <w:sz w:val="24"/>
                <w:szCs w:val="24"/>
              </w:rPr>
            </w:pPr>
            <w:r w:rsidRPr="008D4687">
              <w:rPr>
                <w:b/>
                <w:sz w:val="24"/>
                <w:szCs w:val="24"/>
              </w:rPr>
              <w:t>CLAUSE NO. 8 – FINANCIAL RESOURCES</w:t>
            </w:r>
          </w:p>
          <w:p w14:paraId="6D860DEC" w14:textId="39CF9860" w:rsidR="00511F07" w:rsidRPr="008D4687" w:rsidRDefault="00511F07" w:rsidP="008D4687">
            <w:pPr>
              <w:spacing w:line="276" w:lineRule="auto"/>
              <w:jc w:val="both"/>
              <w:rPr>
                <w:sz w:val="24"/>
                <w:szCs w:val="24"/>
              </w:rPr>
            </w:pPr>
            <w:r w:rsidRPr="008D4687">
              <w:rPr>
                <w:sz w:val="24"/>
                <w:szCs w:val="24"/>
              </w:rPr>
              <w:t xml:space="preserve">This Agreement </w:t>
            </w:r>
            <w:r w:rsidR="008D4687" w:rsidRPr="008D4687">
              <w:rPr>
                <w:sz w:val="24"/>
                <w:szCs w:val="24"/>
              </w:rPr>
              <w:t>does</w:t>
            </w:r>
            <w:r w:rsidRPr="008D4687">
              <w:rPr>
                <w:sz w:val="24"/>
                <w:szCs w:val="24"/>
              </w:rPr>
              <w:t xml:space="preserve"> not imply financial commitments between the Parties. Both Parties undertake to make efforts to raise the financial resources necessary to enable the activities provided for in this Cooperation Agreement.</w:t>
            </w:r>
          </w:p>
          <w:p w14:paraId="4AD105B4" w14:textId="77777777" w:rsidR="00511F07" w:rsidRPr="008D4687" w:rsidRDefault="00511F07" w:rsidP="008D4687">
            <w:pPr>
              <w:spacing w:line="276" w:lineRule="auto"/>
              <w:jc w:val="both"/>
              <w:rPr>
                <w:sz w:val="24"/>
                <w:szCs w:val="24"/>
              </w:rPr>
            </w:pPr>
          </w:p>
          <w:p w14:paraId="43260B5D" w14:textId="16CDDA60" w:rsidR="00511F07" w:rsidRPr="008D4687" w:rsidRDefault="00511F07" w:rsidP="008D4687">
            <w:pPr>
              <w:spacing w:line="276" w:lineRule="auto"/>
              <w:jc w:val="both"/>
              <w:rPr>
                <w:sz w:val="24"/>
                <w:szCs w:val="24"/>
              </w:rPr>
            </w:pPr>
            <w:r w:rsidRPr="008D4687">
              <w:rPr>
                <w:b/>
                <w:sz w:val="24"/>
                <w:szCs w:val="24"/>
              </w:rPr>
              <w:t xml:space="preserve">Single Sub-Clause </w:t>
            </w:r>
            <w:r w:rsidRPr="008D4687">
              <w:rPr>
                <w:sz w:val="24"/>
                <w:szCs w:val="24"/>
              </w:rPr>
              <w:t xml:space="preserve">– Since this Agreement does not imply any financial commitment to the signatory institutions, each </w:t>
            </w:r>
            <w:r w:rsidR="008D4687" w:rsidRPr="008D4687">
              <w:rPr>
                <w:sz w:val="24"/>
                <w:szCs w:val="24"/>
              </w:rPr>
              <w:t>program</w:t>
            </w:r>
            <w:r w:rsidRPr="008D4687">
              <w:rPr>
                <w:sz w:val="24"/>
                <w:szCs w:val="24"/>
              </w:rPr>
              <w:t xml:space="preserve"> or project will have to specify in detail the financial commitments of the Parties in a document complementary to this Agreement. In the case of UNIRIO, this detailing of the program or project budget must be includ</w:t>
            </w:r>
            <w:r w:rsidR="008A3909">
              <w:rPr>
                <w:sz w:val="24"/>
                <w:szCs w:val="24"/>
              </w:rPr>
              <w:t>ed in its respective Work Plan.</w:t>
            </w:r>
          </w:p>
          <w:p w14:paraId="258ED3A4" w14:textId="77777777" w:rsidR="00511F07" w:rsidRPr="008D4687" w:rsidRDefault="00511F07" w:rsidP="008D4687">
            <w:pPr>
              <w:tabs>
                <w:tab w:val="left" w:pos="8640"/>
              </w:tabs>
              <w:spacing w:line="276" w:lineRule="auto"/>
              <w:ind w:right="-176"/>
              <w:jc w:val="both"/>
              <w:rPr>
                <w:b/>
                <w:sz w:val="24"/>
                <w:szCs w:val="24"/>
              </w:rPr>
            </w:pPr>
          </w:p>
          <w:p w14:paraId="3A743ABC" w14:textId="77777777" w:rsidR="009B2D25" w:rsidRDefault="009B2D25" w:rsidP="008D4687">
            <w:pPr>
              <w:spacing w:line="276" w:lineRule="auto"/>
              <w:ind w:right="-176"/>
              <w:jc w:val="both"/>
              <w:rPr>
                <w:b/>
                <w:sz w:val="24"/>
                <w:szCs w:val="24"/>
              </w:rPr>
            </w:pPr>
          </w:p>
          <w:p w14:paraId="735A00C8" w14:textId="2C725D5B" w:rsidR="00511F07" w:rsidRPr="008D4687" w:rsidRDefault="00511F07" w:rsidP="008D4687">
            <w:pPr>
              <w:spacing w:line="276" w:lineRule="auto"/>
              <w:ind w:right="-176"/>
              <w:jc w:val="both"/>
              <w:rPr>
                <w:b/>
                <w:sz w:val="24"/>
                <w:szCs w:val="24"/>
              </w:rPr>
            </w:pPr>
            <w:r w:rsidRPr="008D4687">
              <w:rPr>
                <w:b/>
                <w:sz w:val="24"/>
                <w:szCs w:val="24"/>
              </w:rPr>
              <w:t>CLAUSE NO. 9 – TERM</w:t>
            </w:r>
          </w:p>
          <w:p w14:paraId="5EDD006D" w14:textId="77777777" w:rsidR="00511F07" w:rsidRPr="008D4687" w:rsidRDefault="00511F07" w:rsidP="008D4687">
            <w:pPr>
              <w:spacing w:line="276" w:lineRule="auto"/>
              <w:ind w:right="-176"/>
              <w:jc w:val="both"/>
              <w:rPr>
                <w:sz w:val="24"/>
                <w:szCs w:val="24"/>
              </w:rPr>
            </w:pPr>
            <w:r w:rsidRPr="008D4687">
              <w:rPr>
                <w:sz w:val="24"/>
                <w:szCs w:val="24"/>
              </w:rPr>
              <w:t xml:space="preserve"> </w:t>
            </w:r>
          </w:p>
          <w:p w14:paraId="5F663488" w14:textId="77777777" w:rsidR="00511F07" w:rsidRPr="008D4687" w:rsidRDefault="00511F07" w:rsidP="008D4687">
            <w:pPr>
              <w:spacing w:line="276" w:lineRule="auto"/>
              <w:ind w:right="-176"/>
              <w:jc w:val="both"/>
              <w:rPr>
                <w:sz w:val="24"/>
                <w:szCs w:val="24"/>
              </w:rPr>
            </w:pPr>
            <w:r w:rsidRPr="008D4687">
              <w:rPr>
                <w:sz w:val="24"/>
                <w:szCs w:val="24"/>
              </w:rPr>
              <w:t xml:space="preserve">This Agreement takes effect on the last date of signing and shall be valid for a period of </w:t>
            </w:r>
            <w:r w:rsidRPr="008D4687">
              <w:rPr>
                <w:sz w:val="24"/>
                <w:szCs w:val="24"/>
                <w:highlight w:val="yellow"/>
              </w:rPr>
              <w:t>5 (five)</w:t>
            </w:r>
            <w:r w:rsidRPr="008D4687">
              <w:rPr>
                <w:sz w:val="24"/>
                <w:szCs w:val="24"/>
              </w:rPr>
              <w:t xml:space="preserve"> years. Thereafter, it may be renewed through an Addendum for a similar period at the Parties’ discretion.</w:t>
            </w:r>
          </w:p>
          <w:p w14:paraId="6EFA2490" w14:textId="77777777" w:rsidR="00511F07" w:rsidRPr="008D4687" w:rsidRDefault="00511F07" w:rsidP="008D4687">
            <w:pPr>
              <w:tabs>
                <w:tab w:val="left" w:pos="8640"/>
              </w:tabs>
              <w:spacing w:line="276" w:lineRule="auto"/>
              <w:ind w:right="-176"/>
              <w:jc w:val="both"/>
              <w:rPr>
                <w:b/>
                <w:sz w:val="24"/>
                <w:szCs w:val="24"/>
              </w:rPr>
            </w:pPr>
          </w:p>
          <w:p w14:paraId="41D0F6A7" w14:textId="77777777" w:rsidR="00511F07" w:rsidRPr="008D4687" w:rsidRDefault="00511F07" w:rsidP="008D4687">
            <w:pPr>
              <w:tabs>
                <w:tab w:val="left" w:pos="8640"/>
              </w:tabs>
              <w:spacing w:line="276" w:lineRule="auto"/>
              <w:ind w:right="-176"/>
              <w:jc w:val="both"/>
              <w:rPr>
                <w:b/>
                <w:sz w:val="24"/>
                <w:szCs w:val="24"/>
              </w:rPr>
            </w:pPr>
            <w:r w:rsidRPr="008D4687">
              <w:rPr>
                <w:b/>
                <w:sz w:val="24"/>
                <w:szCs w:val="24"/>
              </w:rPr>
              <w:t>CLAUSE NO. 10 – PUBLICATION</w:t>
            </w:r>
          </w:p>
          <w:p w14:paraId="08932E1A" w14:textId="77777777" w:rsidR="00511F07" w:rsidRPr="008D4687" w:rsidRDefault="00511F07" w:rsidP="008D4687">
            <w:pPr>
              <w:tabs>
                <w:tab w:val="left" w:pos="8640"/>
              </w:tabs>
              <w:spacing w:line="276" w:lineRule="auto"/>
              <w:ind w:right="-176"/>
              <w:jc w:val="both"/>
              <w:rPr>
                <w:b/>
                <w:sz w:val="24"/>
                <w:szCs w:val="24"/>
              </w:rPr>
            </w:pPr>
          </w:p>
          <w:p w14:paraId="115C4F39" w14:textId="793C7EE4" w:rsidR="00511F07" w:rsidRPr="008D4687" w:rsidRDefault="00511F07" w:rsidP="008D4687">
            <w:pPr>
              <w:spacing w:line="276" w:lineRule="auto"/>
              <w:ind w:right="-176"/>
              <w:jc w:val="both"/>
              <w:rPr>
                <w:sz w:val="24"/>
                <w:szCs w:val="24"/>
              </w:rPr>
            </w:pPr>
            <w:r w:rsidRPr="008D4687">
              <w:rPr>
                <w:sz w:val="24"/>
                <w:szCs w:val="24"/>
              </w:rPr>
              <w:t>The publication of a summary of this Agreement in the Brazilian official gazette is a requirement for UNIRIO to validate the Agreement. UNIRIO has until the 5</w:t>
            </w:r>
            <w:r w:rsidRPr="008D4687">
              <w:rPr>
                <w:sz w:val="24"/>
                <w:szCs w:val="24"/>
                <w:vertAlign w:val="superscript"/>
              </w:rPr>
              <w:t>th</w:t>
            </w:r>
            <w:r w:rsidRPr="008D4687">
              <w:rPr>
                <w:sz w:val="24"/>
                <w:szCs w:val="24"/>
              </w:rPr>
              <w:t xml:space="preserve"> (fifth) working day of the month following the date of signing to arrange for the publication to be made no later than 20 (twenty) days after th</w:t>
            </w:r>
            <w:r w:rsidR="008A3909">
              <w:rPr>
                <w:sz w:val="24"/>
                <w:szCs w:val="24"/>
              </w:rPr>
              <w:t>at date.</w:t>
            </w:r>
          </w:p>
          <w:p w14:paraId="1D5804E4" w14:textId="77777777" w:rsidR="00511F07" w:rsidRPr="008D4687" w:rsidRDefault="00511F07" w:rsidP="008D4687">
            <w:pPr>
              <w:tabs>
                <w:tab w:val="left" w:pos="8640"/>
              </w:tabs>
              <w:spacing w:line="276" w:lineRule="auto"/>
              <w:ind w:right="-176"/>
              <w:jc w:val="both"/>
              <w:rPr>
                <w:b/>
                <w:sz w:val="24"/>
                <w:szCs w:val="24"/>
              </w:rPr>
            </w:pPr>
          </w:p>
          <w:p w14:paraId="54C067BB" w14:textId="77777777" w:rsidR="00511F07" w:rsidRPr="008D4687" w:rsidRDefault="00511F07" w:rsidP="008D4687">
            <w:pPr>
              <w:tabs>
                <w:tab w:val="left" w:pos="8640"/>
              </w:tabs>
              <w:spacing w:line="276" w:lineRule="auto"/>
              <w:ind w:right="-176"/>
              <w:jc w:val="both"/>
              <w:rPr>
                <w:b/>
                <w:sz w:val="24"/>
                <w:szCs w:val="24"/>
              </w:rPr>
            </w:pPr>
            <w:r w:rsidRPr="008D4687">
              <w:rPr>
                <w:b/>
                <w:sz w:val="24"/>
                <w:szCs w:val="24"/>
              </w:rPr>
              <w:t>CLAUSE NO. 11 – DENUNCIATION AND TERMINATION</w:t>
            </w:r>
          </w:p>
          <w:p w14:paraId="74586705" w14:textId="77777777" w:rsidR="00511F07" w:rsidRPr="008D4687" w:rsidRDefault="00511F07" w:rsidP="008D4687">
            <w:pPr>
              <w:tabs>
                <w:tab w:val="left" w:pos="8640"/>
              </w:tabs>
              <w:spacing w:line="276" w:lineRule="auto"/>
              <w:ind w:right="-176"/>
              <w:jc w:val="both"/>
              <w:rPr>
                <w:b/>
                <w:sz w:val="24"/>
                <w:szCs w:val="24"/>
              </w:rPr>
            </w:pPr>
          </w:p>
          <w:p w14:paraId="303FF049" w14:textId="5A456109" w:rsidR="00511F07" w:rsidRPr="008D4687" w:rsidRDefault="00511F07" w:rsidP="008D4687">
            <w:pPr>
              <w:pBdr>
                <w:top w:val="nil"/>
                <w:left w:val="nil"/>
                <w:bottom w:val="nil"/>
                <w:right w:val="nil"/>
                <w:between w:val="nil"/>
              </w:pBdr>
              <w:tabs>
                <w:tab w:val="left" w:pos="8640"/>
              </w:tabs>
              <w:spacing w:line="276" w:lineRule="auto"/>
              <w:ind w:right="-176"/>
              <w:jc w:val="both"/>
              <w:rPr>
                <w:color w:val="000000"/>
                <w:sz w:val="24"/>
                <w:szCs w:val="24"/>
              </w:rPr>
            </w:pPr>
            <w:r w:rsidRPr="008D4687">
              <w:rPr>
                <w:color w:val="000000"/>
                <w:sz w:val="24"/>
                <w:szCs w:val="24"/>
              </w:rPr>
              <w:t>This Agreement may be denounced by any of its Parties through prior explicit notice addressed to the other Party not less than 30 (thirty) days before the date of termination. It may be terminated by either of its Parties through prior explicit notice addressed to the other Party not less than 60 (sixty) days before the date of termination.</w:t>
            </w:r>
          </w:p>
          <w:p w14:paraId="1FF1FBC9" w14:textId="77777777" w:rsidR="00511F07" w:rsidRPr="008D4687" w:rsidRDefault="00511F07" w:rsidP="008D4687">
            <w:pPr>
              <w:pBdr>
                <w:top w:val="nil"/>
                <w:left w:val="nil"/>
                <w:bottom w:val="nil"/>
                <w:right w:val="nil"/>
                <w:between w:val="nil"/>
              </w:pBdr>
              <w:tabs>
                <w:tab w:val="left" w:pos="8640"/>
              </w:tabs>
              <w:spacing w:line="276" w:lineRule="auto"/>
              <w:ind w:right="-176"/>
              <w:jc w:val="both"/>
              <w:rPr>
                <w:color w:val="000000"/>
                <w:sz w:val="24"/>
                <w:szCs w:val="24"/>
              </w:rPr>
            </w:pPr>
          </w:p>
          <w:p w14:paraId="21550AA4" w14:textId="77777777" w:rsidR="00511F07" w:rsidRPr="008D4687" w:rsidRDefault="00511F07" w:rsidP="008D4687">
            <w:pPr>
              <w:pBdr>
                <w:top w:val="nil"/>
                <w:left w:val="nil"/>
                <w:bottom w:val="nil"/>
                <w:right w:val="nil"/>
                <w:between w:val="nil"/>
              </w:pBdr>
              <w:tabs>
                <w:tab w:val="left" w:pos="8640"/>
              </w:tabs>
              <w:spacing w:line="276" w:lineRule="auto"/>
              <w:ind w:right="-176"/>
              <w:jc w:val="both"/>
              <w:rPr>
                <w:color w:val="000000"/>
                <w:sz w:val="24"/>
                <w:szCs w:val="24"/>
              </w:rPr>
            </w:pPr>
            <w:r w:rsidRPr="008D4687">
              <w:rPr>
                <w:b/>
                <w:color w:val="000000"/>
                <w:sz w:val="24"/>
                <w:szCs w:val="24"/>
              </w:rPr>
              <w:t xml:space="preserve">Single Sub-Clause </w:t>
            </w:r>
            <w:r w:rsidRPr="008D4687">
              <w:rPr>
                <w:rFonts w:eastAsia="Arial"/>
                <w:color w:val="000000"/>
                <w:sz w:val="24"/>
                <w:szCs w:val="24"/>
              </w:rPr>
              <w:t xml:space="preserve">– </w:t>
            </w:r>
            <w:r w:rsidRPr="008D4687">
              <w:rPr>
                <w:color w:val="000000"/>
                <w:sz w:val="24"/>
                <w:szCs w:val="24"/>
              </w:rPr>
              <w:t>The termination of this Agreement shall not alter the Parties' responsibility regarding the execution/completion of programs, projects, and ongoing activities.</w:t>
            </w:r>
          </w:p>
          <w:p w14:paraId="5685E708" w14:textId="77777777" w:rsidR="00511F07" w:rsidRPr="008D4687" w:rsidRDefault="00511F07" w:rsidP="008D4687">
            <w:pPr>
              <w:tabs>
                <w:tab w:val="left" w:pos="8640"/>
              </w:tabs>
              <w:spacing w:line="276" w:lineRule="auto"/>
              <w:ind w:right="-176"/>
              <w:jc w:val="both"/>
              <w:rPr>
                <w:b/>
                <w:sz w:val="24"/>
                <w:szCs w:val="24"/>
              </w:rPr>
            </w:pPr>
          </w:p>
          <w:p w14:paraId="69FCF33F" w14:textId="77777777" w:rsidR="00511F07" w:rsidRPr="008D4687" w:rsidRDefault="00511F07" w:rsidP="008D4687">
            <w:pPr>
              <w:tabs>
                <w:tab w:val="left" w:pos="8640"/>
              </w:tabs>
              <w:spacing w:line="276" w:lineRule="auto"/>
              <w:ind w:right="-176"/>
              <w:jc w:val="both"/>
              <w:rPr>
                <w:b/>
                <w:sz w:val="24"/>
                <w:szCs w:val="24"/>
              </w:rPr>
            </w:pPr>
            <w:r w:rsidRPr="008D4687">
              <w:rPr>
                <w:b/>
                <w:sz w:val="24"/>
                <w:szCs w:val="24"/>
              </w:rPr>
              <w:t>CLAUSE NO. 12 – DISPUTE SETTLEMENT</w:t>
            </w:r>
          </w:p>
          <w:p w14:paraId="280CB3D2" w14:textId="77777777" w:rsidR="00511F07" w:rsidRPr="008D4687" w:rsidRDefault="00511F07" w:rsidP="008D4687">
            <w:pPr>
              <w:tabs>
                <w:tab w:val="left" w:pos="8640"/>
              </w:tabs>
              <w:spacing w:line="276" w:lineRule="auto"/>
              <w:ind w:right="-176"/>
              <w:jc w:val="both"/>
              <w:rPr>
                <w:b/>
                <w:sz w:val="24"/>
                <w:szCs w:val="24"/>
              </w:rPr>
            </w:pPr>
          </w:p>
          <w:p w14:paraId="0A5B4367" w14:textId="77777777" w:rsidR="00511F07" w:rsidRPr="008D4687" w:rsidRDefault="00511F07" w:rsidP="008D4687">
            <w:pPr>
              <w:pBdr>
                <w:top w:val="nil"/>
                <w:left w:val="nil"/>
                <w:bottom w:val="nil"/>
                <w:right w:val="nil"/>
                <w:between w:val="nil"/>
              </w:pBdr>
              <w:tabs>
                <w:tab w:val="left" w:pos="8640"/>
              </w:tabs>
              <w:spacing w:line="276" w:lineRule="auto"/>
              <w:ind w:right="-176"/>
              <w:jc w:val="both"/>
              <w:rPr>
                <w:color w:val="000000"/>
                <w:sz w:val="24"/>
                <w:szCs w:val="24"/>
              </w:rPr>
            </w:pPr>
            <w:r w:rsidRPr="008D4687">
              <w:rPr>
                <w:color w:val="000000"/>
                <w:sz w:val="24"/>
                <w:szCs w:val="24"/>
              </w:rPr>
              <w:t>Any dispute that arises from the implementation of this Agreement shall be fully settled by administrative means and by mutual agreement between the Parties.</w:t>
            </w:r>
          </w:p>
          <w:p w14:paraId="6A357E2A" w14:textId="77777777" w:rsidR="00511F07" w:rsidRPr="008D4687" w:rsidRDefault="00511F07" w:rsidP="008D4687">
            <w:pPr>
              <w:pBdr>
                <w:top w:val="nil"/>
                <w:left w:val="nil"/>
                <w:bottom w:val="nil"/>
                <w:right w:val="nil"/>
                <w:between w:val="nil"/>
              </w:pBdr>
              <w:tabs>
                <w:tab w:val="left" w:pos="8640"/>
              </w:tabs>
              <w:spacing w:line="276" w:lineRule="auto"/>
              <w:ind w:right="-176"/>
              <w:jc w:val="both"/>
              <w:rPr>
                <w:color w:val="000000"/>
                <w:sz w:val="24"/>
                <w:szCs w:val="24"/>
              </w:rPr>
            </w:pPr>
            <w:r w:rsidRPr="008D4687">
              <w:rPr>
                <w:color w:val="000000"/>
                <w:sz w:val="24"/>
                <w:szCs w:val="24"/>
              </w:rPr>
              <w:t xml:space="preserve">If this is not possible, an arbitration commission will be established. It will be composed of three members: one designated by </w:t>
            </w:r>
            <w:r w:rsidRPr="008D4687">
              <w:rPr>
                <w:color w:val="000000"/>
                <w:sz w:val="24"/>
                <w:szCs w:val="24"/>
                <w:highlight w:val="yellow"/>
              </w:rPr>
              <w:t>___________</w:t>
            </w:r>
            <w:r w:rsidRPr="008D4687">
              <w:rPr>
                <w:color w:val="000000"/>
                <w:sz w:val="24"/>
                <w:szCs w:val="24"/>
              </w:rPr>
              <w:t xml:space="preserve"> </w:t>
            </w:r>
            <w:r w:rsidRPr="008D4687">
              <w:rPr>
                <w:color w:val="FF0000"/>
                <w:sz w:val="24"/>
                <w:szCs w:val="24"/>
              </w:rPr>
              <w:t>(legal representative of the partner University)</w:t>
            </w:r>
            <w:r w:rsidRPr="008D4687">
              <w:rPr>
                <w:color w:val="000000"/>
                <w:sz w:val="24"/>
                <w:szCs w:val="24"/>
              </w:rPr>
              <w:t>, the second one designated by the Rector of the Federal University of the State of Rio de Janeiro and the third one will be appointed by mutual agreement between the Parties, provided the dispute is regarding waivable rights.</w:t>
            </w:r>
          </w:p>
          <w:p w14:paraId="2135F07E" w14:textId="77777777" w:rsidR="00511F07" w:rsidRPr="008D4687" w:rsidRDefault="00511F07" w:rsidP="008D4687">
            <w:pPr>
              <w:pBdr>
                <w:top w:val="nil"/>
                <w:left w:val="nil"/>
                <w:bottom w:val="nil"/>
                <w:right w:val="nil"/>
                <w:between w:val="nil"/>
              </w:pBdr>
              <w:tabs>
                <w:tab w:val="left" w:pos="8640"/>
              </w:tabs>
              <w:spacing w:line="276" w:lineRule="auto"/>
              <w:ind w:right="-176"/>
              <w:jc w:val="both"/>
              <w:rPr>
                <w:color w:val="000000"/>
                <w:sz w:val="24"/>
                <w:szCs w:val="24"/>
              </w:rPr>
            </w:pPr>
          </w:p>
          <w:p w14:paraId="258787E3" w14:textId="0713A2A6" w:rsidR="00511F07" w:rsidRDefault="008A3909" w:rsidP="009B2D25">
            <w:pPr>
              <w:tabs>
                <w:tab w:val="left" w:pos="8640"/>
              </w:tabs>
              <w:spacing w:line="276" w:lineRule="auto"/>
              <w:ind w:right="-2"/>
              <w:jc w:val="both"/>
              <w:rPr>
                <w:sz w:val="24"/>
                <w:szCs w:val="24"/>
              </w:rPr>
            </w:pPr>
            <w:bookmarkStart w:id="0" w:name="_Hlk109726052"/>
            <w:r w:rsidRPr="00244984">
              <w:rPr>
                <w:sz w:val="24"/>
                <w:szCs w:val="24"/>
              </w:rPr>
              <w:t>In witness whereof the Parties have signed</w:t>
            </w:r>
            <w:r>
              <w:rPr>
                <w:sz w:val="24"/>
                <w:szCs w:val="24"/>
              </w:rPr>
              <w:t xml:space="preserve"> digitally</w:t>
            </w:r>
            <w:r w:rsidRPr="00244984">
              <w:rPr>
                <w:sz w:val="24"/>
                <w:szCs w:val="24"/>
              </w:rPr>
              <w:t xml:space="preserve"> this Agreement</w:t>
            </w:r>
            <w:r>
              <w:rPr>
                <w:sz w:val="24"/>
                <w:szCs w:val="24"/>
              </w:rPr>
              <w:t xml:space="preserve"> in </w:t>
            </w:r>
            <w:r w:rsidRPr="00F10CAC">
              <w:rPr>
                <w:color w:val="222222"/>
                <w:sz w:val="24"/>
                <w:szCs w:val="24"/>
                <w:lang w:eastAsia="pt-BR"/>
              </w:rPr>
              <w:t>one copy in Portuguese and one copy in English, both equally authentic and valid on the date of the last electronic signature</w:t>
            </w:r>
            <w:r>
              <w:rPr>
                <w:sz w:val="24"/>
                <w:szCs w:val="24"/>
              </w:rPr>
              <w:t xml:space="preserve">. </w:t>
            </w:r>
            <w:bookmarkEnd w:id="0"/>
          </w:p>
          <w:p w14:paraId="4909F605" w14:textId="6C9ADA57" w:rsidR="00511F07" w:rsidRPr="008D4687" w:rsidRDefault="00511F07" w:rsidP="008D4687">
            <w:pPr>
              <w:spacing w:line="276" w:lineRule="auto"/>
              <w:ind w:right="-176"/>
              <w:jc w:val="both"/>
              <w:rPr>
                <w:sz w:val="24"/>
                <w:szCs w:val="24"/>
              </w:rPr>
            </w:pPr>
          </w:p>
          <w:p w14:paraId="207A8CFB" w14:textId="77777777" w:rsidR="009B2D25" w:rsidRDefault="009B2D25" w:rsidP="00A90A64">
            <w:pPr>
              <w:pStyle w:val="WW-Corpodetexto2"/>
              <w:tabs>
                <w:tab w:val="left" w:pos="8640"/>
              </w:tabs>
              <w:spacing w:line="276" w:lineRule="auto"/>
              <w:ind w:right="-176"/>
              <w:rPr>
                <w:rFonts w:ascii="Times New Roman" w:hAnsi="Times New Roman"/>
                <w:b w:val="0"/>
                <w:szCs w:val="24"/>
                <w:highlight w:val="yellow"/>
              </w:rPr>
            </w:pPr>
          </w:p>
          <w:p w14:paraId="6250C3A7" w14:textId="77B61CC4" w:rsidR="00A90A64" w:rsidRPr="008D4687" w:rsidRDefault="00A90A64" w:rsidP="00A90A64">
            <w:pPr>
              <w:pStyle w:val="WW-Corpodetexto2"/>
              <w:tabs>
                <w:tab w:val="left" w:pos="8640"/>
              </w:tabs>
              <w:spacing w:line="276" w:lineRule="auto"/>
              <w:ind w:right="-176"/>
              <w:rPr>
                <w:rFonts w:ascii="Times New Roman" w:hAnsi="Times New Roman"/>
                <w:b w:val="0"/>
                <w:szCs w:val="24"/>
              </w:rPr>
            </w:pPr>
            <w:r w:rsidRPr="00A90A64">
              <w:rPr>
                <w:rFonts w:ascii="Times New Roman" w:hAnsi="Times New Roman"/>
                <w:b w:val="0"/>
                <w:szCs w:val="24"/>
                <w:highlight w:val="yellow"/>
              </w:rPr>
              <w:t>Local, date</w:t>
            </w:r>
            <w:r w:rsidRPr="008D4687">
              <w:rPr>
                <w:rFonts w:ascii="Times New Roman" w:hAnsi="Times New Roman"/>
                <w:b w:val="0"/>
                <w:szCs w:val="24"/>
              </w:rPr>
              <w:t>.</w:t>
            </w:r>
          </w:p>
          <w:p w14:paraId="4F6ECC43" w14:textId="77777777" w:rsidR="00A90A64" w:rsidRPr="008D4687" w:rsidRDefault="00A90A64" w:rsidP="009B2D25">
            <w:pPr>
              <w:spacing w:line="276" w:lineRule="auto"/>
              <w:ind w:right="-496"/>
              <w:rPr>
                <w:sz w:val="24"/>
                <w:szCs w:val="24"/>
              </w:rPr>
            </w:pPr>
            <w:bookmarkStart w:id="1" w:name="_GoBack"/>
            <w:bookmarkEnd w:id="1"/>
          </w:p>
          <w:p w14:paraId="5EA8A15A" w14:textId="77777777" w:rsidR="009B2D25" w:rsidRDefault="009B2D25" w:rsidP="00A90A64">
            <w:pPr>
              <w:spacing w:line="276" w:lineRule="auto"/>
              <w:ind w:right="-496"/>
              <w:rPr>
                <w:sz w:val="24"/>
                <w:szCs w:val="24"/>
              </w:rPr>
            </w:pPr>
          </w:p>
          <w:p w14:paraId="4ECAE8A5" w14:textId="77777777" w:rsidR="009B2D25" w:rsidRDefault="009B2D25" w:rsidP="00A90A64">
            <w:pPr>
              <w:spacing w:line="276" w:lineRule="auto"/>
              <w:ind w:right="-496"/>
              <w:rPr>
                <w:sz w:val="24"/>
                <w:szCs w:val="24"/>
              </w:rPr>
            </w:pPr>
          </w:p>
          <w:p w14:paraId="689F0413" w14:textId="0642E153" w:rsidR="00A90A64" w:rsidRPr="008D4687" w:rsidRDefault="00A90A64" w:rsidP="00A90A64">
            <w:pPr>
              <w:spacing w:line="276" w:lineRule="auto"/>
              <w:ind w:right="-496"/>
              <w:rPr>
                <w:color w:val="FF0000"/>
                <w:sz w:val="24"/>
                <w:szCs w:val="24"/>
              </w:rPr>
            </w:pPr>
            <w:r w:rsidRPr="008D4687">
              <w:rPr>
                <w:sz w:val="24"/>
                <w:szCs w:val="24"/>
              </w:rPr>
              <w:t>___________________________</w:t>
            </w:r>
          </w:p>
          <w:p w14:paraId="65A26617" w14:textId="77777777" w:rsidR="00A90A64" w:rsidRPr="00D9022F" w:rsidRDefault="00A90A64" w:rsidP="00A90A64">
            <w:pPr>
              <w:pBdr>
                <w:top w:val="single" w:sz="4" w:space="1" w:color="auto"/>
                <w:left w:val="single" w:sz="4" w:space="4" w:color="auto"/>
                <w:bottom w:val="single" w:sz="4" w:space="1" w:color="auto"/>
                <w:right w:val="single" w:sz="4" w:space="4" w:color="auto"/>
              </w:pBdr>
              <w:tabs>
                <w:tab w:val="left" w:pos="8640"/>
              </w:tabs>
              <w:spacing w:line="276" w:lineRule="auto"/>
              <w:ind w:right="-176"/>
              <w:jc w:val="center"/>
              <w:rPr>
                <w:color w:val="FF0000"/>
                <w:sz w:val="24"/>
                <w:szCs w:val="24"/>
              </w:rPr>
            </w:pPr>
            <w:r w:rsidRPr="00D9022F">
              <w:rPr>
                <w:color w:val="FF0000"/>
                <w:sz w:val="24"/>
                <w:szCs w:val="24"/>
              </w:rPr>
              <w:t>(Name and title of the legal</w:t>
            </w:r>
          </w:p>
          <w:p w14:paraId="22335B19" w14:textId="77777777" w:rsidR="00A90A64" w:rsidRPr="00D9022F" w:rsidRDefault="00A90A64" w:rsidP="00A90A64">
            <w:pPr>
              <w:pBdr>
                <w:top w:val="single" w:sz="4" w:space="1" w:color="auto"/>
                <w:left w:val="single" w:sz="4" w:space="4" w:color="auto"/>
                <w:bottom w:val="single" w:sz="4" w:space="1" w:color="auto"/>
                <w:right w:val="single" w:sz="4" w:space="4" w:color="auto"/>
              </w:pBdr>
              <w:tabs>
                <w:tab w:val="left" w:pos="8640"/>
              </w:tabs>
              <w:spacing w:line="276" w:lineRule="auto"/>
              <w:ind w:right="-176"/>
              <w:jc w:val="center"/>
              <w:rPr>
                <w:color w:val="FF0000"/>
                <w:sz w:val="24"/>
                <w:szCs w:val="24"/>
              </w:rPr>
            </w:pPr>
            <w:r w:rsidRPr="00D9022F">
              <w:rPr>
                <w:color w:val="FF0000"/>
                <w:sz w:val="24"/>
                <w:szCs w:val="24"/>
              </w:rPr>
              <w:t>representative of the other party)</w:t>
            </w:r>
          </w:p>
          <w:p w14:paraId="2F334A17" w14:textId="77777777" w:rsidR="00A90A64" w:rsidRPr="008D4687" w:rsidRDefault="00A90A64" w:rsidP="00A90A64">
            <w:pPr>
              <w:spacing w:line="276" w:lineRule="auto"/>
              <w:ind w:right="-176"/>
              <w:jc w:val="center"/>
              <w:rPr>
                <w:bCs/>
                <w:sz w:val="24"/>
                <w:szCs w:val="24"/>
              </w:rPr>
            </w:pPr>
          </w:p>
          <w:p w14:paraId="7F9EA102" w14:textId="77777777" w:rsidR="00511F07" w:rsidRPr="008D4687" w:rsidRDefault="00511F07" w:rsidP="008D4687">
            <w:pPr>
              <w:spacing w:line="276" w:lineRule="auto"/>
              <w:rPr>
                <w:sz w:val="24"/>
                <w:szCs w:val="24"/>
              </w:rPr>
            </w:pPr>
          </w:p>
        </w:tc>
      </w:tr>
    </w:tbl>
    <w:p w14:paraId="104D4A99" w14:textId="77777777" w:rsidR="0002733F" w:rsidRDefault="0002733F"/>
    <w:sectPr w:rsidR="0002733F" w:rsidSect="008D4687">
      <w:headerReference w:type="default" r:id="rId6"/>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B32DC" w14:textId="77777777" w:rsidR="003F1BF1" w:rsidRDefault="003F1BF1" w:rsidP="00511F07">
      <w:r>
        <w:separator/>
      </w:r>
    </w:p>
  </w:endnote>
  <w:endnote w:type="continuationSeparator" w:id="0">
    <w:p w14:paraId="3C36E06C" w14:textId="77777777" w:rsidR="003F1BF1" w:rsidRDefault="003F1BF1" w:rsidP="0051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D9973" w14:textId="77777777" w:rsidR="003F1BF1" w:rsidRDefault="003F1BF1" w:rsidP="00511F07">
      <w:r>
        <w:separator/>
      </w:r>
    </w:p>
  </w:footnote>
  <w:footnote w:type="continuationSeparator" w:id="0">
    <w:p w14:paraId="13A89E4D" w14:textId="77777777" w:rsidR="003F1BF1" w:rsidRDefault="003F1BF1" w:rsidP="00511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00F77" w14:textId="77777777" w:rsidR="008D4687" w:rsidRPr="00D9022F" w:rsidRDefault="008D4687" w:rsidP="008D4687">
    <w:pPr>
      <w:pStyle w:val="Cabealho"/>
      <w:tabs>
        <w:tab w:val="clear" w:pos="4252"/>
        <w:tab w:val="clear" w:pos="8504"/>
        <w:tab w:val="right" w:pos="9921"/>
      </w:tabs>
    </w:pPr>
    <w:bookmarkStart w:id="2" w:name="_Hlk169102909"/>
    <w:r w:rsidRPr="00D9022F">
      <w:rPr>
        <w:noProof/>
        <w:lang w:val="pt-BR" w:eastAsia="pt-BR"/>
      </w:rPr>
      <w:drawing>
        <wp:inline distT="0" distB="0" distL="0" distR="0" wp14:anchorId="2E9E1662" wp14:editId="01CD7264">
          <wp:extent cx="1990725" cy="628650"/>
          <wp:effectExtent l="0" t="0" r="9525" b="0"/>
          <wp:docPr id="1" name="Imagem 1" descr="C:\Users\60841796734\AppData\Local\Microsoft\Windows\INetCache\Content.Word\novo logo unirio -horizontal_1 c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0841796734\AppData\Local\Microsoft\Windows\INetCache\Content.Word\novo logo unirio -horizontal_1 c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628650"/>
                  </a:xfrm>
                  <a:prstGeom prst="rect">
                    <a:avLst/>
                  </a:prstGeom>
                  <a:noFill/>
                  <a:ln>
                    <a:noFill/>
                  </a:ln>
                </pic:spPr>
              </pic:pic>
            </a:graphicData>
          </a:graphic>
        </wp:inline>
      </w:drawing>
    </w:r>
    <w:r w:rsidRPr="00D9022F">
      <w:t xml:space="preserve">                                                   </w:t>
    </w:r>
    <w:r w:rsidRPr="00D9022F">
      <w:rPr>
        <w:color w:val="FF0000"/>
        <w:highlight w:val="yellow"/>
      </w:rPr>
      <w:t>l</w:t>
    </w:r>
    <w:r w:rsidRPr="00D9022F">
      <w:rPr>
        <w:color w:val="FF0000"/>
        <w:highlight w:val="yellow"/>
        <w:lang w:eastAsia="pt-BR"/>
      </w:rPr>
      <w:t>ogo da outra universidade</w:t>
    </w:r>
  </w:p>
  <w:bookmarkEnd w:id="2"/>
  <w:p w14:paraId="7F74F46F" w14:textId="77777777" w:rsidR="008D4687" w:rsidRDefault="008D468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F07"/>
    <w:rsid w:val="0002733F"/>
    <w:rsid w:val="003F1BF1"/>
    <w:rsid w:val="00511F07"/>
    <w:rsid w:val="00671870"/>
    <w:rsid w:val="008A1523"/>
    <w:rsid w:val="008A3909"/>
    <w:rsid w:val="008D4687"/>
    <w:rsid w:val="008F4768"/>
    <w:rsid w:val="009B2D25"/>
    <w:rsid w:val="00A453BC"/>
    <w:rsid w:val="00A90A64"/>
    <w:rsid w:val="00BC3144"/>
    <w:rsid w:val="00D83AD0"/>
    <w:rsid w:val="00FE3BAE"/>
    <w:rsid w:val="00FE55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FC446"/>
  <w15:chartTrackingRefBased/>
  <w15:docId w15:val="{61723D5B-E8DE-4A8D-9BAD-9F0FBD6E8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F07"/>
    <w:pPr>
      <w:suppressAutoHyphens/>
      <w:spacing w:after="0" w:line="240" w:lineRule="auto"/>
    </w:pPr>
    <w:rPr>
      <w:rFonts w:ascii="Times New Roman" w:eastAsia="Times New Roman" w:hAnsi="Times New Roman" w:cs="Times New Roman"/>
      <w:kern w:val="0"/>
      <w:sz w:val="20"/>
      <w:szCs w:val="20"/>
      <w:lang w:val="en-US" w:eastAsia="ar-SA"/>
      <w14:ligatures w14:val="none"/>
    </w:rPr>
  </w:style>
  <w:style w:type="paragraph" w:styleId="Ttulo1">
    <w:name w:val="heading 1"/>
    <w:basedOn w:val="Normal"/>
    <w:next w:val="Normal"/>
    <w:link w:val="Ttulo1Char"/>
    <w:uiPriority w:val="9"/>
    <w:qFormat/>
    <w:rsid w:val="00511F07"/>
    <w:pPr>
      <w:keepNext/>
      <w:keepLines/>
      <w:suppressAutoHyphens w:val="0"/>
      <w:spacing w:before="360" w:after="80" w:line="259" w:lineRule="auto"/>
      <w:outlineLvl w:val="0"/>
    </w:pPr>
    <w:rPr>
      <w:rFonts w:asciiTheme="majorHAnsi" w:eastAsiaTheme="majorEastAsia" w:hAnsiTheme="majorHAnsi" w:cstheme="majorBidi"/>
      <w:color w:val="2F5496" w:themeColor="accent1" w:themeShade="BF"/>
      <w:kern w:val="2"/>
      <w:sz w:val="40"/>
      <w:szCs w:val="40"/>
      <w:lang w:val="pt-BR" w:eastAsia="en-US"/>
      <w14:ligatures w14:val="standardContextual"/>
    </w:rPr>
  </w:style>
  <w:style w:type="paragraph" w:styleId="Ttulo2">
    <w:name w:val="heading 2"/>
    <w:basedOn w:val="Normal"/>
    <w:next w:val="Normal"/>
    <w:link w:val="Ttulo2Char"/>
    <w:uiPriority w:val="9"/>
    <w:semiHidden/>
    <w:unhideWhenUsed/>
    <w:qFormat/>
    <w:rsid w:val="00511F07"/>
    <w:pPr>
      <w:keepNext/>
      <w:keepLines/>
      <w:suppressAutoHyphens w:val="0"/>
      <w:spacing w:before="160" w:after="80" w:line="259" w:lineRule="auto"/>
      <w:outlineLvl w:val="1"/>
    </w:pPr>
    <w:rPr>
      <w:rFonts w:asciiTheme="majorHAnsi" w:eastAsiaTheme="majorEastAsia" w:hAnsiTheme="majorHAnsi" w:cstheme="majorBidi"/>
      <w:color w:val="2F5496" w:themeColor="accent1" w:themeShade="BF"/>
      <w:kern w:val="2"/>
      <w:sz w:val="32"/>
      <w:szCs w:val="32"/>
      <w:lang w:val="pt-BR" w:eastAsia="en-US"/>
      <w14:ligatures w14:val="standardContextual"/>
    </w:rPr>
  </w:style>
  <w:style w:type="paragraph" w:styleId="Ttulo3">
    <w:name w:val="heading 3"/>
    <w:basedOn w:val="Normal"/>
    <w:next w:val="Normal"/>
    <w:link w:val="Ttulo3Char"/>
    <w:uiPriority w:val="9"/>
    <w:unhideWhenUsed/>
    <w:qFormat/>
    <w:rsid w:val="00511F07"/>
    <w:pPr>
      <w:keepNext/>
      <w:keepLines/>
      <w:suppressAutoHyphens w:val="0"/>
      <w:spacing w:before="160" w:after="80" w:line="259" w:lineRule="auto"/>
      <w:outlineLvl w:val="2"/>
    </w:pPr>
    <w:rPr>
      <w:rFonts w:asciiTheme="minorHAnsi" w:eastAsiaTheme="majorEastAsia" w:hAnsiTheme="minorHAnsi" w:cstheme="majorBidi"/>
      <w:color w:val="2F5496" w:themeColor="accent1" w:themeShade="BF"/>
      <w:kern w:val="2"/>
      <w:sz w:val="28"/>
      <w:szCs w:val="28"/>
      <w:lang w:val="pt-BR" w:eastAsia="en-US"/>
      <w14:ligatures w14:val="standardContextual"/>
    </w:rPr>
  </w:style>
  <w:style w:type="paragraph" w:styleId="Ttulo4">
    <w:name w:val="heading 4"/>
    <w:basedOn w:val="Normal"/>
    <w:next w:val="Normal"/>
    <w:link w:val="Ttulo4Char"/>
    <w:uiPriority w:val="9"/>
    <w:semiHidden/>
    <w:unhideWhenUsed/>
    <w:qFormat/>
    <w:rsid w:val="00511F07"/>
    <w:pPr>
      <w:keepNext/>
      <w:keepLines/>
      <w:suppressAutoHyphens w:val="0"/>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pt-BR" w:eastAsia="en-US"/>
      <w14:ligatures w14:val="standardContextual"/>
    </w:rPr>
  </w:style>
  <w:style w:type="paragraph" w:styleId="Ttulo5">
    <w:name w:val="heading 5"/>
    <w:basedOn w:val="Normal"/>
    <w:next w:val="Normal"/>
    <w:link w:val="Ttulo5Char"/>
    <w:uiPriority w:val="9"/>
    <w:semiHidden/>
    <w:unhideWhenUsed/>
    <w:qFormat/>
    <w:rsid w:val="00511F07"/>
    <w:pPr>
      <w:keepNext/>
      <w:keepLines/>
      <w:suppressAutoHyphens w:val="0"/>
      <w:spacing w:before="80" w:after="40" w:line="259" w:lineRule="auto"/>
      <w:outlineLvl w:val="4"/>
    </w:pPr>
    <w:rPr>
      <w:rFonts w:asciiTheme="minorHAnsi" w:eastAsiaTheme="majorEastAsia" w:hAnsiTheme="minorHAnsi" w:cstheme="majorBidi"/>
      <w:color w:val="2F5496" w:themeColor="accent1" w:themeShade="BF"/>
      <w:kern w:val="2"/>
      <w:sz w:val="22"/>
      <w:szCs w:val="22"/>
      <w:lang w:val="pt-BR" w:eastAsia="en-US"/>
      <w14:ligatures w14:val="standardContextual"/>
    </w:rPr>
  </w:style>
  <w:style w:type="paragraph" w:styleId="Ttulo6">
    <w:name w:val="heading 6"/>
    <w:basedOn w:val="Normal"/>
    <w:next w:val="Normal"/>
    <w:link w:val="Ttulo6Char"/>
    <w:uiPriority w:val="9"/>
    <w:semiHidden/>
    <w:unhideWhenUsed/>
    <w:qFormat/>
    <w:rsid w:val="00511F07"/>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val="pt-BR" w:eastAsia="en-US"/>
      <w14:ligatures w14:val="standardContextual"/>
    </w:rPr>
  </w:style>
  <w:style w:type="paragraph" w:styleId="Ttulo7">
    <w:name w:val="heading 7"/>
    <w:basedOn w:val="Normal"/>
    <w:next w:val="Normal"/>
    <w:link w:val="Ttulo7Char"/>
    <w:uiPriority w:val="9"/>
    <w:semiHidden/>
    <w:unhideWhenUsed/>
    <w:qFormat/>
    <w:rsid w:val="00511F07"/>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val="pt-BR" w:eastAsia="en-US"/>
      <w14:ligatures w14:val="standardContextual"/>
    </w:rPr>
  </w:style>
  <w:style w:type="paragraph" w:styleId="Ttulo8">
    <w:name w:val="heading 8"/>
    <w:basedOn w:val="Normal"/>
    <w:next w:val="Normal"/>
    <w:link w:val="Ttulo8Char"/>
    <w:uiPriority w:val="9"/>
    <w:semiHidden/>
    <w:unhideWhenUsed/>
    <w:qFormat/>
    <w:rsid w:val="00511F07"/>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val="pt-BR" w:eastAsia="en-US"/>
      <w14:ligatures w14:val="standardContextual"/>
    </w:rPr>
  </w:style>
  <w:style w:type="paragraph" w:styleId="Ttulo9">
    <w:name w:val="heading 9"/>
    <w:basedOn w:val="Normal"/>
    <w:next w:val="Normal"/>
    <w:link w:val="Ttulo9Char"/>
    <w:uiPriority w:val="9"/>
    <w:semiHidden/>
    <w:unhideWhenUsed/>
    <w:qFormat/>
    <w:rsid w:val="00511F07"/>
    <w:pPr>
      <w:keepNext/>
      <w:keepLines/>
      <w:suppressAutoHyphens w:val="0"/>
      <w:spacing w:line="259" w:lineRule="auto"/>
      <w:outlineLvl w:val="8"/>
    </w:pPr>
    <w:rPr>
      <w:rFonts w:asciiTheme="minorHAnsi" w:eastAsiaTheme="majorEastAsia" w:hAnsiTheme="minorHAnsi" w:cstheme="majorBidi"/>
      <w:color w:val="272727" w:themeColor="text1" w:themeTint="D8"/>
      <w:kern w:val="2"/>
      <w:sz w:val="22"/>
      <w:szCs w:val="22"/>
      <w:lang w:val="pt-BR"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11F07"/>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511F07"/>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rsid w:val="00511F07"/>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511F07"/>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511F07"/>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511F0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11F0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11F0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11F07"/>
    <w:rPr>
      <w:rFonts w:eastAsiaTheme="majorEastAsia" w:cstheme="majorBidi"/>
      <w:color w:val="272727" w:themeColor="text1" w:themeTint="D8"/>
    </w:rPr>
  </w:style>
  <w:style w:type="paragraph" w:styleId="Ttulo">
    <w:name w:val="Title"/>
    <w:basedOn w:val="Normal"/>
    <w:next w:val="Normal"/>
    <w:link w:val="TtuloChar"/>
    <w:uiPriority w:val="10"/>
    <w:qFormat/>
    <w:rsid w:val="00511F07"/>
    <w:pPr>
      <w:suppressAutoHyphens w:val="0"/>
      <w:spacing w:after="80"/>
      <w:contextualSpacing/>
    </w:pPr>
    <w:rPr>
      <w:rFonts w:asciiTheme="majorHAnsi" w:eastAsiaTheme="majorEastAsia" w:hAnsiTheme="majorHAnsi" w:cstheme="majorBidi"/>
      <w:spacing w:val="-10"/>
      <w:kern w:val="28"/>
      <w:sz w:val="56"/>
      <w:szCs w:val="56"/>
      <w:lang w:val="pt-BR" w:eastAsia="en-US"/>
      <w14:ligatures w14:val="standardContextual"/>
    </w:rPr>
  </w:style>
  <w:style w:type="character" w:customStyle="1" w:styleId="TtuloChar">
    <w:name w:val="Título Char"/>
    <w:basedOn w:val="Fontepargpadro"/>
    <w:link w:val="Ttulo"/>
    <w:uiPriority w:val="10"/>
    <w:rsid w:val="00511F0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11F07"/>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val="pt-BR" w:eastAsia="en-US"/>
      <w14:ligatures w14:val="standardContextual"/>
    </w:rPr>
  </w:style>
  <w:style w:type="character" w:customStyle="1" w:styleId="SubttuloChar">
    <w:name w:val="Subtítulo Char"/>
    <w:basedOn w:val="Fontepargpadro"/>
    <w:link w:val="Subttulo"/>
    <w:uiPriority w:val="11"/>
    <w:rsid w:val="00511F0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11F07"/>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val="pt-BR" w:eastAsia="en-US"/>
      <w14:ligatures w14:val="standardContextual"/>
    </w:rPr>
  </w:style>
  <w:style w:type="character" w:customStyle="1" w:styleId="CitaoChar">
    <w:name w:val="Citação Char"/>
    <w:basedOn w:val="Fontepargpadro"/>
    <w:link w:val="Citao"/>
    <w:uiPriority w:val="29"/>
    <w:rsid w:val="00511F07"/>
    <w:rPr>
      <w:i/>
      <w:iCs/>
      <w:color w:val="404040" w:themeColor="text1" w:themeTint="BF"/>
    </w:rPr>
  </w:style>
  <w:style w:type="paragraph" w:styleId="PargrafodaLista">
    <w:name w:val="List Paragraph"/>
    <w:basedOn w:val="Normal"/>
    <w:uiPriority w:val="34"/>
    <w:qFormat/>
    <w:rsid w:val="00511F07"/>
    <w:pPr>
      <w:suppressAutoHyphens w:val="0"/>
      <w:spacing w:after="160" w:line="259" w:lineRule="auto"/>
      <w:ind w:left="720"/>
      <w:contextualSpacing/>
    </w:pPr>
    <w:rPr>
      <w:rFonts w:asciiTheme="minorHAnsi" w:eastAsiaTheme="minorHAnsi" w:hAnsiTheme="minorHAnsi" w:cstheme="minorBidi"/>
      <w:kern w:val="2"/>
      <w:sz w:val="22"/>
      <w:szCs w:val="22"/>
      <w:lang w:val="pt-BR" w:eastAsia="en-US"/>
      <w14:ligatures w14:val="standardContextual"/>
    </w:rPr>
  </w:style>
  <w:style w:type="character" w:styleId="nfaseIntensa">
    <w:name w:val="Intense Emphasis"/>
    <w:basedOn w:val="Fontepargpadro"/>
    <w:uiPriority w:val="21"/>
    <w:qFormat/>
    <w:rsid w:val="00511F07"/>
    <w:rPr>
      <w:i/>
      <w:iCs/>
      <w:color w:val="2F5496" w:themeColor="accent1" w:themeShade="BF"/>
    </w:rPr>
  </w:style>
  <w:style w:type="paragraph" w:styleId="CitaoIntensa">
    <w:name w:val="Intense Quote"/>
    <w:basedOn w:val="Normal"/>
    <w:next w:val="Normal"/>
    <w:link w:val="CitaoIntensaChar"/>
    <w:uiPriority w:val="30"/>
    <w:qFormat/>
    <w:rsid w:val="00511F07"/>
    <w:pPr>
      <w:pBdr>
        <w:top w:val="single" w:sz="4" w:space="10" w:color="2F5496" w:themeColor="accent1" w:themeShade="BF"/>
        <w:bottom w:val="single" w:sz="4" w:space="10" w:color="2F5496"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pt-BR" w:eastAsia="en-US"/>
      <w14:ligatures w14:val="standardContextual"/>
    </w:rPr>
  </w:style>
  <w:style w:type="character" w:customStyle="1" w:styleId="CitaoIntensaChar">
    <w:name w:val="Citação Intensa Char"/>
    <w:basedOn w:val="Fontepargpadro"/>
    <w:link w:val="CitaoIntensa"/>
    <w:uiPriority w:val="30"/>
    <w:rsid w:val="00511F07"/>
    <w:rPr>
      <w:i/>
      <w:iCs/>
      <w:color w:val="2F5496" w:themeColor="accent1" w:themeShade="BF"/>
    </w:rPr>
  </w:style>
  <w:style w:type="character" w:styleId="RefernciaIntensa">
    <w:name w:val="Intense Reference"/>
    <w:basedOn w:val="Fontepargpadro"/>
    <w:uiPriority w:val="32"/>
    <w:qFormat/>
    <w:rsid w:val="00511F07"/>
    <w:rPr>
      <w:b/>
      <w:bCs/>
      <w:smallCaps/>
      <w:color w:val="2F5496" w:themeColor="accent1" w:themeShade="BF"/>
      <w:spacing w:val="5"/>
    </w:rPr>
  </w:style>
  <w:style w:type="table" w:styleId="Tabelacomgrade">
    <w:name w:val="Table Grid"/>
    <w:basedOn w:val="Tabelanormal"/>
    <w:uiPriority w:val="39"/>
    <w:rsid w:val="00511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511F07"/>
    <w:pPr>
      <w:jc w:val="both"/>
    </w:pPr>
    <w:rPr>
      <w:rFonts w:ascii="Arial" w:hAnsi="Arial"/>
      <w:sz w:val="24"/>
    </w:rPr>
  </w:style>
  <w:style w:type="character" w:customStyle="1" w:styleId="CorpodetextoChar">
    <w:name w:val="Corpo de texto Char"/>
    <w:basedOn w:val="Fontepargpadro"/>
    <w:link w:val="Corpodetexto"/>
    <w:rsid w:val="00511F07"/>
    <w:rPr>
      <w:rFonts w:ascii="Arial" w:eastAsia="Times New Roman" w:hAnsi="Arial" w:cs="Times New Roman"/>
      <w:kern w:val="0"/>
      <w:sz w:val="24"/>
      <w:szCs w:val="20"/>
      <w:lang w:val="en-US" w:eastAsia="ar-SA"/>
      <w14:ligatures w14:val="none"/>
    </w:rPr>
  </w:style>
  <w:style w:type="paragraph" w:customStyle="1" w:styleId="WW-Corpodetexto2">
    <w:name w:val="WW-Corpo de texto 2"/>
    <w:basedOn w:val="Normal"/>
    <w:rsid w:val="00511F07"/>
    <w:pPr>
      <w:jc w:val="both"/>
    </w:pPr>
    <w:rPr>
      <w:rFonts w:ascii="Arial" w:hAnsi="Arial"/>
      <w:b/>
      <w:sz w:val="24"/>
    </w:rPr>
  </w:style>
  <w:style w:type="paragraph" w:styleId="Cabealho">
    <w:name w:val="header"/>
    <w:basedOn w:val="Normal"/>
    <w:link w:val="CabealhoChar"/>
    <w:uiPriority w:val="99"/>
    <w:unhideWhenUsed/>
    <w:rsid w:val="00511F07"/>
    <w:pPr>
      <w:tabs>
        <w:tab w:val="center" w:pos="4252"/>
        <w:tab w:val="right" w:pos="8504"/>
      </w:tabs>
    </w:pPr>
  </w:style>
  <w:style w:type="character" w:customStyle="1" w:styleId="CabealhoChar">
    <w:name w:val="Cabeçalho Char"/>
    <w:basedOn w:val="Fontepargpadro"/>
    <w:link w:val="Cabealho"/>
    <w:uiPriority w:val="99"/>
    <w:rsid w:val="00511F07"/>
    <w:rPr>
      <w:rFonts w:ascii="Times New Roman" w:eastAsia="Times New Roman" w:hAnsi="Times New Roman" w:cs="Times New Roman"/>
      <w:kern w:val="0"/>
      <w:sz w:val="20"/>
      <w:szCs w:val="20"/>
      <w:lang w:val="en-US" w:eastAsia="ar-SA"/>
      <w14:ligatures w14:val="none"/>
    </w:rPr>
  </w:style>
  <w:style w:type="paragraph" w:styleId="Rodap">
    <w:name w:val="footer"/>
    <w:basedOn w:val="Normal"/>
    <w:link w:val="RodapChar"/>
    <w:uiPriority w:val="99"/>
    <w:unhideWhenUsed/>
    <w:rsid w:val="00511F07"/>
    <w:pPr>
      <w:tabs>
        <w:tab w:val="center" w:pos="4252"/>
        <w:tab w:val="right" w:pos="8504"/>
      </w:tabs>
    </w:pPr>
  </w:style>
  <w:style w:type="character" w:customStyle="1" w:styleId="RodapChar">
    <w:name w:val="Rodapé Char"/>
    <w:basedOn w:val="Fontepargpadro"/>
    <w:link w:val="Rodap"/>
    <w:uiPriority w:val="99"/>
    <w:rsid w:val="00511F07"/>
    <w:rPr>
      <w:rFonts w:ascii="Times New Roman" w:eastAsia="Times New Roman" w:hAnsi="Times New Roman" w:cs="Times New Roman"/>
      <w:kern w:val="0"/>
      <w:sz w:val="20"/>
      <w:szCs w:val="20"/>
      <w:lang w:val="en-US" w:eastAsia="ar-SA"/>
      <w14:ligatures w14:val="none"/>
    </w:rPr>
  </w:style>
  <w:style w:type="character" w:styleId="Refdecomentrio">
    <w:name w:val="annotation reference"/>
    <w:basedOn w:val="Fontepargpadro"/>
    <w:uiPriority w:val="99"/>
    <w:semiHidden/>
    <w:unhideWhenUsed/>
    <w:rsid w:val="008A3909"/>
    <w:rPr>
      <w:sz w:val="16"/>
      <w:szCs w:val="16"/>
    </w:rPr>
  </w:style>
  <w:style w:type="paragraph" w:styleId="Textodecomentrio">
    <w:name w:val="annotation text"/>
    <w:basedOn w:val="Normal"/>
    <w:link w:val="TextodecomentrioChar"/>
    <w:uiPriority w:val="99"/>
    <w:semiHidden/>
    <w:unhideWhenUsed/>
    <w:rsid w:val="008A3909"/>
  </w:style>
  <w:style w:type="character" w:customStyle="1" w:styleId="TextodecomentrioChar">
    <w:name w:val="Texto de comentário Char"/>
    <w:basedOn w:val="Fontepargpadro"/>
    <w:link w:val="Textodecomentrio"/>
    <w:uiPriority w:val="99"/>
    <w:semiHidden/>
    <w:rsid w:val="008A3909"/>
    <w:rPr>
      <w:rFonts w:ascii="Times New Roman" w:eastAsia="Times New Roman" w:hAnsi="Times New Roman" w:cs="Times New Roman"/>
      <w:kern w:val="0"/>
      <w:sz w:val="20"/>
      <w:szCs w:val="20"/>
      <w:lang w:val="en-US" w:eastAsia="ar-SA"/>
      <w14:ligatures w14:val="none"/>
    </w:rPr>
  </w:style>
  <w:style w:type="paragraph" w:styleId="Assuntodocomentrio">
    <w:name w:val="annotation subject"/>
    <w:basedOn w:val="Textodecomentrio"/>
    <w:next w:val="Textodecomentrio"/>
    <w:link w:val="AssuntodocomentrioChar"/>
    <w:uiPriority w:val="99"/>
    <w:semiHidden/>
    <w:unhideWhenUsed/>
    <w:rsid w:val="008A3909"/>
    <w:rPr>
      <w:b/>
      <w:bCs/>
    </w:rPr>
  </w:style>
  <w:style w:type="character" w:customStyle="1" w:styleId="AssuntodocomentrioChar">
    <w:name w:val="Assunto do comentário Char"/>
    <w:basedOn w:val="TextodecomentrioChar"/>
    <w:link w:val="Assuntodocomentrio"/>
    <w:uiPriority w:val="99"/>
    <w:semiHidden/>
    <w:rsid w:val="008A3909"/>
    <w:rPr>
      <w:rFonts w:ascii="Times New Roman" w:eastAsia="Times New Roman" w:hAnsi="Times New Roman" w:cs="Times New Roman"/>
      <w:b/>
      <w:bCs/>
      <w:kern w:val="0"/>
      <w:sz w:val="20"/>
      <w:szCs w:val="20"/>
      <w:lang w:val="en-US" w:eastAsia="ar-SA"/>
      <w14:ligatures w14:val="none"/>
    </w:rPr>
  </w:style>
  <w:style w:type="paragraph" w:styleId="Textodebalo">
    <w:name w:val="Balloon Text"/>
    <w:basedOn w:val="Normal"/>
    <w:link w:val="TextodebaloChar"/>
    <w:uiPriority w:val="99"/>
    <w:semiHidden/>
    <w:unhideWhenUsed/>
    <w:rsid w:val="008A3909"/>
    <w:rPr>
      <w:rFonts w:ascii="Segoe UI" w:hAnsi="Segoe UI" w:cs="Segoe UI"/>
      <w:sz w:val="18"/>
      <w:szCs w:val="18"/>
    </w:rPr>
  </w:style>
  <w:style w:type="character" w:customStyle="1" w:styleId="TextodebaloChar">
    <w:name w:val="Texto de balão Char"/>
    <w:basedOn w:val="Fontepargpadro"/>
    <w:link w:val="Textodebalo"/>
    <w:uiPriority w:val="99"/>
    <w:semiHidden/>
    <w:rsid w:val="008A3909"/>
    <w:rPr>
      <w:rFonts w:ascii="Segoe UI" w:eastAsia="Times New Roman" w:hAnsi="Segoe UI" w:cs="Segoe UI"/>
      <w:kern w:val="0"/>
      <w:sz w:val="18"/>
      <w:szCs w:val="18"/>
      <w:lang w:val="en-US"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51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2114</Words>
  <Characters>11416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Ferreira</dc:creator>
  <cp:keywords/>
  <dc:description/>
  <cp:lastModifiedBy>MARIANA SIMÕES LARRAZ FERREIRA</cp:lastModifiedBy>
  <cp:revision>2</cp:revision>
  <dcterms:created xsi:type="dcterms:W3CDTF">2024-06-13T13:25:00Z</dcterms:created>
  <dcterms:modified xsi:type="dcterms:W3CDTF">2024-06-13T13:25:00Z</dcterms:modified>
</cp:coreProperties>
</file>