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88788" w14:textId="77777777" w:rsidR="007D6BFC" w:rsidRDefault="007D6BFC" w:rsidP="007D6BFC">
      <w:pPr>
        <w:jc w:val="center"/>
        <w:rPr>
          <w:b/>
        </w:rPr>
      </w:pPr>
    </w:p>
    <w:p w14:paraId="3D87B884" w14:textId="5A0E8BDD" w:rsidR="007D6BFC" w:rsidRPr="009808FB" w:rsidRDefault="007D6BFC" w:rsidP="007D6BFC">
      <w:pPr>
        <w:jc w:val="center"/>
        <w:rPr>
          <w:b/>
        </w:rPr>
      </w:pPr>
      <w:r w:rsidRPr="009808FB">
        <w:rPr>
          <w:b/>
        </w:rPr>
        <w:t>UNIVERSIDADE FEDERAL DO ESTADO DO RIO DE JANEIRO</w:t>
      </w:r>
    </w:p>
    <w:p w14:paraId="1ABE7D3E" w14:textId="77777777" w:rsidR="007D6BFC" w:rsidRPr="009808FB" w:rsidRDefault="007D6BFC" w:rsidP="007D6BFC">
      <w:pPr>
        <w:jc w:val="center"/>
        <w:rPr>
          <w:b/>
        </w:rPr>
      </w:pPr>
      <w:r w:rsidRPr="009808FB">
        <w:rPr>
          <w:b/>
        </w:rPr>
        <w:t>CENTRO DE CIÊNCIAS JURÍDICAS E POLÍTICAS</w:t>
      </w:r>
    </w:p>
    <w:p w14:paraId="18D76C79" w14:textId="71889B2B" w:rsidR="007D6BFC" w:rsidRDefault="007D6BFC" w:rsidP="007D6BFC">
      <w:pPr>
        <w:jc w:val="center"/>
        <w:rPr>
          <w:b/>
        </w:rPr>
      </w:pPr>
      <w:r w:rsidRPr="009808FB">
        <w:rPr>
          <w:b/>
        </w:rPr>
        <w:t>ESCOLA DE ADMINISTRAÇÃO</w:t>
      </w:r>
      <w:r>
        <w:rPr>
          <w:b/>
        </w:rPr>
        <w:t xml:space="preserve"> PÚBLICA</w:t>
      </w:r>
    </w:p>
    <w:p w14:paraId="20B5A3E7" w14:textId="735DA251" w:rsidR="007D6BFC" w:rsidRDefault="007D6BFC" w:rsidP="007D6BFC">
      <w:pPr>
        <w:jc w:val="center"/>
        <w:rPr>
          <w:b/>
        </w:rPr>
      </w:pPr>
    </w:p>
    <w:p w14:paraId="6A28EF9D" w14:textId="3F7D5358" w:rsidR="007D6BFC" w:rsidRDefault="007D6BFC" w:rsidP="007D6BFC">
      <w:pPr>
        <w:jc w:val="center"/>
        <w:rPr>
          <w:b/>
        </w:rPr>
      </w:pPr>
    </w:p>
    <w:p w14:paraId="45F333BB" w14:textId="69C4E666" w:rsidR="007D6BFC" w:rsidRPr="007D6BFC" w:rsidRDefault="007D6BFC" w:rsidP="007D6BFC">
      <w:pPr>
        <w:jc w:val="center"/>
        <w:rPr>
          <w:bCs/>
        </w:rPr>
      </w:pPr>
      <w:r>
        <w:rPr>
          <w:bCs/>
        </w:rPr>
        <w:t xml:space="preserve">NORMAS PARA </w:t>
      </w:r>
      <w:r w:rsidR="0089795A">
        <w:rPr>
          <w:bCs/>
        </w:rPr>
        <w:t xml:space="preserve">ATUAÇÃO E </w:t>
      </w:r>
      <w:r>
        <w:rPr>
          <w:bCs/>
        </w:rPr>
        <w:t>CONSTIUIÇÃO DO NÚCLEO DOCENTE ESTRUTURANTE (NDE)</w:t>
      </w:r>
      <w:r w:rsidR="0089795A">
        <w:rPr>
          <w:bCs/>
        </w:rPr>
        <w:t xml:space="preserve"> DO CURSO DE ADMINISTRAÇÃO PÚBLICA</w:t>
      </w:r>
    </w:p>
    <w:p w14:paraId="1E307D58" w14:textId="5957D87E" w:rsidR="007D6BFC" w:rsidRDefault="007D6BFC"/>
    <w:p w14:paraId="1A193E08" w14:textId="556D6DBB" w:rsidR="00246203" w:rsidRDefault="00246203"/>
    <w:p w14:paraId="62177AF2" w14:textId="59B919DE" w:rsidR="00246203" w:rsidRDefault="006B460C">
      <w:r>
        <w:t>O Parecer CONAES No 4 de 17 de junho de 2010</w:t>
      </w:r>
      <w:r w:rsidR="00B648C1">
        <w:t xml:space="preserve"> e a Resolução CONAES No 1 de mesma data</w:t>
      </w:r>
      <w:r>
        <w:t>, define</w:t>
      </w:r>
      <w:r w:rsidR="00B648C1">
        <w:t>m</w:t>
      </w:r>
      <w:r>
        <w:t xml:space="preserve"> os seguintes princípios para o Núcleo Docente Estruturante de um Curso Superior de Graduação:</w:t>
      </w:r>
    </w:p>
    <w:p w14:paraId="3B103E9D" w14:textId="77777777" w:rsidR="006B460C" w:rsidRDefault="006B460C"/>
    <w:p w14:paraId="5D8EDEA5" w14:textId="50FF6B65" w:rsidR="006B460C" w:rsidRDefault="006B460C">
      <w:r>
        <w:t>- Serve para envolver os docentes no processo de concepção e consolidação de um curso de graduação e na criação de uma identidade;</w:t>
      </w:r>
    </w:p>
    <w:p w14:paraId="71C7EA10" w14:textId="6D0E9811" w:rsidR="003B7C14" w:rsidRDefault="003B7C14">
      <w:r>
        <w:t>- Dá “alma” ao curso e se preocupa com sua qualidade acadêmica;</w:t>
      </w:r>
    </w:p>
    <w:p w14:paraId="48A7723E" w14:textId="00FB527A" w:rsidR="006B460C" w:rsidRDefault="006B460C">
      <w:r>
        <w:t>- É o responsável pela formulação e aperfeiçoamento contínuo do PPP e composto por professores com pós-graduação stricto sensu com regime de trabalho preferencialmente de dedicação plena ao curso;</w:t>
      </w:r>
    </w:p>
    <w:p w14:paraId="4497B17E" w14:textId="349A0F22" w:rsidR="003B7C14" w:rsidRDefault="003B7C14">
      <w:r>
        <w:t>- Os membros do NDE, no mínimo 5 (cinco) professores, devem pertencer ao corpo docente do curso, com liderança acadêmica e presença efetiva no seu desenvolvimento, percebidas na produção conhecimento na área no desenvolvimento do ensino, e em outras dimensões entendidas como importantes pela instituição</w:t>
      </w:r>
      <w:r w:rsidR="00236E52">
        <w:t>, sendo que pelo menos 60% destes com titulação acadêmica obtida em programa de pós-graduação stricto sensu, regime de trabalho de tempo parcial ou integral, mas ao menos 20% em tempo integral;</w:t>
      </w:r>
    </w:p>
    <w:p w14:paraId="19201761" w14:textId="2D222E52" w:rsidR="003B7C14" w:rsidRDefault="003B7C14">
      <w:r>
        <w:t>- Deve zelar pela integração curricular interdisciplinar entre as diferentes atividades de ensino constantes no currículo, indicar formas de incentivo ao desenvolvimento de linhas de pesquisa e extensão, oriundas de necessidades da graduação, de exigências do mercado de trabalho e afinadas com as políticas públicas relativas à área de conhecimento do curso, além de zelar pelo cumprimento das Diretrizes Curriculares Nacionais para os cursos de graduação</w:t>
      </w:r>
      <w:r w:rsidR="0089795A">
        <w:t>;</w:t>
      </w:r>
    </w:p>
    <w:p w14:paraId="1357BD02" w14:textId="0B7955F0" w:rsidR="00B648C1" w:rsidRDefault="00B648C1">
      <w:r>
        <w:t>- Contribui para a consolidação do perfil profissional do egresso do curso;</w:t>
      </w:r>
    </w:p>
    <w:p w14:paraId="48E2946E" w14:textId="766113F9" w:rsidR="00B648C1" w:rsidRDefault="00B648C1">
      <w:r>
        <w:t>- Indica formas de incentivo ao desenvolvimento de linhas de pesquisa e extensão</w:t>
      </w:r>
      <w:r w:rsidR="00236E52">
        <w:t>, oriundas de necessidades de graduação, de exigências de mercado de trabalho e afinadas com as políticas públicas relativas à área de conhecimento do curso;</w:t>
      </w:r>
    </w:p>
    <w:p w14:paraId="7F718160" w14:textId="2CBCB766" w:rsidR="0089795A" w:rsidRDefault="0089795A">
      <w:r>
        <w:t>- Os membros devem permanecer por, no mínimo 3 anos e devem ser adotadas estratégias de renovações parciais de modo a haver continuidade no pensar do curso;</w:t>
      </w:r>
      <w:r w:rsidR="00C902B6">
        <w:t xml:space="preserve"> e</w:t>
      </w:r>
    </w:p>
    <w:p w14:paraId="1FC1DFE6" w14:textId="3BC0089B" w:rsidR="0089795A" w:rsidRDefault="0089795A">
      <w:r>
        <w:t>- Suas atividades não se confundem com o colegiado do curso.</w:t>
      </w:r>
    </w:p>
    <w:p w14:paraId="6BED12BB" w14:textId="00F48547" w:rsidR="001837E5" w:rsidRDefault="001837E5"/>
    <w:p w14:paraId="3FA9934A" w14:textId="6EF33FD5" w:rsidR="001837E5" w:rsidRDefault="001837E5" w:rsidP="001837E5"/>
    <w:p w14:paraId="0C2444D6" w14:textId="77777777" w:rsidR="00C44C24" w:rsidRDefault="00C902B6" w:rsidP="001837E5">
      <w:r>
        <w:t xml:space="preserve">O NDE é avaliado pelo MEC nos seguintes aspectos: 1) Composição do NDE; 2) Titulação e Formação Acadêmica do NDE; e 3) Regime de Trabalho do NDE. </w:t>
      </w:r>
    </w:p>
    <w:p w14:paraId="29F0CEC5" w14:textId="77777777" w:rsidR="00C44C24" w:rsidRDefault="00C44C24" w:rsidP="001837E5"/>
    <w:p w14:paraId="269B43D1" w14:textId="77777777" w:rsidR="00C44C24" w:rsidRDefault="00C902B6" w:rsidP="001837E5">
      <w:r>
        <w:t xml:space="preserve">Quanto ao primeiro item, o curso obterá nota máxima se o NDE for composto por, pelo menos, cinco (5) dos docentes do curso, sendo que parte destes participou da implantação do PPC e participa da sua consolidação de forma excelente. </w:t>
      </w:r>
    </w:p>
    <w:p w14:paraId="71E8B98F" w14:textId="77777777" w:rsidR="00C44C24" w:rsidRDefault="00C44C24" w:rsidP="001837E5"/>
    <w:p w14:paraId="58E0D03A" w14:textId="77777777" w:rsidR="00C44C24" w:rsidRDefault="00C902B6" w:rsidP="001837E5">
      <w:r>
        <w:lastRenderedPageBreak/>
        <w:t xml:space="preserve">Quanto ao segundo item, o curso obterá nota máxima se 100% do NDE possuir titulação acadêmica obtida em programas de pós-graduação </w:t>
      </w:r>
      <w:proofErr w:type="spellStart"/>
      <w:r>
        <w:t>strictu</w:t>
      </w:r>
      <w:proofErr w:type="spellEnd"/>
      <w:r>
        <w:t xml:space="preserve"> sensu, e deste, 60% possuam título de Doutor. </w:t>
      </w:r>
    </w:p>
    <w:p w14:paraId="1B019B3C" w14:textId="77777777" w:rsidR="00C44C24" w:rsidRDefault="00C44C24" w:rsidP="001837E5"/>
    <w:p w14:paraId="04E4B1E3" w14:textId="43A13882" w:rsidR="001837E5" w:rsidRDefault="00C902B6" w:rsidP="001837E5">
      <w:r>
        <w:t>Quanto ao terceiro item, o curso obterá nota máxima quando 100% dos docentes do NDE são contratados em regime de tempo parcial ou integral e, desse conjunto, mais de 40% em tempo integral; além disso, a instituição demonstra compromisso com a permanência dos docentes do NDE até, pelo menos a renovação do reconhecimento do curso.</w:t>
      </w:r>
    </w:p>
    <w:p w14:paraId="28D154BD" w14:textId="01ACAEDB" w:rsidR="001837E5" w:rsidRDefault="001837E5" w:rsidP="001837E5"/>
    <w:p w14:paraId="58BCB304" w14:textId="5A2C87C8" w:rsidR="001837E5" w:rsidRDefault="001837E5" w:rsidP="001837E5"/>
    <w:p w14:paraId="02BB6024" w14:textId="28D171F3" w:rsidR="001837E5" w:rsidRDefault="001837E5" w:rsidP="001837E5">
      <w:pPr>
        <w:jc w:val="both"/>
      </w:pPr>
      <w:r>
        <w:t>O Colegiado da Escola de Administração Pública decide que o Núcleo Docente Estruturante do Curso de Administração Pública deverá ser formado por professores com as funções e perfis a seguir:</w:t>
      </w:r>
    </w:p>
    <w:p w14:paraId="5C5A543B" w14:textId="105E3DE5" w:rsidR="001837E5" w:rsidRDefault="001837E5" w:rsidP="001837E5">
      <w:pPr>
        <w:jc w:val="both"/>
      </w:pPr>
    </w:p>
    <w:p w14:paraId="0A79213C" w14:textId="26EB51BC" w:rsidR="001837E5" w:rsidRDefault="001837E5" w:rsidP="001837E5">
      <w:pPr>
        <w:jc w:val="both"/>
      </w:pPr>
      <w:r>
        <w:t xml:space="preserve">- </w:t>
      </w:r>
      <w:proofErr w:type="gramStart"/>
      <w:r>
        <w:t>o</w:t>
      </w:r>
      <w:proofErr w:type="gramEnd"/>
      <w:r>
        <w:t xml:space="preserve"> Coordenador do Curso de Administração Pública como membro permanente e presidente do NDE</w:t>
      </w:r>
    </w:p>
    <w:p w14:paraId="2CAB529E" w14:textId="748B3958" w:rsidR="001837E5" w:rsidRDefault="001837E5" w:rsidP="001837E5">
      <w:pPr>
        <w:jc w:val="both"/>
      </w:pPr>
      <w:r>
        <w:t xml:space="preserve">- </w:t>
      </w:r>
      <w:proofErr w:type="gramStart"/>
      <w:r>
        <w:t>o</w:t>
      </w:r>
      <w:proofErr w:type="gramEnd"/>
      <w:r>
        <w:t xml:space="preserve"> Coordenador do Curso de Direito Positivo como membro permanente</w:t>
      </w:r>
      <w:r w:rsidR="00AF7AA1">
        <w:t xml:space="preserve"> para garantir mais integração e interdisciplinaridade com aquele curso</w:t>
      </w:r>
      <w:r>
        <w:t>;</w:t>
      </w:r>
    </w:p>
    <w:p w14:paraId="785F2A16" w14:textId="401E6155" w:rsidR="001837E5" w:rsidRDefault="001837E5" w:rsidP="001837E5">
      <w:pPr>
        <w:jc w:val="both"/>
      </w:pPr>
      <w:r>
        <w:t xml:space="preserve">- </w:t>
      </w:r>
      <w:proofErr w:type="gramStart"/>
      <w:r>
        <w:t>o</w:t>
      </w:r>
      <w:proofErr w:type="gramEnd"/>
      <w:r>
        <w:t xml:space="preserve"> Coordenador do Curso de Ciência Política como membro permanente</w:t>
      </w:r>
      <w:r w:rsidR="00AF7AA1">
        <w:t xml:space="preserve"> para garantir mais integração e interdisciplinaridade com aquele curso</w:t>
      </w:r>
      <w:r>
        <w:t>;</w:t>
      </w:r>
    </w:p>
    <w:p w14:paraId="16DFD867" w14:textId="77777777" w:rsidR="00C902B6" w:rsidRDefault="001837E5" w:rsidP="001837E5">
      <w:pPr>
        <w:jc w:val="both"/>
      </w:pPr>
      <w:r>
        <w:t>- 4 membros</w:t>
      </w:r>
      <w:r w:rsidR="0057558A">
        <w:t xml:space="preserve"> não permanentes</w:t>
      </w:r>
      <w:r>
        <w:t xml:space="preserve">, que podem ser substituídos a cada </w:t>
      </w:r>
      <w:r w:rsidR="006B460C">
        <w:t>4</w:t>
      </w:r>
      <w:r>
        <w:t xml:space="preserve"> anos</w:t>
      </w:r>
      <w:r w:rsidR="00C902B6">
        <w:t xml:space="preserve"> ou até o próximo processo de reconhecimento do curso, o que ocorrer por último</w:t>
      </w:r>
      <w:r>
        <w:t xml:space="preserve">, </w:t>
      </w:r>
      <w:r w:rsidR="006B460C">
        <w:t xml:space="preserve">nos casos em que não forem </w:t>
      </w:r>
      <w:r>
        <w:t>reconduzidos</w:t>
      </w:r>
      <w:r w:rsidR="0057558A">
        <w:t xml:space="preserve"> para um novo período de igual duração</w:t>
      </w:r>
      <w:r w:rsidR="00C902B6">
        <w:t>.</w:t>
      </w:r>
    </w:p>
    <w:p w14:paraId="129854E5" w14:textId="77777777" w:rsidR="00C902B6" w:rsidRDefault="00C902B6" w:rsidP="001837E5">
      <w:pPr>
        <w:jc w:val="both"/>
      </w:pPr>
    </w:p>
    <w:p w14:paraId="20611AE9" w14:textId="38160871" w:rsidR="001837E5" w:rsidRDefault="00C902B6" w:rsidP="001837E5">
      <w:pPr>
        <w:jc w:val="both"/>
      </w:pPr>
      <w:r>
        <w:t xml:space="preserve">Os membros não permanentes devem possuir </w:t>
      </w:r>
      <w:r w:rsidR="001837E5">
        <w:t>o seguinte perfil: a) se</w:t>
      </w:r>
      <w:r w:rsidR="00AF7AA1">
        <w:t>re</w:t>
      </w:r>
      <w:r w:rsidR="001837E5">
        <w:t>m doutores</w:t>
      </w:r>
      <w:r w:rsidR="00AF7AA1">
        <w:t xml:space="preserve"> e, eventualmente mestres</w:t>
      </w:r>
      <w:r w:rsidR="001837E5">
        <w:t>, preferencialmente formados em Administração</w:t>
      </w:r>
      <w:r>
        <w:t xml:space="preserve"> em algum momento de sua formação</w:t>
      </w:r>
      <w:r w:rsidR="0057558A">
        <w:t>, seja na graduação, no mestrado ou no próprio doutorado</w:t>
      </w:r>
      <w:r w:rsidR="001837E5">
        <w:t xml:space="preserve">; b) estejam sob os regimes de trabalho de 40 horas ou 40 horas DE; </w:t>
      </w:r>
      <w:r w:rsidR="00AF7AA1">
        <w:t xml:space="preserve">e </w:t>
      </w:r>
      <w:r w:rsidR="001837E5">
        <w:t xml:space="preserve">c) ministrem disciplinas no curso de Administração Pública há pelo menos 3 anos. </w:t>
      </w:r>
    </w:p>
    <w:p w14:paraId="5E408939" w14:textId="6400F4D3" w:rsidR="00246203" w:rsidRDefault="00246203"/>
    <w:p w14:paraId="13BD2749" w14:textId="27AD15A1" w:rsidR="001837E5" w:rsidRDefault="001837E5"/>
    <w:p w14:paraId="36238A3F" w14:textId="6D5AFDE3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>Simulação de um novo colegiado em 2021</w:t>
      </w:r>
    </w:p>
    <w:p w14:paraId="56CAD65D" w14:textId="3E8E9304" w:rsidR="00C44C24" w:rsidRPr="00AF7AA1" w:rsidRDefault="00C44C24">
      <w:pPr>
        <w:rPr>
          <w:color w:val="0070C0"/>
        </w:rPr>
      </w:pPr>
    </w:p>
    <w:p w14:paraId="7EAAC323" w14:textId="1E243BDF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 xml:space="preserve">José Geraldo – Coordenador (Doutor em administração, 40 </w:t>
      </w:r>
      <w:proofErr w:type="spellStart"/>
      <w:r w:rsidRPr="00AF7AA1">
        <w:rPr>
          <w:color w:val="0070C0"/>
        </w:rPr>
        <w:t>hs</w:t>
      </w:r>
      <w:proofErr w:type="spellEnd"/>
      <w:r w:rsidRPr="00AF7AA1">
        <w:rPr>
          <w:color w:val="0070C0"/>
        </w:rPr>
        <w:t xml:space="preserve">, </w:t>
      </w:r>
      <w:proofErr w:type="gramStart"/>
      <w:r w:rsidRPr="00AF7AA1">
        <w:rPr>
          <w:color w:val="0070C0"/>
        </w:rPr>
        <w:t>Ficará</w:t>
      </w:r>
      <w:proofErr w:type="gramEnd"/>
      <w:r w:rsidRPr="00AF7AA1">
        <w:rPr>
          <w:color w:val="0070C0"/>
        </w:rPr>
        <w:t xml:space="preserve"> mais de 4 anos)</w:t>
      </w:r>
    </w:p>
    <w:p w14:paraId="01876BDD" w14:textId="2391241F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>Coordenador do Direito (normalmente doutor, nem sempre DE, nem costuma ficar acima de 4 anos)</w:t>
      </w:r>
    </w:p>
    <w:p w14:paraId="7AEAC49C" w14:textId="1F02894B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>Coordenador da Ciência Política (normalmente doutor, nem sempre DE, nem costuma ficar acima de 4 anos)</w:t>
      </w:r>
    </w:p>
    <w:p w14:paraId="3435DF0B" w14:textId="28593D56" w:rsidR="00C44C24" w:rsidRPr="00AF7AA1" w:rsidRDefault="00C44C24">
      <w:pPr>
        <w:rPr>
          <w:color w:val="0070C0"/>
        </w:rPr>
      </w:pPr>
      <w:proofErr w:type="spellStart"/>
      <w:r w:rsidRPr="00AF7AA1">
        <w:rPr>
          <w:color w:val="0070C0"/>
        </w:rPr>
        <w:t>Buzanello</w:t>
      </w:r>
      <w:proofErr w:type="spellEnd"/>
      <w:r w:rsidRPr="00AF7AA1">
        <w:rPr>
          <w:color w:val="0070C0"/>
        </w:rPr>
        <w:t xml:space="preserve"> (Doutor em Direito, DE ficará mais de 4 anos)</w:t>
      </w:r>
    </w:p>
    <w:p w14:paraId="499ADE2B" w14:textId="52425F8E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>Marina (Doutora em ADM, DE, ficará mais de 4 anos)</w:t>
      </w:r>
    </w:p>
    <w:p w14:paraId="72725D20" w14:textId="65356220" w:rsidR="00C44C24" w:rsidRPr="00AF7AA1" w:rsidRDefault="00C44C24">
      <w:pPr>
        <w:rPr>
          <w:color w:val="0070C0"/>
        </w:rPr>
      </w:pPr>
      <w:proofErr w:type="spellStart"/>
      <w:r w:rsidRPr="00AF7AA1">
        <w:rPr>
          <w:color w:val="0070C0"/>
        </w:rPr>
        <w:t>Filardi</w:t>
      </w:r>
      <w:proofErr w:type="spellEnd"/>
      <w:r w:rsidRPr="00AF7AA1">
        <w:rPr>
          <w:color w:val="0070C0"/>
        </w:rPr>
        <w:t xml:space="preserve"> (Doutor em ADM, 40 </w:t>
      </w:r>
      <w:proofErr w:type="spellStart"/>
      <w:r w:rsidRPr="00AF7AA1">
        <w:rPr>
          <w:color w:val="0070C0"/>
        </w:rPr>
        <w:t>hs</w:t>
      </w:r>
      <w:proofErr w:type="spellEnd"/>
      <w:r w:rsidRPr="00AF7AA1">
        <w:rPr>
          <w:color w:val="0070C0"/>
        </w:rPr>
        <w:t>, ficará mais de 4 anos)</w:t>
      </w:r>
    </w:p>
    <w:p w14:paraId="4C023F9D" w14:textId="29FC5066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 xml:space="preserve">Júlio (Doutorando, </w:t>
      </w:r>
      <w:proofErr w:type="spellStart"/>
      <w:r w:rsidRPr="00AF7AA1">
        <w:rPr>
          <w:color w:val="0070C0"/>
        </w:rPr>
        <w:t>Meste</w:t>
      </w:r>
      <w:proofErr w:type="spellEnd"/>
      <w:r w:rsidRPr="00AF7AA1">
        <w:rPr>
          <w:color w:val="0070C0"/>
        </w:rPr>
        <w:t xml:space="preserve"> em ADM, DE, ficará mais de 4 anos)</w:t>
      </w:r>
    </w:p>
    <w:p w14:paraId="0C16AC06" w14:textId="77777777" w:rsidR="00C44C24" w:rsidRPr="00AF7AA1" w:rsidRDefault="00C44C24">
      <w:pPr>
        <w:rPr>
          <w:color w:val="0070C0"/>
        </w:rPr>
      </w:pPr>
    </w:p>
    <w:p w14:paraId="09703BE6" w14:textId="46362D35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t>Quanto ao item 1 da avaliação, temos ao menos cinco docentes que</w:t>
      </w:r>
      <w:r w:rsidR="00AF7AA1">
        <w:rPr>
          <w:color w:val="0070C0"/>
        </w:rPr>
        <w:t xml:space="preserve"> necessariamente</w:t>
      </w:r>
      <w:r w:rsidRPr="00AF7AA1">
        <w:rPr>
          <w:color w:val="0070C0"/>
        </w:rPr>
        <w:t xml:space="preserve"> ministram aulas no curso</w:t>
      </w:r>
      <w:r w:rsidR="00AF7AA1">
        <w:rPr>
          <w:color w:val="0070C0"/>
        </w:rPr>
        <w:t>;</w:t>
      </w:r>
      <w:r w:rsidRPr="00AF7AA1">
        <w:rPr>
          <w:color w:val="0070C0"/>
        </w:rPr>
        <w:t xml:space="preserve"> um participou do primeiro PPC</w:t>
      </w:r>
      <w:r w:rsidR="00AF7AA1">
        <w:rPr>
          <w:color w:val="0070C0"/>
        </w:rPr>
        <w:t xml:space="preserve"> (</w:t>
      </w:r>
      <w:proofErr w:type="spellStart"/>
      <w:r w:rsidR="00AF7AA1">
        <w:rPr>
          <w:color w:val="0070C0"/>
        </w:rPr>
        <w:t>Buzanello</w:t>
      </w:r>
      <w:proofErr w:type="spellEnd"/>
      <w:r w:rsidR="00AF7AA1">
        <w:rPr>
          <w:color w:val="0070C0"/>
        </w:rPr>
        <w:t>)</w:t>
      </w:r>
      <w:r w:rsidRPr="00AF7AA1">
        <w:rPr>
          <w:color w:val="0070C0"/>
        </w:rPr>
        <w:t xml:space="preserve"> e quatro participaram de sua revisão</w:t>
      </w:r>
      <w:r w:rsidR="00AF7AA1">
        <w:rPr>
          <w:color w:val="0070C0"/>
        </w:rPr>
        <w:t xml:space="preserve"> (José Geraldo, </w:t>
      </w:r>
      <w:proofErr w:type="spellStart"/>
      <w:r w:rsidR="00AF7AA1">
        <w:rPr>
          <w:color w:val="0070C0"/>
        </w:rPr>
        <w:t>Buzanello</w:t>
      </w:r>
      <w:proofErr w:type="spellEnd"/>
      <w:r w:rsidR="00AF7AA1">
        <w:rPr>
          <w:color w:val="0070C0"/>
        </w:rPr>
        <w:t xml:space="preserve">, Marina e </w:t>
      </w:r>
      <w:proofErr w:type="spellStart"/>
      <w:r w:rsidR="00AF7AA1">
        <w:rPr>
          <w:color w:val="0070C0"/>
        </w:rPr>
        <w:t>Filardi</w:t>
      </w:r>
      <w:proofErr w:type="spellEnd"/>
      <w:r w:rsidR="00AF7AA1">
        <w:rPr>
          <w:color w:val="0070C0"/>
        </w:rPr>
        <w:t>)</w:t>
      </w:r>
      <w:r w:rsidRPr="00AF7AA1">
        <w:rPr>
          <w:color w:val="0070C0"/>
        </w:rPr>
        <w:t>. Um bom registro das reuniões do NDE em atas pode garantir a nota máxima neste quesito.</w:t>
      </w:r>
    </w:p>
    <w:p w14:paraId="485952E2" w14:textId="77777777" w:rsidR="00C44C24" w:rsidRPr="00AF7AA1" w:rsidRDefault="00C44C24">
      <w:pPr>
        <w:rPr>
          <w:color w:val="0070C0"/>
        </w:rPr>
      </w:pPr>
    </w:p>
    <w:p w14:paraId="726C36C1" w14:textId="0518587F" w:rsidR="00C44C24" w:rsidRPr="00AF7AA1" w:rsidRDefault="00C44C24">
      <w:pPr>
        <w:rPr>
          <w:color w:val="0070C0"/>
        </w:rPr>
      </w:pPr>
      <w:r w:rsidRPr="00AF7AA1">
        <w:rPr>
          <w:color w:val="0070C0"/>
        </w:rPr>
        <w:lastRenderedPageBreak/>
        <w:t>Quanto ao item 2 da avaliação,</w:t>
      </w:r>
      <w:r w:rsidR="00AF7AA1" w:rsidRPr="00AF7AA1">
        <w:rPr>
          <w:color w:val="0070C0"/>
        </w:rPr>
        <w:t xml:space="preserve"> considerando que os coordenadores dos outros dois cursos são doutores,</w:t>
      </w:r>
      <w:r w:rsidRPr="00AF7AA1">
        <w:rPr>
          <w:color w:val="0070C0"/>
        </w:rPr>
        <w:t xml:space="preserve"> mais de 8</w:t>
      </w:r>
      <w:r w:rsidR="001A3E8D">
        <w:rPr>
          <w:color w:val="0070C0"/>
        </w:rPr>
        <w:t>5,71</w:t>
      </w:r>
      <w:r w:rsidRPr="00AF7AA1">
        <w:rPr>
          <w:color w:val="0070C0"/>
        </w:rPr>
        <w:t xml:space="preserve">% </w:t>
      </w:r>
      <w:r w:rsidR="00AF7AA1" w:rsidRPr="00AF7AA1">
        <w:rPr>
          <w:color w:val="0070C0"/>
        </w:rPr>
        <w:t>do NDE possuirá doutorado</w:t>
      </w:r>
      <w:r w:rsidRPr="00AF7AA1">
        <w:rPr>
          <w:color w:val="0070C0"/>
        </w:rPr>
        <w:t xml:space="preserve">, </w:t>
      </w:r>
      <w:proofErr w:type="spellStart"/>
      <w:r w:rsidRPr="00AF7AA1">
        <w:rPr>
          <w:color w:val="0070C0"/>
        </w:rPr>
        <w:t>quiça</w:t>
      </w:r>
      <w:proofErr w:type="spellEnd"/>
      <w:r w:rsidRPr="00AF7AA1">
        <w:rPr>
          <w:color w:val="0070C0"/>
        </w:rPr>
        <w:t xml:space="preserve"> 100% muito em breve. Não </w:t>
      </w:r>
      <w:r w:rsidR="001A3E8D">
        <w:rPr>
          <w:color w:val="0070C0"/>
        </w:rPr>
        <w:t>deverá ser</w:t>
      </w:r>
      <w:r w:rsidRPr="00AF7AA1">
        <w:rPr>
          <w:color w:val="0070C0"/>
        </w:rPr>
        <w:t xml:space="preserve"> difícil obt</w:t>
      </w:r>
      <w:r w:rsidR="001A3E8D">
        <w:rPr>
          <w:color w:val="0070C0"/>
        </w:rPr>
        <w:t>e</w:t>
      </w:r>
      <w:r w:rsidRPr="00AF7AA1">
        <w:rPr>
          <w:color w:val="0070C0"/>
        </w:rPr>
        <w:t>r a nota máxima nesse quesito</w:t>
      </w:r>
      <w:r w:rsidR="001A3E8D">
        <w:rPr>
          <w:color w:val="0070C0"/>
        </w:rPr>
        <w:t xml:space="preserve">, </w:t>
      </w:r>
      <w:proofErr w:type="gramStart"/>
      <w:r w:rsidR="001A3E8D">
        <w:rPr>
          <w:color w:val="0070C0"/>
        </w:rPr>
        <w:t>Entretanto,  na</w:t>
      </w:r>
      <w:proofErr w:type="gramEnd"/>
      <w:r w:rsidR="001A3E8D">
        <w:rPr>
          <w:color w:val="0070C0"/>
        </w:rPr>
        <w:t xml:space="preserve"> pior hipótese, teríamos só 57,14 % dos membros como doutores (</w:t>
      </w:r>
      <w:proofErr w:type="spellStart"/>
      <w:r w:rsidR="001A3E8D">
        <w:rPr>
          <w:color w:val="0070C0"/>
        </w:rPr>
        <w:t>Buzanello</w:t>
      </w:r>
      <w:proofErr w:type="spellEnd"/>
      <w:r w:rsidR="001A3E8D">
        <w:rPr>
          <w:color w:val="0070C0"/>
        </w:rPr>
        <w:t xml:space="preserve">, Marina, </w:t>
      </w:r>
      <w:proofErr w:type="spellStart"/>
      <w:r w:rsidR="001A3E8D">
        <w:rPr>
          <w:color w:val="0070C0"/>
        </w:rPr>
        <w:t>Filardi</w:t>
      </w:r>
      <w:proofErr w:type="spellEnd"/>
      <w:r w:rsidR="001A3E8D">
        <w:rPr>
          <w:color w:val="0070C0"/>
        </w:rPr>
        <w:t>, José Geraldo). Acho difícil que ao menos um coordenador dos demais cursos não seja doutor.</w:t>
      </w:r>
    </w:p>
    <w:p w14:paraId="34251A25" w14:textId="2CE2B5F4" w:rsidR="00C44C24" w:rsidRPr="00AF7AA1" w:rsidRDefault="00C44C24">
      <w:pPr>
        <w:rPr>
          <w:color w:val="0070C0"/>
        </w:rPr>
      </w:pPr>
    </w:p>
    <w:p w14:paraId="106B2C15" w14:textId="60997B53" w:rsidR="00AF7AA1" w:rsidRPr="00AF7AA1" w:rsidRDefault="00AF7AA1">
      <w:pPr>
        <w:rPr>
          <w:color w:val="0070C0"/>
        </w:rPr>
      </w:pPr>
      <w:r w:rsidRPr="00AF7AA1">
        <w:rPr>
          <w:color w:val="0070C0"/>
        </w:rPr>
        <w:t>Quanto item 3 da avaliação,</w:t>
      </w:r>
    </w:p>
    <w:p w14:paraId="7B1CFB9C" w14:textId="21ED956C" w:rsidR="00AF7AA1" w:rsidRPr="00AF7AA1" w:rsidRDefault="00AF7AA1">
      <w:pPr>
        <w:rPr>
          <w:color w:val="0070C0"/>
        </w:rPr>
      </w:pPr>
    </w:p>
    <w:p w14:paraId="328A0C8E" w14:textId="7D2CC2A3" w:rsidR="00AF7AA1" w:rsidRPr="00AF7AA1" w:rsidRDefault="00AF7AA1">
      <w:pPr>
        <w:rPr>
          <w:color w:val="0070C0"/>
        </w:rPr>
      </w:pPr>
      <w:r w:rsidRPr="00AF7AA1">
        <w:rPr>
          <w:color w:val="0070C0"/>
        </w:rPr>
        <w:t xml:space="preserve">Se for considerado que 40 horas, é como se fosse integral, obteremos nota máxima neste quesito. </w:t>
      </w:r>
      <w:r w:rsidR="001A3E8D">
        <w:rPr>
          <w:color w:val="0070C0"/>
        </w:rPr>
        <w:t>Na pior hipótese, s</w:t>
      </w:r>
      <w:r w:rsidRPr="00AF7AA1">
        <w:rPr>
          <w:color w:val="0070C0"/>
        </w:rPr>
        <w:t xml:space="preserve">e consideramos que 40 horas é parcial e que os coordenadores dos outros cursos não são DE, conseguimos garantir 3 professores DE neste item (Marina, Júlio e </w:t>
      </w:r>
      <w:proofErr w:type="spellStart"/>
      <w:r w:rsidRPr="00AF7AA1">
        <w:rPr>
          <w:color w:val="0070C0"/>
        </w:rPr>
        <w:t>Buzanello</w:t>
      </w:r>
      <w:proofErr w:type="spellEnd"/>
      <w:r w:rsidRPr="00AF7AA1">
        <w:rPr>
          <w:color w:val="0070C0"/>
        </w:rPr>
        <w:t>), o que dá 42,85 % do total de 7. Também conseguimos garantir a nota máxima neste item</w:t>
      </w:r>
      <w:r w:rsidR="001A3E8D">
        <w:rPr>
          <w:color w:val="0070C0"/>
        </w:rPr>
        <w:t xml:space="preserve"> na pior hipótese</w:t>
      </w:r>
      <w:r w:rsidRPr="00AF7AA1">
        <w:rPr>
          <w:color w:val="0070C0"/>
        </w:rPr>
        <w:t>.</w:t>
      </w:r>
    </w:p>
    <w:sectPr w:rsidR="00AF7AA1" w:rsidRPr="00AF7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87B63"/>
    <w:multiLevelType w:val="hybridMultilevel"/>
    <w:tmpl w:val="DF1CB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C"/>
    <w:rsid w:val="001837E5"/>
    <w:rsid w:val="001A3E8D"/>
    <w:rsid w:val="00236E52"/>
    <w:rsid w:val="00246203"/>
    <w:rsid w:val="003B7C14"/>
    <w:rsid w:val="0057558A"/>
    <w:rsid w:val="00603DA4"/>
    <w:rsid w:val="006B460C"/>
    <w:rsid w:val="007D6BFC"/>
    <w:rsid w:val="0089795A"/>
    <w:rsid w:val="00AF7AA1"/>
    <w:rsid w:val="00B648C1"/>
    <w:rsid w:val="00C44C24"/>
    <w:rsid w:val="00C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29F2"/>
  <w15:chartTrackingRefBased/>
  <w15:docId w15:val="{578D812B-2A6C-4C5C-9C90-04994B6F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Artur Moreira</cp:lastModifiedBy>
  <cp:revision>2</cp:revision>
  <dcterms:created xsi:type="dcterms:W3CDTF">2021-01-04T18:20:00Z</dcterms:created>
  <dcterms:modified xsi:type="dcterms:W3CDTF">2021-01-04T18:20:00Z</dcterms:modified>
</cp:coreProperties>
</file>