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44" w:rsidRDefault="00076844" w:rsidP="00076844">
      <w:pPr>
        <w:jc w:val="both"/>
        <w:rPr>
          <w:b/>
          <w:lang w:bidi="en-US"/>
        </w:rPr>
      </w:pPr>
      <w:bookmarkStart w:id="0" w:name="_Toc360106241"/>
      <w:bookmarkStart w:id="1" w:name="_Toc386121927"/>
      <w:proofErr w:type="gramStart"/>
      <w:r w:rsidRPr="00C219D7">
        <w:rPr>
          <w:b/>
          <w:lang w:bidi="en-US"/>
        </w:rPr>
        <w:t xml:space="preserve">FORMULÁRIO </w:t>
      </w:r>
      <w:r>
        <w:rPr>
          <w:b/>
          <w:lang w:bidi="en-US"/>
        </w:rPr>
        <w:t>?</w:t>
      </w:r>
      <w:proofErr w:type="gramEnd"/>
      <w:r>
        <w:rPr>
          <w:b/>
          <w:lang w:bidi="en-US"/>
        </w:rPr>
        <w:t>??</w:t>
      </w:r>
      <w:r w:rsidRPr="00C219D7">
        <w:rPr>
          <w:b/>
          <w:lang w:bidi="en-US"/>
        </w:rPr>
        <w:t xml:space="preserve"> (QUADRO) –</w:t>
      </w:r>
      <w:bookmarkEnd w:id="0"/>
      <w:bookmarkEnd w:id="1"/>
      <w:r>
        <w:rPr>
          <w:b/>
          <w:lang w:bidi="en-US"/>
        </w:rPr>
        <w:t xml:space="preserve"> Terceirizados</w:t>
      </w:r>
    </w:p>
    <w:p w:rsidR="00076844" w:rsidRDefault="00076844" w:rsidP="00076844">
      <w:pPr>
        <w:jc w:val="both"/>
      </w:pPr>
    </w:p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09"/>
        <w:gridCol w:w="1097"/>
        <w:gridCol w:w="1300"/>
        <w:gridCol w:w="1300"/>
        <w:gridCol w:w="1300"/>
        <w:gridCol w:w="1300"/>
        <w:gridCol w:w="2684"/>
      </w:tblGrid>
      <w:tr w:rsidR="00076844" w:rsidRPr="00620D86" w:rsidTr="002A6069">
        <w:trPr>
          <w:trHeight w:val="1490"/>
        </w:trPr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076844" w:rsidRPr="00620D86" w:rsidTr="002A6069">
        <w:trPr>
          <w:trHeight w:val="872"/>
        </w:trPr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Consumo Anual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Consumo Anual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2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405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Energia Elétrica (</w:t>
            </w:r>
            <w:proofErr w:type="spellStart"/>
            <w:proofErr w:type="gramStart"/>
            <w:r w:rsidRPr="00620D86">
              <w:rPr>
                <w:rFonts w:eastAsia="Times New Roman"/>
                <w:sz w:val="20"/>
                <w:szCs w:val="20"/>
              </w:rPr>
              <w:t>kwh</w:t>
            </w:r>
            <w:proofErr w:type="spellEnd"/>
            <w:proofErr w:type="gramEnd"/>
            <w:r w:rsidRPr="00620D8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076844">
        <w:trPr>
          <w:trHeight w:val="446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Água (m³)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076844">
        <w:trPr>
          <w:trHeight w:val="424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Gás (m³)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Telefonia Fixa (pulsos/minutos)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Linhas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Telefonia Móvel</w:t>
            </w:r>
            <w:proofErr w:type="gramStart"/>
            <w:r w:rsidRPr="00620D86">
              <w:rPr>
                <w:rFonts w:eastAsia="Times New Roman"/>
                <w:sz w:val="20"/>
                <w:szCs w:val="20"/>
              </w:rPr>
              <w:t xml:space="preserve">   </w:t>
            </w:r>
            <w:proofErr w:type="gramEnd"/>
            <w:r w:rsidRPr="00620D86">
              <w:rPr>
                <w:rFonts w:eastAsia="Times New Roman"/>
                <w:sz w:val="20"/>
                <w:szCs w:val="20"/>
              </w:rPr>
              <w:t>(minutos)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Linhas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Locação de Máquinas Copiadoras / Impressoras (cópias)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Máquinas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0D86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076844" w:rsidRPr="00E850B3" w:rsidRDefault="00076844" w:rsidP="00076844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076844" w:rsidRDefault="00076844" w:rsidP="00076844"/>
    <w:p w:rsidR="00076844" w:rsidRDefault="00076844" w:rsidP="00076844"/>
    <w:p w:rsidR="00076844" w:rsidRDefault="00076844" w:rsidP="00076844"/>
    <w:p w:rsidR="00076844" w:rsidRDefault="00076844" w:rsidP="0007684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076844" w:rsidRDefault="00076844" w:rsidP="00076844"/>
    <w:p w:rsidR="00076844" w:rsidRDefault="00076844" w:rsidP="00076844"/>
    <w:p w:rsidR="00122F3C" w:rsidRDefault="00122F3C"/>
    <w:sectPr w:rsidR="00122F3C" w:rsidSect="00060735">
      <w:headerReference w:type="default" r:id="rId4"/>
      <w:footerReference w:type="default" r:id="rId5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5142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678C" w:rsidRDefault="00076844">
            <w:pPr>
              <w:pStyle w:val="Rodap"/>
              <w:jc w:val="right"/>
            </w:pPr>
            <w:r>
              <w:rPr>
                <w:b/>
                <w:lang w:bidi="en-US"/>
              </w:rPr>
              <w:t>Formulário 145</w:t>
            </w:r>
            <w:r>
              <w:t xml:space="preserve"> - 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678C" w:rsidRDefault="0007684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076844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076844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>
      <w:rPr>
        <w:sz w:val="20"/>
        <w:szCs w:val="20"/>
      </w:rPr>
      <w:t>Dados Institucionais – ICDI 2015</w:t>
    </w:r>
  </w:p>
  <w:p w:rsidR="0038143F" w:rsidRDefault="000768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844"/>
    <w:rsid w:val="00076844"/>
    <w:rsid w:val="0012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6844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68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84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1</cp:revision>
  <dcterms:created xsi:type="dcterms:W3CDTF">2017-11-01T17:52:00Z</dcterms:created>
  <dcterms:modified xsi:type="dcterms:W3CDTF">2017-11-01T17:56:00Z</dcterms:modified>
</cp:coreProperties>
</file>