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77" w:rsidRDefault="00DA399F">
      <w:pPr>
        <w:pBdr>
          <w:top w:val="nil"/>
          <w:left w:val="nil"/>
          <w:bottom w:val="nil"/>
          <w:right w:val="nil"/>
          <w:between w:val="nil"/>
        </w:pBdr>
        <w:spacing w:before="73"/>
        <w:ind w:right="57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Pós-Graduação em Ensino de Artes Cênicas</w:t>
      </w:r>
    </w:p>
    <w:p w:rsidR="00D23877" w:rsidRDefault="00DA399F">
      <w:pPr>
        <w:pBdr>
          <w:top w:val="nil"/>
          <w:left w:val="nil"/>
          <w:bottom w:val="nil"/>
          <w:right w:val="nil"/>
          <w:between w:val="nil"/>
        </w:pBdr>
        <w:ind w:left="8" w:right="57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–Mestrado Profissional–PPGEAC–PROCESSO SELETIVO 2026</w:t>
      </w:r>
    </w:p>
    <w:p w:rsidR="00D23877" w:rsidRDefault="00DA399F">
      <w:pPr>
        <w:pBdr>
          <w:top w:val="nil"/>
          <w:left w:val="nil"/>
          <w:bottom w:val="nil"/>
          <w:right w:val="nil"/>
          <w:between w:val="nil"/>
        </w:pBdr>
        <w:ind w:left="5" w:right="56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–3ª.etapa–PROVA  ORAL–</w:t>
      </w:r>
    </w:p>
    <w:p w:rsidR="00D23877" w:rsidRDefault="00D238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3877" w:rsidRDefault="00DA399F">
      <w:pPr>
        <w:pBdr>
          <w:top w:val="nil"/>
          <w:left w:val="nil"/>
          <w:bottom w:val="nil"/>
          <w:right w:val="nil"/>
          <w:between w:val="nil"/>
        </w:pBdr>
        <w:ind w:left="4" w:right="57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LOCAL: SALA 507</w:t>
      </w:r>
    </w:p>
    <w:p w:rsidR="00D23877" w:rsidRDefault="00DA399F">
      <w:pPr>
        <w:pBdr>
          <w:top w:val="nil"/>
          <w:left w:val="nil"/>
          <w:bottom w:val="nil"/>
          <w:right w:val="nil"/>
          <w:between w:val="nil"/>
        </w:pBdr>
        <w:ind w:left="4" w:right="57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13 de junho de 2026 (sábado)</w:t>
      </w:r>
    </w:p>
    <w:p w:rsidR="00D23877" w:rsidRDefault="00DA399F">
      <w:pPr>
        <w:ind w:right="569"/>
        <w:jc w:val="center"/>
        <w:rPr>
          <w:sz w:val="24"/>
          <w:szCs w:val="24"/>
        </w:rPr>
      </w:pPr>
      <w:r>
        <w:rPr>
          <w:sz w:val="24"/>
          <w:szCs w:val="24"/>
        </w:rPr>
        <w:t>Av.Pasteur, 436(Fundos),-Escola de Teatro/Centro de Letras e Artes (CLA)–Urca</w:t>
      </w:r>
    </w:p>
    <w:p w:rsidR="00D23877" w:rsidRDefault="00D23877">
      <w:pPr>
        <w:pBdr>
          <w:top w:val="nil"/>
          <w:left w:val="nil"/>
          <w:bottom w:val="nil"/>
          <w:right w:val="nil"/>
          <w:between w:val="nil"/>
        </w:pBdr>
        <w:spacing w:before="133" w:after="1"/>
        <w:rPr>
          <w:color w:val="000000"/>
          <w:sz w:val="20"/>
          <w:szCs w:val="20"/>
        </w:rPr>
      </w:pPr>
    </w:p>
    <w:tbl>
      <w:tblPr>
        <w:tblStyle w:val="a"/>
        <w:tblW w:w="5823" w:type="dxa"/>
        <w:tblInd w:w="1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278"/>
      </w:tblGrid>
      <w:tr w:rsidR="00D23877">
        <w:trPr>
          <w:cantSplit/>
          <w:trHeight w:val="275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INSCRIÇÃO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HORÁRIOS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DA399F" w:rsidP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002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9h às 9:15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 w:rsidP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003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9:20 às 9:35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 w:rsidP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9:40 às 9:55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DA399F" w:rsidP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10h às  10:15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 w:rsidP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10:20 às 10:35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10:40 às 10:55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008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 às  11:15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009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11:20 às 11:35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011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11:40 às 11:55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012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 às 12:15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015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12:20 às 12:35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016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12:40 às 12:55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017</w:t>
            </w:r>
          </w:p>
        </w:tc>
        <w:tc>
          <w:tcPr>
            <w:tcW w:w="2278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13h às 13:15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018</w:t>
            </w:r>
          </w:p>
        </w:tc>
        <w:tc>
          <w:tcPr>
            <w:tcW w:w="2278" w:type="dxa"/>
          </w:tcPr>
          <w:p w:rsidR="00D23877" w:rsidRDefault="00CF5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13:20 às 13:35</w:t>
            </w:r>
          </w:p>
        </w:tc>
      </w:tr>
    </w:tbl>
    <w:p w:rsidR="00DA399F" w:rsidRDefault="00DA399F">
      <w:pPr>
        <w:ind w:left="11"/>
        <w:rPr>
          <w:b/>
          <w:sz w:val="24"/>
          <w:szCs w:val="24"/>
        </w:rPr>
      </w:pPr>
      <w:bookmarkStart w:id="0" w:name="_GoBack"/>
      <w:bookmarkEnd w:id="0"/>
    </w:p>
    <w:p w:rsidR="00D23877" w:rsidRDefault="00DA399F">
      <w:pPr>
        <w:ind w:left="11"/>
        <w:rPr>
          <w:sz w:val="24"/>
          <w:szCs w:val="24"/>
        </w:rPr>
      </w:pPr>
      <w:r>
        <w:rPr>
          <w:b/>
          <w:sz w:val="24"/>
          <w:szCs w:val="24"/>
        </w:rPr>
        <w:t xml:space="preserve">Informes as/aos candidatas: </w:t>
      </w:r>
      <w:r>
        <w:rPr>
          <w:sz w:val="24"/>
          <w:szCs w:val="24"/>
        </w:rPr>
        <w:t>Por favor, cheguem alguns minutos antes de seu horário para que não ocorra atraso no cronograma. A sala 507 fica no 5º Andar da Escola de Teatro.</w:t>
      </w:r>
    </w:p>
    <w:p w:rsidR="00D23877" w:rsidRDefault="00DA399F">
      <w:pPr>
        <w:ind w:left="1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Os aúdios das entrevistas serão gravadas para registro em caso de eventuais pedidos de recurso.</w:t>
      </w:r>
    </w:p>
    <w:sectPr w:rsidR="00D23877" w:rsidSect="00D23877">
      <w:pgSz w:w="11910" w:h="16840"/>
      <w:pgMar w:top="1040" w:right="708" w:bottom="28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23877"/>
    <w:rsid w:val="00CF5262"/>
    <w:rsid w:val="00D23877"/>
    <w:rsid w:val="00D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5F25"/>
  <w15:docId w15:val="{26D5FAA2-C1C4-4628-933F-20B64417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756"/>
    <w:rPr>
      <w:lang w:val="pt-PT"/>
    </w:rPr>
  </w:style>
  <w:style w:type="paragraph" w:styleId="Ttulo1">
    <w:name w:val="heading 1"/>
    <w:basedOn w:val="Normal1"/>
    <w:next w:val="Normal1"/>
    <w:rsid w:val="00D238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D238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238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238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D238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D238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23877"/>
  </w:style>
  <w:style w:type="table" w:customStyle="1" w:styleId="TableNormal">
    <w:name w:val="TableNormal"/>
    <w:rsid w:val="00D238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238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63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3756"/>
    <w:pPr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63756"/>
  </w:style>
  <w:style w:type="paragraph" w:customStyle="1" w:styleId="TableParagraph">
    <w:name w:val="Table Paragraph"/>
    <w:basedOn w:val="Normal"/>
    <w:uiPriority w:val="1"/>
    <w:qFormat/>
    <w:rsid w:val="00463756"/>
    <w:pPr>
      <w:spacing w:line="275" w:lineRule="exact"/>
      <w:ind w:left="8" w:right="2"/>
      <w:jc w:val="center"/>
    </w:pPr>
  </w:style>
  <w:style w:type="paragraph" w:styleId="Subttulo">
    <w:name w:val="Subtitle"/>
    <w:basedOn w:val="Normal"/>
    <w:next w:val="Normal"/>
    <w:rsid w:val="00D238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2387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Yb2dkeLQhDY317/5SGK2P0xtw==">CgMxLjA4AHIhMVJpblhCU2xEWmFQa20zU2x4bVRmRzhFa2p4cXd3ekRD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Andrade</dc:creator>
  <cp:lastModifiedBy>Clarissa Cruz da Silva</cp:lastModifiedBy>
  <cp:revision>3</cp:revision>
  <dcterms:created xsi:type="dcterms:W3CDTF">2026-06-01T11:07:00Z</dcterms:created>
  <dcterms:modified xsi:type="dcterms:W3CDTF">2026-06-11T15:20:00Z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D:20240528183851</vt:lpwstr>
  </property>
</Properties>
</file>