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4A" w:rsidRPr="005F4DEE" w:rsidRDefault="0071094A" w:rsidP="000B00F5">
      <w:pPr>
        <w:rPr>
          <w:rFonts w:ascii="Arial" w:hAnsi="Arial" w:cs="Arial"/>
          <w:b/>
          <w:sz w:val="22"/>
          <w:szCs w:val="22"/>
        </w:rPr>
      </w:pPr>
    </w:p>
    <w:p w:rsidR="001A6FB6" w:rsidRPr="005F4DEE" w:rsidRDefault="001A6FB6" w:rsidP="001A6FB6">
      <w:pPr>
        <w:pStyle w:val="NormalWeb"/>
        <w:tabs>
          <w:tab w:val="left" w:pos="-142"/>
        </w:tabs>
        <w:autoSpaceDE w:val="0"/>
        <w:spacing w:before="0" w:after="0"/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pStyle w:val="NormalWeb"/>
        <w:tabs>
          <w:tab w:val="left" w:pos="-142"/>
        </w:tabs>
        <w:autoSpaceDE w:val="0"/>
        <w:spacing w:before="0" w:after="0"/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F4DEE">
        <w:rPr>
          <w:rFonts w:ascii="Arial" w:hAnsi="Arial" w:cs="Arial"/>
          <w:sz w:val="22"/>
          <w:szCs w:val="22"/>
        </w:rPr>
        <w:t xml:space="preserve">  </w:t>
      </w:r>
      <w:r w:rsidRPr="005F4DEE">
        <w:rPr>
          <w:rFonts w:ascii="Arial" w:hAnsi="Arial" w:cs="Arial"/>
          <w:b/>
          <w:sz w:val="22"/>
          <w:szCs w:val="22"/>
          <w:u w:val="single"/>
        </w:rPr>
        <w:t>Solicitação de Avaliação (Laudo Técnico) de Bens de Informática para Baixa</w:t>
      </w: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b/>
          <w:sz w:val="22"/>
          <w:szCs w:val="22"/>
        </w:rPr>
      </w:pPr>
      <w:r w:rsidRPr="005F4DEE">
        <w:rPr>
          <w:rFonts w:ascii="Arial" w:hAnsi="Arial" w:cs="Arial"/>
          <w:b/>
          <w:sz w:val="22"/>
          <w:szCs w:val="22"/>
        </w:rPr>
        <w:t>Dados do Responsável Patrimonial: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SIAPE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 xml:space="preserve">Função ou Cargo 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Lotação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1951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Telefone/Ramal</w:t>
            </w:r>
          </w:p>
        </w:tc>
        <w:tc>
          <w:tcPr>
            <w:tcW w:w="765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b/>
          <w:sz w:val="22"/>
          <w:szCs w:val="22"/>
        </w:rPr>
      </w:pPr>
      <w:r w:rsidRPr="005F4DEE">
        <w:rPr>
          <w:rFonts w:ascii="Arial" w:hAnsi="Arial" w:cs="Arial"/>
          <w:b/>
          <w:sz w:val="22"/>
          <w:szCs w:val="22"/>
        </w:rPr>
        <w:t xml:space="preserve">Relação de </w:t>
      </w:r>
      <w:proofErr w:type="gramStart"/>
      <w:r w:rsidRPr="005F4DEE">
        <w:rPr>
          <w:rFonts w:ascii="Arial" w:hAnsi="Arial" w:cs="Arial"/>
          <w:b/>
          <w:sz w:val="22"/>
          <w:szCs w:val="22"/>
        </w:rPr>
        <w:t>equipamento(</w:t>
      </w:r>
      <w:proofErr w:type="gramEnd"/>
      <w:r w:rsidRPr="005F4DEE">
        <w:rPr>
          <w:rFonts w:ascii="Arial" w:hAnsi="Arial" w:cs="Arial"/>
          <w:b/>
          <w:sz w:val="22"/>
          <w:szCs w:val="22"/>
        </w:rPr>
        <w:t>s) enviado(s) para avaliação: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736"/>
        <w:gridCol w:w="1460"/>
        <w:gridCol w:w="3900"/>
      </w:tblGrid>
      <w:tr w:rsidR="001A6FB6" w:rsidRPr="005F4DEE" w:rsidTr="005F4DEE">
        <w:trPr>
          <w:jc w:val="center"/>
        </w:trPr>
        <w:tc>
          <w:tcPr>
            <w:tcW w:w="675" w:type="dxa"/>
            <w:shd w:val="pct10" w:color="auto" w:fill="auto"/>
            <w:vAlign w:val="center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Descrição do Bem</w:t>
            </w:r>
          </w:p>
        </w:tc>
        <w:tc>
          <w:tcPr>
            <w:tcW w:w="736" w:type="dxa"/>
            <w:shd w:val="pct10" w:color="auto" w:fill="auto"/>
            <w:vAlign w:val="center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QTD</w:t>
            </w:r>
          </w:p>
        </w:tc>
        <w:tc>
          <w:tcPr>
            <w:tcW w:w="1460" w:type="dxa"/>
            <w:shd w:val="pct10" w:color="auto" w:fill="auto"/>
            <w:vAlign w:val="center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Identificação Patrimonial</w:t>
            </w:r>
          </w:p>
        </w:tc>
        <w:tc>
          <w:tcPr>
            <w:tcW w:w="3900" w:type="dxa"/>
            <w:shd w:val="pct10" w:color="auto" w:fill="auto"/>
            <w:vAlign w:val="center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Localização do Bem</w:t>
            </w: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FB6" w:rsidRPr="005F4DEE" w:rsidTr="005F4DEE">
        <w:trPr>
          <w:jc w:val="center"/>
        </w:trPr>
        <w:tc>
          <w:tcPr>
            <w:tcW w:w="675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:rsidR="001A6FB6" w:rsidRPr="005F4DEE" w:rsidRDefault="001A6FB6" w:rsidP="003A4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  <w:r w:rsidRPr="005F4DEE">
        <w:rPr>
          <w:rFonts w:ascii="Arial" w:hAnsi="Arial" w:cs="Arial"/>
          <w:sz w:val="22"/>
          <w:szCs w:val="22"/>
        </w:rPr>
        <w:t xml:space="preserve">Ressalta-se que </w:t>
      </w:r>
      <w:proofErr w:type="gramStart"/>
      <w:r w:rsidRPr="005F4DEE">
        <w:rPr>
          <w:rFonts w:ascii="Arial" w:hAnsi="Arial" w:cs="Arial"/>
          <w:sz w:val="22"/>
          <w:szCs w:val="22"/>
        </w:rPr>
        <w:t>o(</w:t>
      </w:r>
      <w:proofErr w:type="gramEnd"/>
      <w:r w:rsidRPr="005F4DEE">
        <w:rPr>
          <w:rFonts w:ascii="Arial" w:hAnsi="Arial" w:cs="Arial"/>
          <w:sz w:val="22"/>
          <w:szCs w:val="22"/>
        </w:rPr>
        <w:t>s) item(</w:t>
      </w:r>
      <w:proofErr w:type="spellStart"/>
      <w:r w:rsidRPr="005F4DEE">
        <w:rPr>
          <w:rFonts w:ascii="Arial" w:hAnsi="Arial" w:cs="Arial"/>
          <w:sz w:val="22"/>
          <w:szCs w:val="22"/>
        </w:rPr>
        <w:t>ns</w:t>
      </w:r>
      <w:proofErr w:type="spellEnd"/>
      <w:r w:rsidRPr="005F4DEE">
        <w:rPr>
          <w:rFonts w:ascii="Arial" w:hAnsi="Arial" w:cs="Arial"/>
          <w:sz w:val="22"/>
          <w:szCs w:val="22"/>
        </w:rPr>
        <w:t>) supracitado(s) não está(</w:t>
      </w:r>
      <w:proofErr w:type="spellStart"/>
      <w:r w:rsidRPr="005F4DEE">
        <w:rPr>
          <w:rFonts w:ascii="Arial" w:hAnsi="Arial" w:cs="Arial"/>
          <w:sz w:val="22"/>
          <w:szCs w:val="22"/>
        </w:rPr>
        <w:t>ão</w:t>
      </w:r>
      <w:proofErr w:type="spellEnd"/>
      <w:r w:rsidRPr="005F4DEE">
        <w:rPr>
          <w:rFonts w:ascii="Arial" w:hAnsi="Arial" w:cs="Arial"/>
          <w:sz w:val="22"/>
          <w:szCs w:val="22"/>
        </w:rPr>
        <w:t>) em condições de uso, apresentando os seguintes problemas:</w:t>
      </w: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  <w:r w:rsidRPr="005F4DE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4DEE">
        <w:rPr>
          <w:rFonts w:ascii="Arial" w:hAnsi="Arial" w:cs="Arial"/>
          <w:sz w:val="22"/>
          <w:szCs w:val="22"/>
        </w:rPr>
        <w:t>______________________________________________________________________________________________</w:t>
      </w: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5F4DEE" w:rsidRDefault="00486280" w:rsidP="001A6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Diante exposto, encaminho o documento em tela, devidamente preenchido, solicitando uma avaliação técnica com a finalidade de destiná-</w:t>
      </w:r>
      <w:proofErr w:type="gramStart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lo(</w:t>
      </w:r>
      <w:proofErr w:type="gramEnd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s) à baixa após constatada pela DTIC a inviabilidade do seu uso.</w:t>
      </w:r>
      <w:bookmarkStart w:id="0" w:name="_GoBack"/>
      <w:bookmarkEnd w:id="0"/>
    </w:p>
    <w:p w:rsidR="005F4DEE" w:rsidRPr="005F4DEE" w:rsidRDefault="005F4DEE" w:rsidP="001A6FB6">
      <w:pPr>
        <w:jc w:val="both"/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p w:rsidR="001A6FB6" w:rsidRPr="005F4DEE" w:rsidRDefault="001A6FB6" w:rsidP="001A6FB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6FB6" w:rsidRPr="005F4DEE" w:rsidTr="003A4427">
        <w:tc>
          <w:tcPr>
            <w:tcW w:w="4247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Assinatura do Solicitante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Nome: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SIAPE: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  <w:shd w:val="clear" w:color="auto" w:fill="auto"/>
          </w:tcPr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Assinatura Chefia Imediata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Nome: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  <w:r w:rsidRPr="005F4DEE">
              <w:rPr>
                <w:rFonts w:ascii="Arial" w:hAnsi="Arial" w:cs="Arial"/>
                <w:sz w:val="22"/>
                <w:szCs w:val="22"/>
              </w:rPr>
              <w:t>SIAPE:</w:t>
            </w:r>
          </w:p>
          <w:p w:rsidR="001A6FB6" w:rsidRPr="005F4DEE" w:rsidRDefault="001A6FB6" w:rsidP="003A4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6FB6" w:rsidRPr="005F4DEE" w:rsidRDefault="001A6FB6" w:rsidP="001A6FB6">
      <w:pPr>
        <w:pStyle w:val="Corpodetexto"/>
        <w:jc w:val="left"/>
        <w:rPr>
          <w:rFonts w:ascii="Arial" w:hAnsi="Arial" w:cs="Arial"/>
          <w:sz w:val="22"/>
          <w:szCs w:val="22"/>
          <w:lang w:eastAsia="hi-IN" w:bidi="hi-IN"/>
        </w:rPr>
      </w:pPr>
    </w:p>
    <w:p w:rsidR="001A6FB6" w:rsidRPr="005F4DEE" w:rsidRDefault="001A6FB6" w:rsidP="000B00F5">
      <w:pPr>
        <w:rPr>
          <w:rFonts w:ascii="Arial" w:hAnsi="Arial" w:cs="Arial"/>
          <w:b/>
          <w:sz w:val="22"/>
          <w:szCs w:val="22"/>
        </w:rPr>
      </w:pPr>
    </w:p>
    <w:sectPr w:rsidR="001A6FB6" w:rsidRPr="005F4D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6B8" w:rsidRDefault="002426B8" w:rsidP="002C7CB8">
      <w:r>
        <w:separator/>
      </w:r>
    </w:p>
  </w:endnote>
  <w:endnote w:type="continuationSeparator" w:id="0">
    <w:p w:rsidR="002426B8" w:rsidRDefault="002426B8" w:rsidP="002C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3D" w:rsidRPr="00BE663D" w:rsidRDefault="00BE663D" w:rsidP="00BE663D">
    <w:pPr>
      <w:pStyle w:val="Rodap"/>
      <w:ind w:left="720"/>
      <w:jc w:val="center"/>
      <w:rPr>
        <w:rFonts w:ascii="Arial" w:hAnsi="Arial" w:cs="Arial"/>
        <w:sz w:val="16"/>
        <w:szCs w:val="16"/>
      </w:rPr>
    </w:pPr>
    <w:r w:rsidRPr="00BE663D">
      <w:rPr>
        <w:rFonts w:ascii="Arial" w:hAnsi="Arial" w:cs="Arial"/>
        <w:sz w:val="16"/>
        <w:szCs w:val="16"/>
      </w:rPr>
      <w:t>Av. Pasteur, 296 – 6º andar – Urca - Rio de Janeiro – RJ - Cep. 22.290-240</w:t>
    </w:r>
  </w:p>
  <w:p w:rsidR="00BE663D" w:rsidRPr="00BE663D" w:rsidRDefault="00BE663D" w:rsidP="00BE663D">
    <w:pPr>
      <w:pStyle w:val="Rodap"/>
      <w:jc w:val="center"/>
      <w:rPr>
        <w:rFonts w:ascii="Arial" w:hAnsi="Arial" w:cs="Arial"/>
        <w:b/>
        <w:sz w:val="16"/>
        <w:szCs w:val="16"/>
      </w:rPr>
    </w:pPr>
    <w:r w:rsidRPr="00BE663D">
      <w:rPr>
        <w:rFonts w:ascii="Arial" w:hAnsi="Arial" w:cs="Arial"/>
        <w:b/>
        <w:sz w:val="16"/>
        <w:szCs w:val="16"/>
      </w:rPr>
      <w:t xml:space="preserve">Contatos: 2542-4708 2542-4709 </w:t>
    </w:r>
  </w:p>
  <w:p w:rsidR="00BE663D" w:rsidRPr="00BE663D" w:rsidRDefault="00BE663D" w:rsidP="00BE663D">
    <w:pPr>
      <w:pStyle w:val="Rodap"/>
      <w:jc w:val="center"/>
      <w:rPr>
        <w:rFonts w:ascii="Verdana" w:hAnsi="Verdana"/>
        <w:sz w:val="16"/>
        <w:szCs w:val="16"/>
      </w:rPr>
    </w:pPr>
    <w:r w:rsidRPr="00BE663D">
      <w:rPr>
        <w:rFonts w:ascii="Arial" w:hAnsi="Arial" w:cs="Arial"/>
        <w:sz w:val="16"/>
        <w:szCs w:val="16"/>
      </w:rPr>
      <w:t>http://www.unirio.br - direcao.dtic@unirio.br</w:t>
    </w:r>
  </w:p>
  <w:p w:rsidR="009B15E3" w:rsidRPr="00BE663D" w:rsidRDefault="009B15E3" w:rsidP="00BE66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6B8" w:rsidRDefault="002426B8" w:rsidP="002C7CB8">
      <w:r>
        <w:separator/>
      </w:r>
    </w:p>
  </w:footnote>
  <w:footnote w:type="continuationSeparator" w:id="0">
    <w:p w:rsidR="002426B8" w:rsidRDefault="002426B8" w:rsidP="002C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B8" w:rsidRDefault="00AB468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125186</wp:posOffset>
              </wp:positionV>
              <wp:extent cx="3968478" cy="483325"/>
              <wp:effectExtent l="0" t="0" r="13335" b="1206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478" cy="4833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4686" w:rsidRPr="007A6E26" w:rsidRDefault="00FF3E0B" w:rsidP="00457DE8">
                          <w:pPr>
                            <w:spacing w:before="100"/>
                            <w:contextualSpacing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A6E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Universidade Federal do Estado do Rio de Janeiro – UNIRIO</w:t>
                          </w:r>
                        </w:p>
                        <w:p w:rsidR="00FF3E0B" w:rsidRPr="007A6E26" w:rsidRDefault="009D0499" w:rsidP="00457DE8">
                          <w:pPr>
                            <w:spacing w:before="100"/>
                            <w:contextualSpacing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A6E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Pró –</w:t>
                          </w:r>
                          <w:r w:rsidR="00F87FB2" w:rsidRPr="007A6E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R</w:t>
                          </w:r>
                          <w:r w:rsidRPr="007A6E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eitoria de Planejamento - PROPLAN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1.3pt;margin-top:9.85pt;width:312.5pt;height:38.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VBsgIAAPMFAAAOAAAAZHJzL2Uyb0RvYy54bWysVMlu2zAQvRfoPxC8N5K3LEbkwHWQokCa&#10;BE2KnGmKtIlSHJakLblf3yEl2U6aS4pepOHs82a5vGoqTbbCeQWmoIOTnBJhOJTKrAr64+nm0zkl&#10;PjBTMg1GFHQnPL2affxwWdupGMIadCkcQSfGT2tb0HUIdpplnq9FxfwJWGFQKMFVLODTrbLSsRq9&#10;Vzob5vlpVoMrrQMuvEfudSuks+RfSsHDvZReBKILirmF9HXpu4zfbHbJpivH7FrxLg32D1lUTBkM&#10;und1zQIjG6f+clUp7sCDDCccqgykVFykGrCaQf6qmsc1syLVguB4u4fJ/z+3/G774IgqCzqkxLAK&#10;W7RgqmGkFCSIJgAZRoxq66eo+mhROTSfocFe93yPzFh6I10V/1gUQTmivdsjjJ4IR+bo4vR8fIYz&#10;wVE2Ph+NhpPoJjtYW+fDFwEViURBHXYwAcu2tz60qr1KDOZBq/JGaZ0ecWrEQjuyZdjv0AySqd5U&#10;36BseWeTPO+6jmycjZY97NmYSZq96CXl9SKANqQu6OlokifHL2R7s9bjcpUAiv4OKeJLm5ipSKPZ&#10;VRTBbUFMVNhpEXW0+S4ktiZh+UZ5jHNhQh8laUctiWC8x7DTP2T1HuO2DrRIkcGEvXGlDLgWpZdd&#10;KX/2KctWH2E+qjuSoVk23dAtodzhzDloN9dbfqNwMG6ZDw/M4arimOH5Cff4kRqwO9BRlKzB/X6L&#10;H/Vxg1BKSY2rX1D/a8OcoER/NbhbF4PxON6K9BhPzob4cMeS5bHEbKoF4LQN8NBZnsioH3RPSgfV&#10;M16peYyKImY4xsbx7MlFaA8SXjku5vOkhNfBsnBrHi2PriO8ceyfmmfmbLcbcT/voD8SbPpqRVrd&#10;aGlgvgkgVdqfCHCLagc8XpY06d0VjKfr+J20Drd69gcAAP//AwBQSwMEFAAGAAgAAAAhAHz7gmPd&#10;AAAABgEAAA8AAABkcnMvZG93bnJldi54bWxMj8FOwzAQRO9I/IO1SNyoQ6WGNMSpIipOCFoapHJ0&#10;4yUJxHZkb9vw9ywnOM7MauZtsZrsIE4YYu+dgttZAgJd403vWgVv9eNNBiKSdkYP3qGCb4ywKi8v&#10;Cp0bf3aveNpRK7jExVwr6IjGXMrYdGh1nPkRHWcfPlhNLEMrTdBnLreDnCdJKq3uHS90esSHDpuv&#10;3dEqeKnfKa3Xn5tNeKqeM8Lter+vlLq+mqp7EIQT/R3DLz6jQ8lMB390JopBAT9C7C7vQHCazhds&#10;HBQsFxnIspD/8csfAAAA//8DAFBLAQItABQABgAIAAAAIQC2gziS/gAAAOEBAAATAAAAAAAAAAAA&#10;AAAAAAAAAABbQ29udGVudF9UeXBlc10ueG1sUEsBAi0AFAAGAAgAAAAhADj9If/WAAAAlAEAAAsA&#10;AAAAAAAAAAAAAAAALwEAAF9yZWxzLy5yZWxzUEsBAi0AFAAGAAgAAAAhAGsd9UGyAgAA8wUAAA4A&#10;AAAAAAAAAAAAAAAALgIAAGRycy9lMm9Eb2MueG1sUEsBAi0AFAAGAAgAAAAhAHz7gmPdAAAABgEA&#10;AA8AAAAAAAAAAAAAAAAADAUAAGRycy9kb3ducmV2LnhtbFBLBQYAAAAABAAEAPMAAAAWBgAAAAA=&#10;" fillcolor="#404040 [2429]" strokecolor="white [3212]" strokeweight=".5pt">
              <v:textbox>
                <w:txbxContent>
                  <w:p w:rsidR="00AB4686" w:rsidRPr="007A6E26" w:rsidRDefault="00FF3E0B" w:rsidP="00457DE8">
                    <w:pPr>
                      <w:spacing w:before="100"/>
                      <w:contextualSpacing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7A6E26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Universidade Federal do Estado do Rio de Janeiro – UNIRIO</w:t>
                    </w:r>
                  </w:p>
                  <w:p w:rsidR="00FF3E0B" w:rsidRPr="007A6E26" w:rsidRDefault="009D0499" w:rsidP="00457DE8">
                    <w:pPr>
                      <w:spacing w:before="100"/>
                      <w:contextualSpacing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7A6E26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Pró –</w:t>
                    </w:r>
                    <w:r w:rsidR="00F87FB2" w:rsidRPr="007A6E26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R</w:t>
                    </w:r>
                    <w:r w:rsidRPr="007A6E26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eitoria de Planejamento - PROPLAN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474C8">
      <w:rPr>
        <w:noProof/>
        <w:lang w:eastAsia="pt-BR"/>
      </w:rPr>
      <w:drawing>
        <wp:inline distT="0" distB="0" distL="0" distR="0">
          <wp:extent cx="1988457" cy="720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TIC-completa-word-pr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45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7CB8" w:rsidRDefault="002C7C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3915"/>
    <w:multiLevelType w:val="hybridMultilevel"/>
    <w:tmpl w:val="8C30B4B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B8"/>
    <w:rsid w:val="000027E7"/>
    <w:rsid w:val="000219FE"/>
    <w:rsid w:val="000578E4"/>
    <w:rsid w:val="000B00F5"/>
    <w:rsid w:val="000D401A"/>
    <w:rsid w:val="00143855"/>
    <w:rsid w:val="0014555D"/>
    <w:rsid w:val="00180EA1"/>
    <w:rsid w:val="001A6FB6"/>
    <w:rsid w:val="001F33A2"/>
    <w:rsid w:val="001F676E"/>
    <w:rsid w:val="00230401"/>
    <w:rsid w:val="00232462"/>
    <w:rsid w:val="002401E9"/>
    <w:rsid w:val="002426B8"/>
    <w:rsid w:val="00266742"/>
    <w:rsid w:val="002C7CB8"/>
    <w:rsid w:val="002D369B"/>
    <w:rsid w:val="00317BF4"/>
    <w:rsid w:val="00317D79"/>
    <w:rsid w:val="003433E3"/>
    <w:rsid w:val="0034376E"/>
    <w:rsid w:val="00344C6F"/>
    <w:rsid w:val="003647F9"/>
    <w:rsid w:val="003B7B52"/>
    <w:rsid w:val="00423D58"/>
    <w:rsid w:val="004450FB"/>
    <w:rsid w:val="00457DE8"/>
    <w:rsid w:val="00486280"/>
    <w:rsid w:val="004A1DB1"/>
    <w:rsid w:val="00512196"/>
    <w:rsid w:val="00522BE7"/>
    <w:rsid w:val="00571172"/>
    <w:rsid w:val="0058311C"/>
    <w:rsid w:val="005C1DBF"/>
    <w:rsid w:val="005F4DEE"/>
    <w:rsid w:val="006105BA"/>
    <w:rsid w:val="00656A77"/>
    <w:rsid w:val="006B11EA"/>
    <w:rsid w:val="006B57BD"/>
    <w:rsid w:val="006E23D4"/>
    <w:rsid w:val="0071094A"/>
    <w:rsid w:val="00763675"/>
    <w:rsid w:val="007A4822"/>
    <w:rsid w:val="007A6E26"/>
    <w:rsid w:val="00813AA9"/>
    <w:rsid w:val="008474C8"/>
    <w:rsid w:val="00862BDD"/>
    <w:rsid w:val="008C2296"/>
    <w:rsid w:val="00901A46"/>
    <w:rsid w:val="009154A8"/>
    <w:rsid w:val="00975515"/>
    <w:rsid w:val="009B15E3"/>
    <w:rsid w:val="009D0499"/>
    <w:rsid w:val="009F4824"/>
    <w:rsid w:val="00A1021B"/>
    <w:rsid w:val="00A261C2"/>
    <w:rsid w:val="00A41940"/>
    <w:rsid w:val="00A43EA3"/>
    <w:rsid w:val="00A6200D"/>
    <w:rsid w:val="00A836BE"/>
    <w:rsid w:val="00AB4686"/>
    <w:rsid w:val="00AD047E"/>
    <w:rsid w:val="00AD442C"/>
    <w:rsid w:val="00B6029C"/>
    <w:rsid w:val="00B808E8"/>
    <w:rsid w:val="00BE663D"/>
    <w:rsid w:val="00BE72B6"/>
    <w:rsid w:val="00C0117A"/>
    <w:rsid w:val="00C33512"/>
    <w:rsid w:val="00C90D09"/>
    <w:rsid w:val="00CF7432"/>
    <w:rsid w:val="00D656D6"/>
    <w:rsid w:val="00DF0D4F"/>
    <w:rsid w:val="00E03EB8"/>
    <w:rsid w:val="00E442D0"/>
    <w:rsid w:val="00EC65B6"/>
    <w:rsid w:val="00EE02BA"/>
    <w:rsid w:val="00EF2E47"/>
    <w:rsid w:val="00F34530"/>
    <w:rsid w:val="00F87FB2"/>
    <w:rsid w:val="00FB24FC"/>
    <w:rsid w:val="00FC2E4F"/>
    <w:rsid w:val="00FD6BEF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C3B978-C0F0-4B45-BFC4-796A23F1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7E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CB8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7CB8"/>
  </w:style>
  <w:style w:type="paragraph" w:styleId="Rodap">
    <w:name w:val="footer"/>
    <w:basedOn w:val="Normal"/>
    <w:link w:val="RodapChar"/>
    <w:uiPriority w:val="99"/>
    <w:unhideWhenUsed/>
    <w:rsid w:val="002C7CB8"/>
    <w:pPr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7CB8"/>
  </w:style>
  <w:style w:type="character" w:styleId="Hyperlink">
    <w:name w:val="Hyperlink"/>
    <w:basedOn w:val="Fontepargpadro"/>
    <w:uiPriority w:val="99"/>
    <w:unhideWhenUsed/>
    <w:rsid w:val="003B7B52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F3453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34530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4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4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027E7"/>
    <w:pPr>
      <w:autoSpaceDE/>
      <w:spacing w:before="100" w:after="100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1A6FB6"/>
    <w:pPr>
      <w:tabs>
        <w:tab w:val="left" w:pos="5954"/>
      </w:tabs>
      <w:jc w:val="center"/>
    </w:pPr>
  </w:style>
  <w:style w:type="character" w:customStyle="1" w:styleId="CorpodetextoChar">
    <w:name w:val="Corpo de texto Char"/>
    <w:basedOn w:val="Fontepargpadro"/>
    <w:link w:val="Corpodetexto"/>
    <w:rsid w:val="001A6FB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B9A3C-0877-4346-A6F9-02960101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RITA MACHAY DE OLIVEIRA</dc:creator>
  <cp:keywords/>
  <dc:description/>
  <cp:lastModifiedBy>CAROLINA RITA MACHAY DE OLIVEIRA</cp:lastModifiedBy>
  <cp:revision>6</cp:revision>
  <cp:lastPrinted>2016-03-14T14:17:00Z</cp:lastPrinted>
  <dcterms:created xsi:type="dcterms:W3CDTF">2017-02-10T16:24:00Z</dcterms:created>
  <dcterms:modified xsi:type="dcterms:W3CDTF">2017-09-22T17:17:00Z</dcterms:modified>
</cp:coreProperties>
</file>