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43" w:rsidRDefault="004C7A43" w:rsidP="004C7A43"/>
    <w:p w:rsidR="004C7A43" w:rsidRPr="004C7A43" w:rsidRDefault="004C7A43" w:rsidP="004C7A43">
      <w:pPr>
        <w:spacing w:line="480" w:lineRule="auto"/>
        <w:rPr>
          <w:b/>
        </w:rPr>
      </w:pPr>
      <w:r w:rsidRPr="004C7A43">
        <w:rPr>
          <w:b/>
        </w:rPr>
        <w:t>Título: METODOLOGIA DE “BORDAS”</w:t>
      </w:r>
      <w:r>
        <w:rPr>
          <w:b/>
        </w:rPr>
        <w:t xml:space="preserve"> – Estratégias para estimular o </w:t>
      </w:r>
      <w:r w:rsidRPr="004C7A43">
        <w:rPr>
          <w:b/>
        </w:rPr>
        <w:t>interesse do estudante nas aulas de Teatro na Educação Básica.</w:t>
      </w:r>
    </w:p>
    <w:p w:rsidR="004C7A43" w:rsidRDefault="004C7A43" w:rsidP="004C7A43">
      <w:pPr>
        <w:spacing w:line="480" w:lineRule="auto"/>
      </w:pPr>
    </w:p>
    <w:p w:rsidR="004C7A43" w:rsidRDefault="004C7A43" w:rsidP="004C7A43">
      <w:pPr>
        <w:spacing w:line="480" w:lineRule="auto"/>
        <w:jc w:val="both"/>
      </w:pPr>
      <w:r w:rsidRPr="004C7A43">
        <w:rPr>
          <w:b/>
        </w:rPr>
        <w:t>Horário –</w:t>
      </w:r>
      <w:r>
        <w:t xml:space="preserve"> </w:t>
      </w:r>
      <w:proofErr w:type="spellStart"/>
      <w:r>
        <w:t>Quintas-feiras</w:t>
      </w:r>
      <w:proofErr w:type="spellEnd"/>
      <w:r>
        <w:t xml:space="preserve"> das 10 horas às 13 horas, na Sala </w:t>
      </w:r>
      <w:proofErr w:type="spellStart"/>
      <w:r>
        <w:t>Lucília</w:t>
      </w:r>
      <w:proofErr w:type="spellEnd"/>
      <w:r>
        <w:t xml:space="preserve"> Peres</w:t>
      </w:r>
      <w:r>
        <w:t xml:space="preserve"> </w:t>
      </w:r>
      <w:r>
        <w:t>(2o andar da Escola de Teatro) 15 aulas, com 45 horas de carga horária</w:t>
      </w:r>
      <w:r>
        <w:t xml:space="preserve"> </w:t>
      </w:r>
      <w:r>
        <w:t xml:space="preserve">total. Início em </w:t>
      </w:r>
      <w:proofErr w:type="gramStart"/>
      <w:r>
        <w:t>5</w:t>
      </w:r>
      <w:proofErr w:type="gramEnd"/>
      <w:r>
        <w:t xml:space="preserve"> de março de 2026; finalização em 25 de junho de 2026.</w:t>
      </w:r>
    </w:p>
    <w:p w:rsidR="004C7A43" w:rsidRDefault="004C7A43" w:rsidP="004C7A43">
      <w:pPr>
        <w:spacing w:line="480" w:lineRule="auto"/>
        <w:jc w:val="both"/>
      </w:pPr>
      <w:r>
        <w:t xml:space="preserve">Feriados: 23 abril (São Jorge) e </w:t>
      </w:r>
      <w:proofErr w:type="gramStart"/>
      <w:r>
        <w:t>4</w:t>
      </w:r>
      <w:proofErr w:type="gramEnd"/>
      <w:r>
        <w:t xml:space="preserve"> junho (Corpus Christi).</w:t>
      </w:r>
    </w:p>
    <w:p w:rsidR="004C7A43" w:rsidRDefault="004C7A43" w:rsidP="004C7A43">
      <w:pPr>
        <w:spacing w:after="0" w:line="480" w:lineRule="auto"/>
        <w:jc w:val="both"/>
      </w:pPr>
    </w:p>
    <w:p w:rsidR="009D400A" w:rsidRDefault="004C7A43" w:rsidP="004C7A43">
      <w:pPr>
        <w:spacing w:after="0" w:line="480" w:lineRule="auto"/>
        <w:jc w:val="both"/>
      </w:pPr>
      <w:r>
        <w:t>EMENTA: A partir do conceito de “Bordas” entendido como zonas de</w:t>
      </w:r>
      <w:r>
        <w:t xml:space="preserve"> </w:t>
      </w:r>
      <w:r>
        <w:t>transição, limites entre o centro e a periferia, ou áreas de isolamento e</w:t>
      </w:r>
      <w:r>
        <w:t xml:space="preserve"> </w:t>
      </w:r>
      <w:r>
        <w:t>controle social, pretende-se construir dois eixos de investigação: eixo</w:t>
      </w:r>
      <w:r>
        <w:t xml:space="preserve"> </w:t>
      </w:r>
      <w:r>
        <w:t>teórico-conceitual que inclui diferentes formas do fazer teatral,</w:t>
      </w:r>
      <w:r>
        <w:t xml:space="preserve"> </w:t>
      </w:r>
      <w:r>
        <w:t>especificamente nas aulas de Teatro para a Educação Básica, como</w:t>
      </w:r>
      <w:r>
        <w:t xml:space="preserve"> </w:t>
      </w:r>
      <w:r>
        <w:t>alternativa para a criação de uma encenação concebida pelos docentes. E</w:t>
      </w:r>
      <w:r>
        <w:t xml:space="preserve"> </w:t>
      </w:r>
      <w:r>
        <w:t>também o eixo prático, trazendo para o processo, jogos e improvisações</w:t>
      </w:r>
      <w:r>
        <w:t xml:space="preserve"> </w:t>
      </w:r>
      <w:r>
        <w:t>que incorporem o terror e o “</w:t>
      </w:r>
      <w:proofErr w:type="spellStart"/>
      <w:r>
        <w:t>terrir</w:t>
      </w:r>
      <w:proofErr w:type="spellEnd"/>
      <w:r>
        <w:t xml:space="preserve">”, mecanismos de comicidade, o </w:t>
      </w:r>
      <w:proofErr w:type="spellStart"/>
      <w:r>
        <w:t>trash</w:t>
      </w:r>
      <w:proofErr w:type="spellEnd"/>
      <w:r>
        <w:t>,</w:t>
      </w:r>
      <w:r>
        <w:t xml:space="preserve"> </w:t>
      </w:r>
      <w:r>
        <w:t xml:space="preserve">o melodrama, a palhaçada, o </w:t>
      </w:r>
      <w:proofErr w:type="spellStart"/>
      <w:r>
        <w:t>docudrama</w:t>
      </w:r>
      <w:proofErr w:type="spellEnd"/>
      <w:r>
        <w:t xml:space="preserve">, a </w:t>
      </w:r>
      <w:proofErr w:type="spellStart"/>
      <w:r>
        <w:t>contação</w:t>
      </w:r>
      <w:proofErr w:type="spellEnd"/>
      <w:r>
        <w:t xml:space="preserve"> de histórias e os</w:t>
      </w:r>
      <w:r>
        <w:t xml:space="preserve"> </w:t>
      </w:r>
      <w:r>
        <w:t>sucessos midiáticos, com o objetivo de criar uma cena construída</w:t>
      </w:r>
      <w:r>
        <w:t xml:space="preserve"> </w:t>
      </w:r>
      <w:r>
        <w:t>colaborativamente pelos alunos, como resultado final do curso.</w:t>
      </w:r>
    </w:p>
    <w:sectPr w:rsidR="009D400A" w:rsidSect="009D4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/>
  <w:rsids>
    <w:rsidRoot w:val="004C7A43"/>
    <w:rsid w:val="004C7A43"/>
    <w:rsid w:val="009D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narvaes</dc:creator>
  <cp:lastModifiedBy>viviane narvaes</cp:lastModifiedBy>
  <cp:revision>1</cp:revision>
  <dcterms:created xsi:type="dcterms:W3CDTF">2026-02-03T12:21:00Z</dcterms:created>
  <dcterms:modified xsi:type="dcterms:W3CDTF">2026-02-03T12:27:00Z</dcterms:modified>
</cp:coreProperties>
</file>