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" w:line="249" w:lineRule="auto"/>
        <w:ind w:left="1560" w:right="2048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" w:line="249" w:lineRule="auto"/>
        <w:ind w:left="1560" w:right="2048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" w:line="249" w:lineRule="auto"/>
        <w:ind w:left="1560" w:right="2048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REUNIÕES PROJETOS DE PESQUISA 2025</w:t>
      </w:r>
    </w:p>
    <w:p w:rsidR="00000000" w:rsidDel="00000000" w:rsidP="00000000" w:rsidRDefault="00000000" w:rsidRPr="00000000" w14:paraId="00000004">
      <w:pPr>
        <w:spacing w:after="8" w:line="249" w:lineRule="auto"/>
        <w:ind w:left="426" w:right="2048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61.999999999998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12"/>
        <w:gridCol w:w="2511"/>
        <w:gridCol w:w="2573"/>
        <w:gridCol w:w="2268"/>
        <w:gridCol w:w="2551"/>
        <w:gridCol w:w="3347"/>
        <w:tblGridChange w:id="0">
          <w:tblGrid>
            <w:gridCol w:w="1412"/>
            <w:gridCol w:w="2511"/>
            <w:gridCol w:w="2573"/>
            <w:gridCol w:w="2268"/>
            <w:gridCol w:w="2551"/>
            <w:gridCol w:w="3347"/>
          </w:tblGrid>
        </w:tblGridChange>
      </w:tblGrid>
      <w:tr>
        <w:trPr>
          <w:cantSplit w:val="0"/>
          <w:trHeight w:val="164" w:hRule="atLeast"/>
          <w:tblHeader w:val="0"/>
        </w:trPr>
        <w:tc>
          <w:tcPr>
            <w:shd w:fill="dae9f7" w:val="clear"/>
          </w:tcPr>
          <w:p w:rsidR="00000000" w:rsidDel="00000000" w:rsidP="00000000" w:rsidRDefault="00000000" w:rsidRPr="00000000" w14:paraId="00000005">
            <w:pPr>
              <w:spacing w:after="8" w:line="249" w:lineRule="auto"/>
              <w:ind w:left="0" w:right="132" w:firstLine="0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b w:val="1"/>
                <w:sz w:val="22"/>
                <w:szCs w:val="22"/>
                <w:u w:val="single"/>
                <w:rtl w:val="0"/>
              </w:rPr>
              <w:t xml:space="preserve">Turno</w:t>
            </w:r>
          </w:p>
        </w:tc>
        <w:tc>
          <w:tcPr>
            <w:shd w:fill="dae9f7" w:val="clear"/>
          </w:tcPr>
          <w:p w:rsidR="00000000" w:rsidDel="00000000" w:rsidP="00000000" w:rsidRDefault="00000000" w:rsidRPr="00000000" w14:paraId="00000006">
            <w:pPr>
              <w:spacing w:after="8" w:line="249" w:lineRule="auto"/>
              <w:ind w:left="0" w:right="396" w:firstLine="0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b w:val="1"/>
                <w:sz w:val="22"/>
                <w:szCs w:val="22"/>
                <w:u w:val="single"/>
                <w:rtl w:val="0"/>
              </w:rPr>
              <w:t xml:space="preserve">Segunda</w:t>
            </w:r>
          </w:p>
        </w:tc>
        <w:tc>
          <w:tcPr>
            <w:shd w:fill="dae9f7" w:val="clear"/>
          </w:tcPr>
          <w:p w:rsidR="00000000" w:rsidDel="00000000" w:rsidP="00000000" w:rsidRDefault="00000000" w:rsidRPr="00000000" w14:paraId="00000007">
            <w:pPr>
              <w:spacing w:after="8" w:line="249" w:lineRule="auto"/>
              <w:ind w:left="0" w:right="283" w:firstLine="0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b w:val="1"/>
                <w:sz w:val="22"/>
                <w:szCs w:val="22"/>
                <w:u w:val="single"/>
                <w:rtl w:val="0"/>
              </w:rPr>
              <w:t xml:space="preserve">Terça</w:t>
            </w:r>
          </w:p>
        </w:tc>
        <w:tc>
          <w:tcPr>
            <w:shd w:fill="dae9f7" w:val="clear"/>
          </w:tcPr>
          <w:p w:rsidR="00000000" w:rsidDel="00000000" w:rsidP="00000000" w:rsidRDefault="00000000" w:rsidRPr="00000000" w14:paraId="00000008">
            <w:pPr>
              <w:spacing w:after="8" w:line="249" w:lineRule="auto"/>
              <w:ind w:left="0" w:right="492" w:firstLine="0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b w:val="1"/>
                <w:sz w:val="22"/>
                <w:szCs w:val="22"/>
                <w:u w:val="single"/>
                <w:rtl w:val="0"/>
              </w:rPr>
              <w:t xml:space="preserve">Quarta</w:t>
            </w:r>
          </w:p>
        </w:tc>
        <w:tc>
          <w:tcPr>
            <w:shd w:fill="dae9f7" w:val="clear"/>
          </w:tcPr>
          <w:p w:rsidR="00000000" w:rsidDel="00000000" w:rsidP="00000000" w:rsidRDefault="00000000" w:rsidRPr="00000000" w14:paraId="00000009">
            <w:pPr>
              <w:spacing w:after="8" w:line="249" w:lineRule="auto"/>
              <w:ind w:left="0" w:right="499" w:firstLine="0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b w:val="1"/>
                <w:sz w:val="22"/>
                <w:szCs w:val="22"/>
                <w:u w:val="single"/>
                <w:rtl w:val="0"/>
              </w:rPr>
              <w:t xml:space="preserve">Quinta</w:t>
            </w:r>
          </w:p>
        </w:tc>
        <w:tc>
          <w:tcPr>
            <w:shd w:fill="dae9f7" w:val="clear"/>
          </w:tcPr>
          <w:p w:rsidR="00000000" w:rsidDel="00000000" w:rsidP="00000000" w:rsidRDefault="00000000" w:rsidRPr="00000000" w14:paraId="0000000A">
            <w:pPr>
              <w:spacing w:after="8" w:line="249" w:lineRule="auto"/>
              <w:ind w:left="0" w:right="232" w:firstLine="0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b w:val="1"/>
                <w:sz w:val="22"/>
                <w:szCs w:val="22"/>
                <w:u w:val="single"/>
                <w:rtl w:val="0"/>
              </w:rPr>
              <w:t xml:space="preserve">Sexta</w:t>
            </w:r>
          </w:p>
        </w:tc>
      </w:tr>
      <w:tr>
        <w:trPr>
          <w:cantSplit w:val="0"/>
          <w:trHeight w:val="2666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8" w:line="249" w:lineRule="auto"/>
              <w:ind w:left="0" w:right="243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Manhã</w:t>
            </w:r>
          </w:p>
        </w:tc>
        <w:tc>
          <w:tcPr/>
          <w:p w:rsidR="00000000" w:rsidDel="00000000" w:rsidP="00000000" w:rsidRDefault="00000000" w:rsidRPr="00000000" w14:paraId="0000000C">
            <w:pPr>
              <w:shd w:fill="ffffff" w:val="clear"/>
              <w:ind w:left="0" w:right="0" w:firstLine="0"/>
              <w:jc w:val="center"/>
              <w:rPr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1f1f1f"/>
                <w:sz w:val="22"/>
                <w:szCs w:val="22"/>
                <w:highlight w:val="white"/>
                <w:rtl w:val="0"/>
              </w:rPr>
              <w:t xml:space="preserve">Fundamentos teóricos, filosóficos e sociológicos da tutela dos Direitos humanos nas Políticas</w:t>
            </w:r>
            <w:r w:rsidDel="00000000" w:rsidR="00000000" w:rsidRPr="00000000">
              <w:rPr>
                <w:color w:val="1f1f1f"/>
                <w:sz w:val="22"/>
                <w:szCs w:val="22"/>
                <w:highlight w:val="white"/>
                <w:rtl w:val="0"/>
              </w:rPr>
              <w:t xml:space="preserve"> Públicas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Prof. Oswaldo </w:t>
            </w:r>
            <w:r w:rsidDel="00000000" w:rsidR="00000000" w:rsidRPr="00000000">
              <w:rPr>
                <w:color w:val="222222"/>
                <w:sz w:val="22"/>
                <w:szCs w:val="22"/>
                <w:rtl w:val="0"/>
              </w:rPr>
              <w:t xml:space="preserve">(1ª semana de cada mês às 8h)</w:t>
            </w:r>
          </w:p>
          <w:p w:rsidR="00000000" w:rsidDel="00000000" w:rsidP="00000000" w:rsidRDefault="00000000" w:rsidRPr="00000000" w14:paraId="0000000D">
            <w:pPr>
              <w:spacing w:after="8" w:line="249" w:lineRule="auto"/>
              <w:ind w:left="0" w:right="2048" w:firstLine="0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shd w:fill="ffffff" w:val="clear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8" w:line="249" w:lineRule="auto"/>
              <w:ind w:left="0" w:right="2048" w:firstLine="0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hd w:fill="ffffff" w:val="clear"/>
              <w:ind w:firstLine="0"/>
              <w:jc w:val="center"/>
              <w:rPr>
                <w:color w:val="313131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highlight w:val="white"/>
                <w:rtl w:val="0"/>
              </w:rPr>
              <w:t xml:space="preserve">Fundamentos teóricos, filosóficos e sociológicos da tutela dos Direitos humanos nas Políticas Públicas </w:t>
            </w:r>
            <w:r w:rsidDel="00000000" w:rsidR="00000000" w:rsidRPr="00000000">
              <w:rPr>
                <w:color w:val="222222"/>
                <w:sz w:val="22"/>
                <w:szCs w:val="22"/>
                <w:rtl w:val="0"/>
              </w:rPr>
              <w:t xml:space="preserve">Profa. Edna Raquel   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hd w:fill="ffffff" w:val="clear"/>
              <w:ind w:left="0" w:right="0" w:firstLine="0"/>
              <w:jc w:val="center"/>
              <w:rPr>
                <w:color w:val="313131"/>
                <w:sz w:val="22"/>
                <w:szCs w:val="22"/>
              </w:rPr>
            </w:pPr>
            <w:r w:rsidDel="00000000" w:rsidR="00000000" w:rsidRPr="00000000">
              <w:rPr>
                <w:color w:val="313131"/>
                <w:sz w:val="22"/>
                <w:szCs w:val="22"/>
                <w:rtl w:val="0"/>
              </w:rPr>
              <w:t xml:space="preserve">Horário - 14 às 16 horas</w:t>
            </w:r>
          </w:p>
          <w:p w:rsidR="00000000" w:rsidDel="00000000" w:rsidP="00000000" w:rsidRDefault="00000000" w:rsidRPr="00000000" w14:paraId="00000012">
            <w:pPr>
              <w:shd w:fill="ffffff" w:val="clear"/>
              <w:ind w:left="0" w:right="0" w:firstLine="0"/>
              <w:jc w:val="center"/>
              <w:rPr>
                <w:color w:val="313131"/>
                <w:sz w:val="22"/>
                <w:szCs w:val="22"/>
              </w:rPr>
            </w:pPr>
            <w:r w:rsidDel="00000000" w:rsidR="00000000" w:rsidRPr="00000000">
              <w:rPr>
                <w:color w:val="313131"/>
                <w:sz w:val="22"/>
                <w:szCs w:val="22"/>
                <w:rtl w:val="0"/>
              </w:rPr>
              <w:t xml:space="preserve">Formato de encontro: encontros quinzenais formato presencial na sala do mestrado, podendo ser remoto, excepcionalmente.</w:t>
            </w:r>
          </w:p>
          <w:p w:rsidR="00000000" w:rsidDel="00000000" w:rsidP="00000000" w:rsidRDefault="00000000" w:rsidRPr="00000000" w14:paraId="00000013">
            <w:pPr>
              <w:spacing w:after="8" w:line="249" w:lineRule="auto"/>
              <w:ind w:left="0" w:right="2048" w:firstLine="0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8" w:line="249" w:lineRule="auto"/>
              <w:ind w:left="0" w:right="23" w:firstLine="0"/>
              <w:jc w:val="center"/>
              <w:rPr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8" w:line="249" w:lineRule="auto"/>
              <w:ind w:left="0" w:right="23" w:firstLine="0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8" w:line="249" w:lineRule="auto"/>
              <w:ind w:left="0" w:right="23" w:firstLine="0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8" w:line="249" w:lineRule="auto"/>
              <w:ind w:left="0" w:right="243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Tarde</w:t>
            </w:r>
          </w:p>
        </w:tc>
        <w:tc>
          <w:tcPr/>
          <w:p w:rsidR="00000000" w:rsidDel="00000000" w:rsidP="00000000" w:rsidRDefault="00000000" w:rsidRPr="00000000" w14:paraId="00000018">
            <w:pPr>
              <w:shd w:fill="ffffff" w:val="clear"/>
              <w:ind w:left="0" w:right="0" w:firstLine="0"/>
              <w:jc w:val="center"/>
              <w:rPr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hd w:fill="ffffff" w:val="clear"/>
              <w:ind w:left="0" w:right="0" w:firstLine="0"/>
              <w:jc w:val="left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8" w:line="249" w:lineRule="auto"/>
              <w:ind w:left="0" w:right="2048" w:firstLine="0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8" w:line="249" w:lineRule="auto"/>
              <w:ind w:left="0" w:right="2048" w:firstLine="0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hd w:fill="ffffff" w:val="clear"/>
              <w:ind w:left="0" w:right="0" w:firstLine="0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8" w:line="249" w:lineRule="auto"/>
              <w:ind w:left="0" w:right="0" w:firstLine="0"/>
              <w:jc w:val="center"/>
              <w:rPr>
                <w:b w:val="1"/>
                <w:color w:val="000000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color w:val="222222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highlight w:val="white"/>
                <w:rtl w:val="0"/>
              </w:rPr>
              <w:t xml:space="preserve">Fundamentos teóricos, filosóficos e sociológicos da tutela dos Direitos humanos nas Políticas Públicas </w:t>
            </w:r>
          </w:p>
          <w:p w:rsidR="00000000" w:rsidDel="00000000" w:rsidP="00000000" w:rsidRDefault="00000000" w:rsidRPr="00000000" w14:paraId="0000001E">
            <w:pPr>
              <w:spacing w:after="8" w:line="249" w:lineRule="auto"/>
              <w:ind w:left="0" w:right="0" w:firstLine="0"/>
              <w:jc w:val="center"/>
              <w:rPr>
                <w:color w:val="222222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color w:val="222222"/>
                <w:sz w:val="22"/>
                <w:szCs w:val="22"/>
                <w:rtl w:val="0"/>
              </w:rPr>
              <w:t xml:space="preserve">Profa. Vanessa do Canto.</w:t>
            </w:r>
            <w:r w:rsidDel="00000000" w:rsidR="00000000" w:rsidRPr="00000000">
              <w:rPr>
                <w:color w:val="222222"/>
                <w:sz w:val="22"/>
                <w:szCs w:val="22"/>
                <w:highlight w:val="white"/>
                <w:rtl w:val="0"/>
              </w:rPr>
              <w:t xml:space="preserve"> Última sexta-feira de cada mês das 13h00min às 14h30min. </w:t>
            </w:r>
          </w:p>
          <w:p w:rsidR="00000000" w:rsidDel="00000000" w:rsidP="00000000" w:rsidRDefault="00000000" w:rsidRPr="00000000" w14:paraId="0000001F">
            <w:pPr>
              <w:spacing w:after="8" w:line="249" w:lineRule="auto"/>
              <w:ind w:left="0" w:right="0" w:firstLine="0"/>
              <w:jc w:val="center"/>
              <w:rPr>
                <w:color w:val="222222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8" w:line="249" w:lineRule="auto"/>
              <w:ind w:left="0" w:right="0" w:firstLine="0"/>
              <w:jc w:val="center"/>
              <w:rPr>
                <w:b w:val="1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b w:val="1"/>
                <w:sz w:val="22"/>
                <w:szCs w:val="22"/>
                <w:highlight w:val="white"/>
                <w:rtl w:val="0"/>
              </w:rPr>
              <w:t xml:space="preserve">Políticas públicas para o desenvolvimento sustentável do Estado Brasileiro</w:t>
            </w:r>
          </w:p>
          <w:p w:rsidR="00000000" w:rsidDel="00000000" w:rsidP="00000000" w:rsidRDefault="00000000" w:rsidRPr="00000000" w14:paraId="00000021">
            <w:pPr>
              <w:spacing w:after="8" w:line="249" w:lineRule="auto"/>
              <w:ind w:left="0" w:right="0" w:firstLine="0"/>
              <w:jc w:val="center"/>
              <w:rPr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color w:val="222222"/>
                <w:sz w:val="22"/>
                <w:szCs w:val="22"/>
                <w:rtl w:val="0"/>
              </w:rPr>
              <w:t xml:space="preserve">Profa. Fernanda Alcantara. Às </w:t>
            </w:r>
            <w:r w:rsidDel="00000000" w:rsidR="00000000" w:rsidRPr="00000000">
              <w:rPr>
                <w:color w:val="222222"/>
                <w:sz w:val="22"/>
                <w:szCs w:val="22"/>
                <w:highlight w:val="white"/>
                <w:rtl w:val="0"/>
              </w:rPr>
              <w:t xml:space="preserve">sextas-feira de cada mês das 13h00min às 14h30min.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8" w:line="249" w:lineRule="auto"/>
              <w:ind w:left="0" w:right="0" w:firstLine="0"/>
              <w:jc w:val="center"/>
              <w:rPr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8" w:line="249" w:lineRule="auto"/>
              <w:ind w:left="0" w:right="0" w:firstLine="0"/>
              <w:jc w:val="center"/>
              <w:rPr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8" w:line="249" w:lineRule="auto"/>
              <w:ind w:left="0" w:right="0" w:firstLine="0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8" w:line="249" w:lineRule="auto"/>
              <w:ind w:left="0" w:right="0" w:firstLine="0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2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8" w:line="249" w:lineRule="auto"/>
              <w:ind w:left="0" w:right="243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Noite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8" w:line="249" w:lineRule="auto"/>
              <w:ind w:left="0" w:right="0" w:firstLine="0"/>
              <w:jc w:val="center"/>
              <w:rPr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hd w:fill="ffffff" w:val="clear"/>
              <w:ind w:left="0" w:right="0" w:firstLine="0"/>
              <w:jc w:val="center"/>
              <w:rPr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222222"/>
                <w:sz w:val="22"/>
                <w:szCs w:val="22"/>
                <w:rtl w:val="0"/>
              </w:rPr>
              <w:t xml:space="preserve">Arranjos institucionais e PP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hd w:fill="ffffff" w:val="clear"/>
              <w:ind w:left="0" w:right="0" w:firstLine="0"/>
              <w:jc w:val="center"/>
              <w:rPr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color w:val="222222"/>
                <w:sz w:val="22"/>
                <w:szCs w:val="22"/>
                <w:rtl w:val="0"/>
              </w:rPr>
              <w:t xml:space="preserve">Prof. Emerson Moura   (2ª semana de cada mês às 20h)</w:t>
            </w:r>
          </w:p>
          <w:p w:rsidR="00000000" w:rsidDel="00000000" w:rsidP="00000000" w:rsidRDefault="00000000" w:rsidRPr="00000000" w14:paraId="0000002A">
            <w:pPr>
              <w:spacing w:after="8" w:line="249" w:lineRule="auto"/>
              <w:ind w:left="0" w:right="0" w:firstLine="0"/>
              <w:jc w:val="center"/>
              <w:rPr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8" w:line="249" w:lineRule="auto"/>
              <w:ind w:left="0" w:right="0" w:firstLine="0"/>
              <w:jc w:val="center"/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172938"/>
                <w:sz w:val="21"/>
                <w:szCs w:val="21"/>
                <w:rtl w:val="0"/>
              </w:rPr>
              <w:t xml:space="preserve">"Agendas das Políticas Públicas"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8" w:line="249" w:lineRule="auto"/>
              <w:ind w:left="0" w:right="0" w:firstLine="0"/>
              <w:jc w:val="center"/>
              <w:rPr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color w:val="222222"/>
                <w:sz w:val="22"/>
                <w:szCs w:val="22"/>
                <w:rtl w:val="0"/>
              </w:rPr>
              <w:t xml:space="preserve">Prof. Ivan Ribeiro</w:t>
            </w:r>
          </w:p>
          <w:p w:rsidR="00000000" w:rsidDel="00000000" w:rsidP="00000000" w:rsidRDefault="00000000" w:rsidRPr="00000000" w14:paraId="0000002D">
            <w:pPr>
              <w:shd w:fill="ffffff" w:val="clear"/>
              <w:ind w:left="0" w:right="0" w:firstLine="0"/>
              <w:jc w:val="center"/>
              <w:rPr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color w:val="222222"/>
                <w:sz w:val="22"/>
                <w:szCs w:val="22"/>
                <w:rtl w:val="0"/>
              </w:rPr>
              <w:t xml:space="preserve"> (3ª semana de cada mês às 20h às 21h)</w:t>
            </w:r>
          </w:p>
          <w:p w:rsidR="00000000" w:rsidDel="00000000" w:rsidP="00000000" w:rsidRDefault="00000000" w:rsidRPr="00000000" w14:paraId="0000002E">
            <w:pPr>
              <w:spacing w:after="8" w:line="249" w:lineRule="auto"/>
              <w:ind w:left="0" w:right="0" w:firstLine="0"/>
              <w:jc w:val="center"/>
              <w:rPr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8" w:line="249" w:lineRule="auto"/>
              <w:ind w:left="0" w:right="2048" w:firstLine="0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8" w:line="249" w:lineRule="auto"/>
              <w:ind w:left="0" w:right="2048" w:firstLine="0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8" w:line="249" w:lineRule="auto"/>
              <w:ind w:left="0" w:right="225" w:firstLine="0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8" w:line="249" w:lineRule="auto"/>
              <w:ind w:left="0" w:right="2048" w:firstLine="0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8" w:line="249" w:lineRule="auto"/>
              <w:ind w:left="0" w:right="201" w:firstLine="0"/>
              <w:jc w:val="center"/>
              <w:rPr>
                <w:b w:val="1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b w:val="1"/>
                <w:sz w:val="22"/>
                <w:szCs w:val="22"/>
                <w:highlight w:val="white"/>
                <w:rtl w:val="0"/>
              </w:rPr>
              <w:t xml:space="preserve">Regulação e governança nas políticas públicas</w:t>
            </w:r>
          </w:p>
          <w:p w:rsidR="00000000" w:rsidDel="00000000" w:rsidP="00000000" w:rsidRDefault="00000000" w:rsidRPr="00000000" w14:paraId="00000034">
            <w:pPr>
              <w:shd w:fill="ffffff" w:val="clear"/>
              <w:ind w:firstLine="0"/>
              <w:jc w:val="center"/>
              <w:rPr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color w:val="222222"/>
                <w:sz w:val="22"/>
                <w:szCs w:val="22"/>
                <w:rtl w:val="0"/>
              </w:rPr>
              <w:t xml:space="preserve">Prof. José Buzanello   (3ª semana de cada mês) – Especificamente 25/04 / 23/05 e 20/06  às 18:30 às 20:00 h</w:t>
            </w:r>
          </w:p>
          <w:p w:rsidR="00000000" w:rsidDel="00000000" w:rsidP="00000000" w:rsidRDefault="00000000" w:rsidRPr="00000000" w14:paraId="00000035">
            <w:pPr>
              <w:spacing w:after="8" w:line="249" w:lineRule="auto"/>
              <w:ind w:left="0" w:right="246" w:firstLine="0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color w:val="222222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8" w:line="249" w:lineRule="auto"/>
        <w:ind w:left="426" w:right="2048" w:firstLine="0"/>
        <w:jc w:val="center"/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1906" w:w="16838" w:orient="landscape"/>
      <w:pgMar w:bottom="1134" w:top="851" w:left="1134" w:right="113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Fonts w:ascii="Calibri" w:cs="Calibri" w:eastAsia="Calibri" w:hAnsi="Calibri"/>
        <w:sz w:val="22"/>
        <w:szCs w:val="22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2819400</wp:posOffset>
              </wp:positionH>
              <wp:positionV relativeFrom="page">
                <wp:posOffset>525780</wp:posOffset>
              </wp:positionV>
              <wp:extent cx="2281428" cy="1158240"/>
              <wp:effectExtent b="0" l="0" r="0" t="0"/>
              <wp:wrapNone/>
              <wp:docPr id="914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205275" y="3200875"/>
                        <a:ext cx="2281428" cy="1158240"/>
                        <a:chOff x="4205275" y="3200875"/>
                        <a:chExt cx="2281450" cy="1158250"/>
                      </a:xfrm>
                    </wpg:grpSpPr>
                    <wpg:grpSp>
                      <wpg:cNvGrpSpPr/>
                      <wpg:grpSpPr>
                        <a:xfrm>
                          <a:off x="4205286" y="3200880"/>
                          <a:ext cx="2281428" cy="1158240"/>
                          <a:chOff x="4205275" y="3200875"/>
                          <a:chExt cx="2281450" cy="11582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4205275" y="3200875"/>
                            <a:ext cx="2281450" cy="115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4205286" y="3200880"/>
                            <a:ext cx="2281428" cy="1158240"/>
                            <a:chOff x="0" y="0"/>
                            <a:chExt cx="2281428" cy="115824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2281425" cy="1158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2281428" cy="1158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2819400</wp:posOffset>
              </wp:positionH>
              <wp:positionV relativeFrom="page">
                <wp:posOffset>525780</wp:posOffset>
              </wp:positionV>
              <wp:extent cx="2281428" cy="1158240"/>
              <wp:effectExtent b="0" l="0" r="0" t="0"/>
              <wp:wrapNone/>
              <wp:docPr id="914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1428" cy="11582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ind w:left="0" w:firstLine="0"/>
      <w:rPr/>
    </w:pPr>
    <w:r w:rsidDel="00000000" w:rsidR="00000000" w:rsidRPr="00000000">
      <w:rPr>
        <w:rFonts w:ascii="Calibri" w:cs="Calibri" w:eastAsia="Calibri" w:hAnsi="Calibri"/>
        <w:sz w:val="22"/>
        <w:szCs w:val="22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4260215</wp:posOffset>
              </wp:positionH>
              <wp:positionV relativeFrom="page">
                <wp:posOffset>38100</wp:posOffset>
              </wp:positionV>
              <wp:extent cx="2763982" cy="734291"/>
              <wp:effectExtent b="0" l="0" r="0" t="0"/>
              <wp:wrapNone/>
              <wp:docPr id="914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3964000" y="3412850"/>
                        <a:ext cx="2763982" cy="734291"/>
                        <a:chOff x="3964000" y="3412850"/>
                        <a:chExt cx="2764000" cy="734300"/>
                      </a:xfrm>
                    </wpg:grpSpPr>
                    <wpg:grpSp>
                      <wpg:cNvGrpSpPr/>
                      <wpg:grpSpPr>
                        <a:xfrm>
                          <a:off x="3964009" y="3412855"/>
                          <a:ext cx="2763982" cy="734291"/>
                          <a:chOff x="4205286" y="3200880"/>
                          <a:chExt cx="3837751" cy="115824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4205286" y="3200880"/>
                            <a:ext cx="3837750" cy="115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4205286" y="3200880"/>
                            <a:ext cx="3837751" cy="1158240"/>
                            <a:chOff x="1150620" y="-396240"/>
                            <a:chExt cx="3837751" cy="1158240"/>
                          </a:xfrm>
                        </wpg:grpSpPr>
                        <wps:wsp>
                          <wps:cNvSpPr/>
                          <wps:cNvPr id="9" name="Shape 9"/>
                          <wps:spPr>
                            <a:xfrm>
                              <a:off x="1150620" y="-396240"/>
                              <a:ext cx="3837751" cy="8104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-3543.9999389648438" w:right="0" w:firstLine="-3543.9999389648438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0" name="Shape 10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50620" y="-396240"/>
                              <a:ext cx="2281428" cy="1158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4260215</wp:posOffset>
              </wp:positionH>
              <wp:positionV relativeFrom="page">
                <wp:posOffset>38100</wp:posOffset>
              </wp:positionV>
              <wp:extent cx="2763982" cy="734291"/>
              <wp:effectExtent b="0" l="0" r="0" t="0"/>
              <wp:wrapNone/>
              <wp:docPr id="914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63982" cy="73429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rPr/>
    </w:pPr>
    <w:r w:rsidDel="00000000" w:rsidR="00000000" w:rsidRPr="00000000">
      <w:rPr>
        <w:rFonts w:ascii="Calibri" w:cs="Calibri" w:eastAsia="Calibri" w:hAnsi="Calibri"/>
        <w:sz w:val="22"/>
        <w:szCs w:val="22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2819400</wp:posOffset>
              </wp:positionH>
              <wp:positionV relativeFrom="page">
                <wp:posOffset>525780</wp:posOffset>
              </wp:positionV>
              <wp:extent cx="2281428" cy="1158240"/>
              <wp:effectExtent b="0" l="0" r="0" t="0"/>
              <wp:wrapNone/>
              <wp:docPr id="9145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205275" y="3200875"/>
                        <a:ext cx="2281428" cy="1158240"/>
                        <a:chOff x="4205275" y="3200875"/>
                        <a:chExt cx="2281450" cy="1158250"/>
                      </a:xfrm>
                    </wpg:grpSpPr>
                    <wpg:grpSp>
                      <wpg:cNvGrpSpPr/>
                      <wpg:grpSpPr>
                        <a:xfrm>
                          <a:off x="4205286" y="3200880"/>
                          <a:ext cx="2281428" cy="1158240"/>
                          <a:chOff x="4205275" y="3200875"/>
                          <a:chExt cx="2281450" cy="11582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4205275" y="3200875"/>
                            <a:ext cx="2281450" cy="115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4205286" y="3200880"/>
                            <a:ext cx="2281428" cy="1158240"/>
                            <a:chOff x="0" y="0"/>
                            <a:chExt cx="2281428" cy="1158240"/>
                          </a:xfrm>
                        </wpg:grpSpPr>
                        <wps:wsp>
                          <wps:cNvSpPr/>
                          <wps:cNvPr id="13" name="Shape 13"/>
                          <wps:spPr>
                            <a:xfrm>
                              <a:off x="0" y="0"/>
                              <a:ext cx="2281425" cy="1158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4" name="Shape 14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2281428" cy="1158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2819400</wp:posOffset>
              </wp:positionH>
              <wp:positionV relativeFrom="page">
                <wp:posOffset>525780</wp:posOffset>
              </wp:positionV>
              <wp:extent cx="2281428" cy="1158240"/>
              <wp:effectExtent b="0" l="0" r="0" t="0"/>
              <wp:wrapNone/>
              <wp:docPr id="914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1428" cy="11582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spacing w:after="1" w:line="248.00000000000006" w:lineRule="auto"/>
        <w:ind w:left="10" w:right="3" w:hanging="2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6" w:hanging="1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ind w:hanging="10"/>
    </w:pPr>
    <w:rPr>
      <w:color w:val="000000"/>
    </w:rPr>
  </w:style>
  <w:style w:type="paragraph" w:styleId="Ttulo1">
    <w:name w:val="heading 1"/>
    <w:next w:val="Normal"/>
    <w:link w:val="Ttulo1Char"/>
    <w:uiPriority w:val="9"/>
    <w:qFormat w:val="1"/>
    <w:pPr>
      <w:keepNext w:val="1"/>
      <w:keepLines w:val="1"/>
      <w:numPr>
        <w:numId w:val="2"/>
      </w:numPr>
      <w:spacing w:after="0" w:line="259" w:lineRule="auto"/>
      <w:ind w:left="10" w:right="6" w:hanging="10"/>
      <w:outlineLvl w:val="0"/>
    </w:pPr>
    <w:rPr>
      <w:b w:val="1"/>
      <w:color w:val="00000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tulo1Char" w:customStyle="1">
    <w:name w:val="Título 1 Char"/>
    <w:link w:val="Ttulo1"/>
    <w:rPr>
      <w:rFonts w:ascii="Times New Roman" w:cs="Times New Roman" w:eastAsia="Times New Roman" w:hAnsi="Times New Roman"/>
      <w:b w:val="1"/>
      <w:color w:val="000000"/>
      <w:sz w:val="24"/>
    </w:rPr>
  </w:style>
  <w:style w:type="paragraph" w:styleId="PargrafodaLista">
    <w:name w:val="List Paragraph"/>
    <w:basedOn w:val="Normal"/>
    <w:uiPriority w:val="34"/>
    <w:qFormat w:val="1"/>
    <w:rsid w:val="008C0033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64425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644259"/>
    <w:rPr>
      <w:color w:val="605e5c"/>
      <w:shd w:color="auto" w:fill="e1dfdd" w:val="clear"/>
    </w:rPr>
  </w:style>
  <w:style w:type="table" w:styleId="Tabelacomgrade">
    <w:name w:val="Table Grid"/>
    <w:basedOn w:val="Tabelanormal"/>
    <w:uiPriority w:val="39"/>
    <w:rsid w:val="00BE554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ui-button-text" w:customStyle="1">
    <w:name w:val="ui-button-text"/>
    <w:basedOn w:val="Fontepargpadro"/>
    <w:rsid w:val="005B3AE7"/>
  </w:style>
  <w:style w:type="paragraph" w:styleId="Rodap">
    <w:name w:val="footer"/>
    <w:basedOn w:val="Normal"/>
    <w:link w:val="RodapChar"/>
    <w:uiPriority w:val="99"/>
    <w:unhideWhenUsed w:val="1"/>
    <w:rsid w:val="00E155DF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155DF"/>
    <w:rPr>
      <w:rFonts w:ascii="Times New Roman" w:cs="Times New Roman" w:eastAsia="Times New Roman" w:hAnsi="Times New Roman"/>
      <w:color w:val="000000"/>
    </w:rPr>
  </w:style>
  <w:style w:type="paragraph" w:styleId="NormalWeb">
    <w:name w:val="Normal (Web)"/>
    <w:basedOn w:val="Normal"/>
    <w:uiPriority w:val="99"/>
    <w:semiHidden w:val="1"/>
    <w:unhideWhenUsed w:val="1"/>
    <w:rsid w:val="009C1F7C"/>
    <w:pPr>
      <w:spacing w:after="100" w:afterAutospacing="1" w:before="100" w:beforeAutospacing="1" w:line="240" w:lineRule="auto"/>
      <w:ind w:left="0" w:right="0" w:firstLine="0"/>
      <w:jc w:val="left"/>
    </w:pPr>
    <w:rPr>
      <w:color w:val="auto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Forte">
    <w:name w:val="Strong"/>
    <w:basedOn w:val="Fontepargpadro"/>
    <w:uiPriority w:val="22"/>
    <w:qFormat w:val="1"/>
    <w:rsid w:val="00720B1B"/>
    <w:rPr>
      <w:b w:val="1"/>
      <w:bCs w:val="1"/>
    </w:rPr>
  </w:style>
  <w:style w:type="character" w:styleId="il" w:customStyle="1">
    <w:name w:val="il"/>
    <w:basedOn w:val="Fontepargpadro"/>
    <w:rsid w:val="004051DB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nBa1wdaHvzcOuBaG0PsUEcFVRw==">CgMxLjA4AHIhMVVCM1RaMXlaR3ZBSkRVc3ZEaEpVWVpWOE41UzBDWjk4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2025-04-08T16:34:00Z</dcterms:created>
  <dc:creator>Emerson Affonso da Costa Moura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3757ccd6adcd4d2ce582f5d60dc22f76bd7cd1e805da935da3a2171118ca432d</vt:lpwstr>
  </property>
</Properties>
</file>