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FF" w:rsidRPr="00913B60" w:rsidRDefault="00913B60" w:rsidP="00913B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  <w:r w:rsidRPr="00913B60">
        <w:rPr>
          <w:rFonts w:ascii="Arial" w:eastAsia="Arial" w:hAnsi="Arial" w:cs="Arial"/>
          <w:b/>
          <w:sz w:val="30"/>
          <w:szCs w:val="30"/>
        </w:rPr>
        <w:t>GRADE ADMINISTRAÇÃO PÚBLICA:</w:t>
      </w:r>
      <w:r w:rsidRPr="00913B60">
        <w:rPr>
          <w:rFonts w:ascii="Arial" w:eastAsia="Arial" w:hAnsi="Arial" w:cs="Arial"/>
        </w:rPr>
        <w:t xml:space="preserve"> </w:t>
      </w:r>
      <w:r w:rsidRPr="00913B60">
        <w:rPr>
          <w:rFonts w:ascii="Arial" w:eastAsia="Arial" w:hAnsi="Arial" w:cs="Arial"/>
          <w:b/>
          <w:sz w:val="30"/>
          <w:szCs w:val="30"/>
        </w:rPr>
        <w:t>2024-</w:t>
      </w:r>
      <w:r w:rsidR="00A27651">
        <w:rPr>
          <w:rFonts w:ascii="Arial" w:eastAsia="Arial" w:hAnsi="Arial" w:cs="Arial"/>
          <w:b/>
          <w:sz w:val="30"/>
          <w:szCs w:val="30"/>
        </w:rPr>
        <w:t>2</w:t>
      </w:r>
    </w:p>
    <w:p w:rsidR="00C60EFF" w:rsidRDefault="00C60E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f2"/>
        <w:tblW w:w="143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115"/>
        <w:gridCol w:w="2730"/>
        <w:gridCol w:w="2220"/>
        <w:gridCol w:w="2295"/>
        <w:gridCol w:w="2430"/>
        <w:gridCol w:w="930"/>
        <w:gridCol w:w="105"/>
      </w:tblGrid>
      <w:tr w:rsidR="00C60EFF">
        <w:trPr>
          <w:trHeight w:val="345"/>
        </w:trPr>
        <w:tc>
          <w:tcPr>
            <w:tcW w:w="14370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2024.</w:t>
            </w:r>
            <w:r w:rsidR="00A2765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PRIMEIRO PERÍODO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  <w:tr w:rsidR="00C60EFF">
        <w:trPr>
          <w:trHeight w:val="230"/>
        </w:trPr>
        <w:tc>
          <w:tcPr>
            <w:tcW w:w="1437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37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c>
          <w:tcPr>
            <w:tcW w:w="14370" w:type="dxa"/>
            <w:gridSpan w:val="8"/>
          </w:tcPr>
          <w:p w:rsidR="00C60EFF" w:rsidRPr="00C836DE" w:rsidRDefault="00913B6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101</w:t>
            </w:r>
          </w:p>
        </w:tc>
      </w:tr>
      <w:tr w:rsidR="00C60EFF">
        <w:trPr>
          <w:gridAfter w:val="1"/>
          <w:wAfter w:w="105" w:type="dxa"/>
        </w:trPr>
        <w:tc>
          <w:tcPr>
            <w:tcW w:w="1545" w:type="dxa"/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>
        <w:trPr>
          <w:gridAfter w:val="1"/>
          <w:wAfter w:w="105" w:type="dxa"/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 w:rsidP="009A4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(Prof. </w:t>
            </w:r>
            <w:r w:rsidR="009A41A4">
              <w:rPr>
                <w:rFonts w:ascii="Arial" w:eastAsia="Arial" w:hAnsi="Arial" w:cs="Arial"/>
                <w:sz w:val="20"/>
                <w:szCs w:val="20"/>
              </w:rPr>
              <w:t>José Teixeira Cal Neto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64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821"/>
        </w:trPr>
        <w:tc>
          <w:tcPr>
            <w:tcW w:w="154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</w:tcPr>
          <w:p w:rsidR="00C60EFF" w:rsidRDefault="00C6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</w:tcPr>
          <w:p w:rsidR="00C60EFF" w:rsidRDefault="0091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Prof. (</w:t>
            </w:r>
            <w:r w:rsidR="009A41A4">
              <w:rPr>
                <w:rFonts w:ascii="Arial" w:eastAsia="Arial" w:hAnsi="Arial" w:cs="Arial"/>
                <w:sz w:val="20"/>
                <w:szCs w:val="20"/>
              </w:rPr>
              <w:t>Prof. José Teixeira Cal Neto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9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00"/>
        </w:trPr>
        <w:tc>
          <w:tcPr>
            <w:tcW w:w="154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05" w:type="dxa"/>
          <w:trHeight w:val="230"/>
        </w:trPr>
        <w:tc>
          <w:tcPr>
            <w:tcW w:w="1545" w:type="dxa"/>
            <w:vMerge w:val="restart"/>
            <w:shd w:val="clear" w:color="auto" w:fill="BDD6EE" w:themeFill="accent1" w:themeFillTint="66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05" w:type="dxa"/>
          <w:trHeight w:val="264"/>
        </w:trPr>
        <w:tc>
          <w:tcPr>
            <w:tcW w:w="1545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1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7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  <w:r w:rsidR="00AF648E"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:rsidR="00C60EFF" w:rsidRPr="00AF648E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F648E">
              <w:rPr>
                <w:rFonts w:ascii="Arial" w:eastAsia="Arial" w:hAnsi="Arial" w:cs="Arial"/>
                <w:sz w:val="20"/>
                <w:szCs w:val="20"/>
              </w:rPr>
              <w:t>Matemática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="00A27651">
              <w:rPr>
                <w:rFonts w:ascii="Arial" w:eastAsia="Arial" w:hAnsi="Arial" w:cs="Arial"/>
                <w:sz w:val="20"/>
                <w:szCs w:val="20"/>
              </w:rPr>
              <w:t>Oswaldo Lima Júnior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9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  <w:r w:rsidR="00AF648E"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:rsidR="00C60EFF" w:rsidRPr="00AF648E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F648E">
              <w:rPr>
                <w:rFonts w:ascii="Arial" w:eastAsia="Arial" w:hAnsi="Arial" w:cs="Arial"/>
                <w:sz w:val="20"/>
                <w:szCs w:val="20"/>
              </w:rPr>
              <w:t>Matemática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 w:rsidP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r w:rsidR="00A27651">
              <w:rPr>
                <w:rFonts w:ascii="Arial" w:eastAsia="Arial" w:hAnsi="Arial" w:cs="Arial"/>
                <w:sz w:val="20"/>
                <w:szCs w:val="20"/>
              </w:rPr>
              <w:t>Oswaldo Lima Júnior</w:t>
            </w: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64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tbl>
      <w:tblPr>
        <w:tblStyle w:val="aff3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30"/>
        <w:gridCol w:w="2130"/>
        <w:gridCol w:w="2445"/>
        <w:gridCol w:w="2670"/>
        <w:gridCol w:w="2310"/>
        <w:gridCol w:w="1050"/>
        <w:gridCol w:w="17"/>
      </w:tblGrid>
      <w:tr w:rsidR="00C60EFF" w:rsidTr="00913B60">
        <w:trPr>
          <w:trHeight w:val="345"/>
        </w:trPr>
        <w:tc>
          <w:tcPr>
            <w:tcW w:w="14312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AF648E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SEGUNDO PERÍODO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359"/>
        </w:trPr>
        <w:tc>
          <w:tcPr>
            <w:tcW w:w="14312" w:type="dxa"/>
            <w:gridSpan w:val="8"/>
          </w:tcPr>
          <w:p w:rsidR="00C60EFF" w:rsidRPr="00C836DE" w:rsidRDefault="00913B60" w:rsidP="00771ADD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20</w:t>
            </w:r>
            <w:r w:rsidR="00771ADD"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C60EFF" w:rsidTr="00913B60">
        <w:trPr>
          <w:gridAfter w:val="1"/>
          <w:wAfter w:w="17" w:type="dxa"/>
          <w:trHeight w:val="421"/>
        </w:trPr>
        <w:tc>
          <w:tcPr>
            <w:tcW w:w="1560" w:type="dxa"/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A27651" w:rsidP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  <w:r w:rsidR="003B53AB">
              <w:rPr>
                <w:rFonts w:ascii="Arial" w:eastAsia="Arial" w:hAnsi="Arial" w:cs="Arial"/>
                <w:b/>
                <w:sz w:val="20"/>
                <w:szCs w:val="20"/>
              </w:rPr>
              <w:t xml:space="preserve"> em Administração Pública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Desenvolvimento de Competências Comportamentais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Eduardo Valadares </w:t>
            </w: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Estatística aplicada às Ciências Sociais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 w:rsidP="00771ADD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874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bottom w:val="nil"/>
            </w:tcBorders>
          </w:tcPr>
          <w:p w:rsidR="00A27651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 Especial em Administração Pública: </w:t>
            </w:r>
            <w:r w:rsidR="00A27651">
              <w:rPr>
                <w:rFonts w:ascii="Arial" w:eastAsia="Arial" w:hAnsi="Arial" w:cs="Arial"/>
                <w:sz w:val="20"/>
                <w:szCs w:val="20"/>
              </w:rPr>
              <w:t xml:space="preserve">Desenvolvimento de Competências Comportamentais Prof. </w:t>
            </w:r>
            <w:proofErr w:type="spellStart"/>
            <w:r w:rsidR="00A27651"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 w:rsidR="00A27651"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</w:tc>
        <w:tc>
          <w:tcPr>
            <w:tcW w:w="2445" w:type="dxa"/>
            <w:tcBorders>
              <w:bottom w:val="nil"/>
            </w:tcBorders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Geral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78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674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12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 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7651" w:rsidTr="00913B60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auto"/>
          </w:tcPr>
          <w:p w:rsidR="00A27651" w:rsidRDefault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130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A27651" w:rsidRDefault="00A27651" w:rsidP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A27651" w:rsidRDefault="00A27651" w:rsidP="003B53AB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Vasconcelos</w:t>
            </w:r>
            <w: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7651" w:rsidTr="00913B60">
        <w:trPr>
          <w:gridAfter w:val="1"/>
          <w:wAfter w:w="17" w:type="dxa"/>
          <w:trHeight w:val="54"/>
        </w:trPr>
        <w:tc>
          <w:tcPr>
            <w:tcW w:w="1560" w:type="dxa"/>
            <w:vMerge/>
            <w:shd w:val="clear" w:color="auto" w:fill="auto"/>
          </w:tcPr>
          <w:p w:rsidR="00A27651" w:rsidRDefault="00A27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A27651" w:rsidRPr="00771ADD" w:rsidRDefault="00A276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771ADD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  <w:p w:rsidR="00A27651" w:rsidRDefault="00A276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A27651" w:rsidRPr="00771ADD" w:rsidRDefault="00A27651" w:rsidP="00771ADD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A27651" w:rsidRPr="00DD1510" w:rsidRDefault="00AB4F3E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DD15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7651" w:rsidTr="00913B60">
        <w:trPr>
          <w:gridAfter w:val="1"/>
          <w:wAfter w:w="17" w:type="dxa"/>
          <w:trHeight w:val="1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7651" w:rsidRDefault="00A276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1ADD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  <w:p w:rsidR="00A27651" w:rsidRDefault="00A276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Pr="00771ADD" w:rsidRDefault="00A27651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José Vasconcelos</w:t>
            </w:r>
          </w:p>
          <w:p w:rsidR="00A27651" w:rsidRPr="00771ADD" w:rsidRDefault="00A27651" w:rsidP="003B53A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27651" w:rsidRPr="00771ADD" w:rsidRDefault="00AB4F3E" w:rsidP="003B53AB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 w:rsidRPr="00DD15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tbl>
      <w:tblPr>
        <w:tblStyle w:val="aff4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5"/>
        <w:gridCol w:w="2340"/>
        <w:gridCol w:w="2265"/>
        <w:gridCol w:w="2445"/>
        <w:gridCol w:w="2430"/>
        <w:gridCol w:w="990"/>
        <w:gridCol w:w="17"/>
      </w:tblGrid>
      <w:tr w:rsidR="00C60EFF" w:rsidTr="00913B60">
        <w:trPr>
          <w:trHeight w:val="345"/>
        </w:trPr>
        <w:tc>
          <w:tcPr>
            <w:tcW w:w="14312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3B53AB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TERCEIRO PERÍODO </w:t>
            </w: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 w:rsidTr="00913B60">
        <w:tc>
          <w:tcPr>
            <w:tcW w:w="14312" w:type="dxa"/>
            <w:gridSpan w:val="8"/>
          </w:tcPr>
          <w:p w:rsidR="00C60EFF" w:rsidRPr="00C836DE" w:rsidRDefault="00913B60" w:rsidP="00A0795B">
            <w:pPr>
              <w:jc w:val="center"/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</w:pPr>
            <w:r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30</w:t>
            </w:r>
            <w:r w:rsidR="00A0795B"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C60EFF" w:rsidTr="00913B60">
        <w:trPr>
          <w:gridAfter w:val="1"/>
          <w:wAfter w:w="17" w:type="dxa"/>
          <w:trHeight w:val="358"/>
        </w:trPr>
        <w:tc>
          <w:tcPr>
            <w:tcW w:w="1560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A6485D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C60EFF" w:rsidRDefault="00A6485D" w:rsidP="00A648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340" w:type="dxa"/>
            <w:vMerge w:val="restart"/>
            <w:tcBorders>
              <w:bottom w:val="nil"/>
            </w:tcBorders>
            <w:shd w:val="clear" w:color="auto" w:fill="FFFFFF"/>
          </w:tcPr>
          <w:p w:rsidR="00A6485D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  <w:p w:rsidR="00C60EFF" w:rsidRDefault="00A6485D" w:rsidP="00A648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  <w:p w:rsidR="00C60EFF" w:rsidRDefault="00C60EFF" w:rsidP="00A0795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2E75B5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2E75B5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2E75B5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265" w:type="dxa"/>
            <w:tcBorders>
              <w:bottom w:val="nil"/>
            </w:tcBorders>
          </w:tcPr>
          <w:p w:rsidR="00A6485D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C60EFF" w:rsidRDefault="00A6485D" w:rsidP="00A648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340" w:type="dxa"/>
            <w:vMerge w:val="restart"/>
            <w:tcBorders>
              <w:bottom w:val="nil"/>
            </w:tcBorders>
          </w:tcPr>
          <w:p w:rsidR="00A6485D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  <w:p w:rsidR="00C60EFF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8" w:space="0" w:color="000000"/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 w:rsidP="00A0795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112"/>
        </w:trPr>
        <w:tc>
          <w:tcPr>
            <w:tcW w:w="1560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13"/>
        </w:trPr>
        <w:tc>
          <w:tcPr>
            <w:tcW w:w="1560" w:type="dxa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26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  <w:p w:rsidR="00C60EFF" w:rsidRDefault="00913B60" w:rsidP="007C7D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 w:rsidR="00A6485D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7C7DA9"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202</w:t>
            </w:r>
          </w:p>
        </w:tc>
        <w:tc>
          <w:tcPr>
            <w:tcW w:w="99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C60EFF" w:rsidRPr="00A0795B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 w:rsidR="00C836D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</w:t>
            </w: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01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Pr="00A0795B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 w:rsidR="00C836D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</w:t>
            </w: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01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  <w:p w:rsidR="00C60EFF" w:rsidRDefault="00913B60" w:rsidP="007C7D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 w:rsidR="00A6485D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7C7DA9"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202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2911DE" w:rsidRDefault="002911DE"/>
    <w:p w:rsidR="00C60EFF" w:rsidRDefault="00C60EFF"/>
    <w:p w:rsidR="00C60EFF" w:rsidRDefault="00C60EFF"/>
    <w:tbl>
      <w:tblPr>
        <w:tblStyle w:val="aff5"/>
        <w:tblW w:w="14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30"/>
        <w:gridCol w:w="2415"/>
        <w:gridCol w:w="2415"/>
        <w:gridCol w:w="2550"/>
        <w:gridCol w:w="2385"/>
        <w:gridCol w:w="690"/>
        <w:gridCol w:w="105"/>
      </w:tblGrid>
      <w:tr w:rsidR="00C60EFF">
        <w:trPr>
          <w:trHeight w:val="345"/>
        </w:trPr>
        <w:tc>
          <w:tcPr>
            <w:tcW w:w="14250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3B53AB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QUARTO PERÍODO </w:t>
            </w:r>
          </w:p>
        </w:tc>
      </w:tr>
      <w:tr w:rsidR="00C60EFF">
        <w:trPr>
          <w:trHeight w:val="230"/>
        </w:trPr>
        <w:tc>
          <w:tcPr>
            <w:tcW w:w="1425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25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c>
          <w:tcPr>
            <w:tcW w:w="14250" w:type="dxa"/>
            <w:gridSpan w:val="8"/>
          </w:tcPr>
          <w:p w:rsidR="00C60EFF" w:rsidRPr="00C836DE" w:rsidRDefault="00913B60" w:rsidP="003C1C5B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 xml:space="preserve">SALA </w:t>
            </w:r>
            <w:r w:rsidR="003C1C5B"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204</w:t>
            </w:r>
          </w:p>
        </w:tc>
      </w:tr>
      <w:tr w:rsidR="00C60EFF">
        <w:trPr>
          <w:gridAfter w:val="1"/>
          <w:wAfter w:w="105" w:type="dxa"/>
        </w:trPr>
        <w:tc>
          <w:tcPr>
            <w:tcW w:w="1560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>
        <w:trPr>
          <w:gridAfter w:val="1"/>
          <w:wAfter w:w="105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  <w:p w:rsidR="00C60EFF" w:rsidRDefault="00913B60" w:rsidP="00AE693D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rtur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oreira</w:t>
            </w: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  <w:p w:rsidR="00C60EFF" w:rsidRDefault="00C60EFF">
            <w:pPr>
              <w:rPr>
                <w:b/>
              </w:rPr>
            </w:pPr>
          </w:p>
        </w:tc>
        <w:tc>
          <w:tcPr>
            <w:tcW w:w="255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  <w:p w:rsidR="00C60EFF" w:rsidRDefault="00C60EFF"/>
          <w:p w:rsidR="00C60EFF" w:rsidRDefault="003C1C5B">
            <w:pP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SALA 102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/>
        </w:tc>
        <w:tc>
          <w:tcPr>
            <w:tcW w:w="24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/>
        </w:tc>
        <w:tc>
          <w:tcPr>
            <w:tcW w:w="255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  <w:p w:rsidR="00C60EFF" w:rsidRDefault="00913B60" w:rsidP="00AE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rtur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oreira</w:t>
            </w:r>
          </w:p>
        </w:tc>
        <w:tc>
          <w:tcPr>
            <w:tcW w:w="241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  <w:p w:rsidR="00C60EFF" w:rsidRDefault="00913B60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 w:rsidP="00944E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</w:tcPr>
          <w:p w:rsidR="00C60EFF" w:rsidRDefault="00913B60"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  <w:p w:rsidR="00C60EFF" w:rsidRDefault="00C60EFF"/>
          <w:p w:rsidR="00C60EFF" w:rsidRDefault="00913B60">
            <w:pP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  <w:r w:rsidRPr="003C1C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3C1C5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102</w:t>
            </w:r>
          </w:p>
        </w:tc>
        <w:tc>
          <w:tcPr>
            <w:tcW w:w="69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00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</w:tcPr>
          <w:p w:rsidR="00C60EFF" w:rsidRDefault="00C60EFF"/>
        </w:tc>
        <w:tc>
          <w:tcPr>
            <w:tcW w:w="2415" w:type="dxa"/>
            <w:tcBorders>
              <w:top w:val="nil"/>
              <w:bottom w:val="single" w:sz="4" w:space="0" w:color="000000"/>
            </w:tcBorders>
          </w:tcPr>
          <w:p w:rsidR="00C60EFF" w:rsidRDefault="00C60EFF"/>
        </w:tc>
        <w:tc>
          <w:tcPr>
            <w:tcW w:w="255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 w:rsidTr="003B53AB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 w:themeFill="background1"/>
          </w:tcPr>
          <w:p w:rsidR="00C60EFF" w:rsidRPr="00913B60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60" w:type="dxa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Estratégias de Inovação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8" w:space="0" w:color="000000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69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3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69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ABC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20:00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A65ABC" w:rsidRDefault="00A65ABC" w:rsidP="00F74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255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ABC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/>
          </w:tcPr>
          <w:p w:rsidR="00A65ABC" w:rsidRDefault="00A65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 w:rsidP="00F74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65ABC" w:rsidRDefault="00A65ABC" w:rsidP="00F74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5ABC" w:rsidRPr="00A65ABC" w:rsidRDefault="00A65ABC" w:rsidP="00F745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A65AB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301</w:t>
            </w:r>
          </w:p>
          <w:p w:rsidR="00A65ABC" w:rsidRDefault="00A65ABC" w:rsidP="00F745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ABC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A65ABC" w:rsidRDefault="00A65ABC" w:rsidP="00F74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255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ABC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/>
          </w:tcPr>
          <w:p w:rsidR="00A65ABC" w:rsidRDefault="00A65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FFFF"/>
          </w:tcPr>
          <w:p w:rsidR="00A65ABC" w:rsidRDefault="00A65ABC" w:rsidP="00F7455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65ABC" w:rsidRDefault="00A65ABC" w:rsidP="00F74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65ABC" w:rsidRPr="00A65ABC" w:rsidRDefault="00A65ABC" w:rsidP="00F745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A65AB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301</w:t>
            </w:r>
          </w:p>
          <w:p w:rsidR="00A65ABC" w:rsidRDefault="00A65ABC" w:rsidP="00F745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tbl>
      <w:tblPr>
        <w:tblStyle w:val="aff6"/>
        <w:tblW w:w="15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2126"/>
        <w:gridCol w:w="2552"/>
        <w:gridCol w:w="2410"/>
        <w:gridCol w:w="2864"/>
        <w:gridCol w:w="1099"/>
        <w:gridCol w:w="64"/>
      </w:tblGrid>
      <w:tr w:rsidR="00C60EFF">
        <w:trPr>
          <w:trHeight w:val="345"/>
        </w:trPr>
        <w:tc>
          <w:tcPr>
            <w:tcW w:w="15079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3B53AB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QUINTO PERÍODO </w:t>
            </w:r>
          </w:p>
        </w:tc>
      </w:tr>
      <w:tr w:rsidR="00C60EFF">
        <w:trPr>
          <w:trHeight w:val="230"/>
        </w:trPr>
        <w:tc>
          <w:tcPr>
            <w:tcW w:w="15079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5079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c>
          <w:tcPr>
            <w:tcW w:w="15079" w:type="dxa"/>
            <w:gridSpan w:val="8"/>
          </w:tcPr>
          <w:p w:rsidR="00C60EFF" w:rsidRDefault="00B81E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SALA</w:t>
            </w:r>
          </w:p>
        </w:tc>
      </w:tr>
      <w:tr w:rsidR="00C60EFF">
        <w:trPr>
          <w:gridAfter w:val="1"/>
          <w:wAfter w:w="64" w:type="dxa"/>
        </w:trPr>
        <w:tc>
          <w:tcPr>
            <w:tcW w:w="1555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3B53AB">
        <w:trPr>
          <w:gridAfter w:val="1"/>
          <w:wAfter w:w="64" w:type="dxa"/>
          <w:trHeight w:val="230"/>
        </w:trPr>
        <w:tc>
          <w:tcPr>
            <w:tcW w:w="1555" w:type="dxa"/>
            <w:vMerge w:val="restart"/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Pública</w:t>
            </w:r>
          </w:p>
          <w:p w:rsidR="003B53AB" w:rsidRDefault="003B53AB" w:rsidP="00C075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  <w:p w:rsidR="003B53AB" w:rsidRDefault="003B53AB" w:rsidP="00C075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3B53AB" w:rsidRDefault="003B53AB" w:rsidP="00B81E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101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Pr="00944E64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</w:t>
            </w:r>
            <w:r w:rsidR="005C4C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 w:rsidP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Ética 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Maria Lúcia</w:t>
            </w:r>
          </w:p>
          <w:p w:rsidR="003B53AB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3B53AB" w:rsidRPr="00944E64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5C4C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202</w:t>
            </w: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Finanças Pública II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3B53AB" w:rsidRDefault="003B53AB" w:rsidP="00B81E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3B53AB" w:rsidRPr="00944E64" w:rsidRDefault="003B53AB" w:rsidP="00B81E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204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264"/>
        </w:trPr>
        <w:tc>
          <w:tcPr>
            <w:tcW w:w="1555" w:type="dxa"/>
            <w:vMerge/>
            <w:shd w:val="clear" w:color="auto" w:fill="FFFFFF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200"/>
        </w:trPr>
        <w:tc>
          <w:tcPr>
            <w:tcW w:w="1555" w:type="dxa"/>
            <w:vMerge w:val="restart"/>
            <w:shd w:val="clear" w:color="auto" w:fill="auto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Pública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Default="003B53AB" w:rsidP="00C075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101</w:t>
            </w:r>
          </w:p>
        </w:tc>
        <w:tc>
          <w:tcPr>
            <w:tcW w:w="2552" w:type="dxa"/>
            <w:tcBorders>
              <w:bottom w:val="nil"/>
            </w:tcBorders>
          </w:tcPr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 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Pr="00944E64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</w:t>
            </w:r>
            <w:r w:rsidR="005C4C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3B53AB" w:rsidRDefault="003B53AB" w:rsidP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Ética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Maria Lúcia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3B53AB" w:rsidRPr="00944E64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5C4C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202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Finanças Pública II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Pr="00944E64" w:rsidRDefault="003B53AB" w:rsidP="00B81E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204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3B53AB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auto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AC2DB0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B53AB" w:rsidTr="003B53AB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BDD6EE" w:themeFill="accent1" w:themeFillTint="66"/>
          </w:tcPr>
          <w:p w:rsidR="003B53AB" w:rsidRPr="00913B60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Empresarial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  <w:p w:rsidR="003B53AB" w:rsidRDefault="003B53AB" w:rsidP="00251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6DD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</w:t>
            </w:r>
            <w:r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</w:t>
            </w:r>
            <w:r w:rsidR="00251CA7"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B81E9F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auto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Empresarial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  <w:p w:rsidR="003B53AB" w:rsidRDefault="003B53AB" w:rsidP="00251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6DD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30</w:t>
            </w:r>
            <w:r w:rsidR="00251CA7"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3B53AB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FFFFFF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B81E9F">
        <w:trPr>
          <w:gridAfter w:val="1"/>
          <w:wAfter w:w="64" w:type="dxa"/>
          <w:trHeight w:val="1003"/>
        </w:trPr>
        <w:tc>
          <w:tcPr>
            <w:tcW w:w="1555" w:type="dxa"/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3B53AB" w:rsidRPr="00561095" w:rsidRDefault="003B53AB" w:rsidP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b/>
                <w:sz w:val="18"/>
                <w:szCs w:val="18"/>
              </w:rPr>
              <w:t xml:space="preserve">Tópico Especial Administração Pública: </w:t>
            </w:r>
            <w:r w:rsidRPr="00561095">
              <w:rPr>
                <w:rFonts w:ascii="Arial" w:eastAsia="Arial" w:hAnsi="Arial" w:cs="Arial"/>
                <w:sz w:val="18"/>
                <w:szCs w:val="18"/>
              </w:rPr>
              <w:t>Iniciação Científica e Escrita Acadêmica</w:t>
            </w:r>
          </w:p>
          <w:p w:rsidR="003B53AB" w:rsidRPr="00561095" w:rsidRDefault="003B53AB" w:rsidP="003B53A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1095">
              <w:rPr>
                <w:rFonts w:ascii="Arial" w:eastAsia="Arial" w:hAnsi="Arial" w:cs="Arial"/>
                <w:sz w:val="18"/>
                <w:szCs w:val="18"/>
              </w:rPr>
              <w:t>Profª</w:t>
            </w:r>
            <w:proofErr w:type="spellEnd"/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1095">
              <w:rPr>
                <w:rFonts w:ascii="Arial" w:eastAsia="Arial" w:hAnsi="Arial" w:cs="Arial"/>
                <w:sz w:val="18"/>
                <w:szCs w:val="18"/>
              </w:rPr>
              <w:t>Maiara</w:t>
            </w:r>
            <w:proofErr w:type="spellEnd"/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3B53AB" w:rsidRPr="009053AB" w:rsidRDefault="009053AB" w:rsidP="002C129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53A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  <w:p w:rsidR="009053AB" w:rsidRPr="00561095" w:rsidRDefault="009053AB" w:rsidP="002C129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FFFFFF"/>
          </w:tcPr>
          <w:p w:rsidR="003B53AB" w:rsidRPr="00561095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b/>
                <w:sz w:val="18"/>
                <w:szCs w:val="18"/>
              </w:rPr>
              <w:t>Tópico Especial em Gestão Pública (Ênfase em Custos)</w:t>
            </w:r>
          </w:p>
          <w:p w:rsidR="003B53AB" w:rsidRPr="00561095" w:rsidRDefault="003B53A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Prof. Luciano </w:t>
            </w:r>
          </w:p>
          <w:p w:rsidR="003B53AB" w:rsidRPr="00561095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B53AB" w:rsidRPr="00561095" w:rsidRDefault="009053AB" w:rsidP="005C4C5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53A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230"/>
        </w:trPr>
        <w:tc>
          <w:tcPr>
            <w:tcW w:w="1555" w:type="dxa"/>
            <w:vMerge w:val="restart"/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/>
          </w:tcPr>
          <w:p w:rsidR="003B53AB" w:rsidRPr="00561095" w:rsidRDefault="003B53AB" w:rsidP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b/>
                <w:sz w:val="18"/>
                <w:szCs w:val="18"/>
              </w:rPr>
              <w:t xml:space="preserve">Tópico Especial Administração Pública: </w:t>
            </w:r>
            <w:r w:rsidRPr="00561095">
              <w:rPr>
                <w:rFonts w:ascii="Arial" w:eastAsia="Arial" w:hAnsi="Arial" w:cs="Arial"/>
                <w:sz w:val="18"/>
                <w:szCs w:val="18"/>
              </w:rPr>
              <w:t>Iniciação Científica e Escrita Acadêmica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1095">
              <w:rPr>
                <w:rFonts w:ascii="Arial" w:eastAsia="Arial" w:hAnsi="Arial" w:cs="Arial"/>
                <w:sz w:val="18"/>
                <w:szCs w:val="18"/>
              </w:rPr>
              <w:t>Profª</w:t>
            </w:r>
            <w:proofErr w:type="spellEnd"/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1095">
              <w:rPr>
                <w:rFonts w:ascii="Arial" w:eastAsia="Arial" w:hAnsi="Arial" w:cs="Arial"/>
                <w:sz w:val="18"/>
                <w:szCs w:val="18"/>
              </w:rPr>
              <w:t>Maiara</w:t>
            </w:r>
            <w:proofErr w:type="spellEnd"/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053AB" w:rsidRDefault="009053AB" w:rsidP="003B53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51CA7" w:rsidRPr="009053AB" w:rsidRDefault="009053AB" w:rsidP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53A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  <w:p w:rsidR="003B53AB" w:rsidRPr="00561095" w:rsidRDefault="003B53AB" w:rsidP="00251CA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bottom w:val="nil"/>
            </w:tcBorders>
            <w:shd w:val="clear" w:color="auto" w:fill="FFFFFF"/>
          </w:tcPr>
          <w:p w:rsidR="003B53AB" w:rsidRPr="00561095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b/>
                <w:sz w:val="18"/>
                <w:szCs w:val="18"/>
              </w:rPr>
              <w:t>Tópico Especial em Gestão Pública (Ênfase em Custos)</w:t>
            </w:r>
          </w:p>
          <w:p w:rsidR="003B53AB" w:rsidRPr="00561095" w:rsidRDefault="003B53A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Prof. Luciano </w:t>
            </w:r>
          </w:p>
          <w:p w:rsidR="003B53AB" w:rsidRPr="00561095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B53AB" w:rsidRPr="009053AB" w:rsidRDefault="009053A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53A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053AB" w:rsidRDefault="0090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053AB" w:rsidRPr="00561095" w:rsidRDefault="0090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264"/>
        </w:trPr>
        <w:tc>
          <w:tcPr>
            <w:tcW w:w="1555" w:type="dxa"/>
            <w:vMerge/>
            <w:shd w:val="clear" w:color="auto" w:fill="FFFFFF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ff7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700"/>
        <w:gridCol w:w="2400"/>
        <w:gridCol w:w="105"/>
        <w:gridCol w:w="2025"/>
        <w:gridCol w:w="345"/>
        <w:gridCol w:w="1485"/>
        <w:gridCol w:w="855"/>
        <w:gridCol w:w="1155"/>
        <w:gridCol w:w="690"/>
        <w:gridCol w:w="1110"/>
        <w:gridCol w:w="39"/>
      </w:tblGrid>
      <w:tr w:rsidR="00C60EFF" w:rsidTr="00913B60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 w:val="restart"/>
            <w:shd w:val="clear" w:color="auto" w:fill="9CC3E5"/>
          </w:tcPr>
          <w:p w:rsidR="00C60EFF" w:rsidRPr="00561095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1095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C60EFF" w:rsidRPr="00561095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1095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561095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SEXTO PERÍODO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60EFF" w:rsidTr="00913B60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4415" w:type="dxa"/>
            <w:gridSpan w:val="11"/>
          </w:tcPr>
          <w:p w:rsidR="00C60EFF" w:rsidRPr="005C4C53" w:rsidRDefault="00913B6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5C4C53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303</w:t>
            </w: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7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45F8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</w:t>
            </w:r>
            <w:r w:rsidR="00645F84" w:rsidRPr="00645F8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02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2340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C60EFF" w:rsidRDefault="00645F8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45F8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102</w:t>
            </w:r>
          </w:p>
        </w:tc>
        <w:tc>
          <w:tcPr>
            <w:tcW w:w="2340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3B60" w:rsidTr="00913B60">
        <w:trPr>
          <w:gridAfter w:val="1"/>
          <w:wAfter w:w="39" w:type="dxa"/>
          <w:trHeight w:val="424"/>
        </w:trPr>
        <w:tc>
          <w:tcPr>
            <w:tcW w:w="14415" w:type="dxa"/>
            <w:gridSpan w:val="11"/>
            <w:shd w:val="clear" w:color="auto" w:fill="BDD6EE" w:themeFill="accent1" w:themeFillTint="66"/>
          </w:tcPr>
          <w:p w:rsidR="00913B60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</w:tr>
      <w:tr w:rsidR="00C60EFF" w:rsidTr="00913B60">
        <w:trPr>
          <w:gridAfter w:val="1"/>
          <w:wAfter w:w="39" w:type="dxa"/>
          <w:trHeight w:val="589"/>
        </w:trPr>
        <w:tc>
          <w:tcPr>
            <w:tcW w:w="1545" w:type="dxa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AF66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2005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  <w:p w:rsidR="00561095" w:rsidRDefault="00561095" w:rsidP="00AF66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gridAfter w:val="1"/>
          <w:wAfter w:w="39" w:type="dxa"/>
          <w:trHeight w:val="719"/>
        </w:trPr>
        <w:tc>
          <w:tcPr>
            <w:tcW w:w="1545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D20054" w:rsidP="00AF66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="00561095">
              <w:rPr>
                <w:rFonts w:ascii="Arial" w:eastAsia="Arial" w:hAnsi="Arial" w:cs="Arial"/>
                <w:b/>
                <w:sz w:val="20"/>
                <w:szCs w:val="20"/>
              </w:rPr>
              <w:t>ogística e Gestão de Material</w:t>
            </w:r>
          </w:p>
          <w:p w:rsidR="00561095" w:rsidRDefault="00561095" w:rsidP="00D2005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6577A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trHeight w:val="435"/>
        </w:trPr>
        <w:tc>
          <w:tcPr>
            <w:tcW w:w="144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23386" w:rsidRDefault="00123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23386" w:rsidRDefault="00123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23386" w:rsidRDefault="00123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trHeight w:val="435"/>
        </w:trPr>
        <w:tc>
          <w:tcPr>
            <w:tcW w:w="14454" w:type="dxa"/>
            <w:gridSpan w:val="12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61095" w:rsidRPr="00913B60" w:rsidRDefault="00561095" w:rsidP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561095" w:rsidRPr="00913B60" w:rsidRDefault="00561095" w:rsidP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561095" w:rsidRDefault="00561095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SÉTIMO PERÍODO </w:t>
            </w:r>
          </w:p>
        </w:tc>
      </w:tr>
      <w:tr w:rsidR="00561095" w:rsidTr="00913B60">
        <w:trPr>
          <w:trHeight w:val="230"/>
        </w:trPr>
        <w:tc>
          <w:tcPr>
            <w:tcW w:w="14454" w:type="dxa"/>
            <w:gridSpan w:val="12"/>
            <w:vMerge/>
            <w:shd w:val="clear" w:color="auto" w:fill="BDD6EE" w:themeFill="accent1" w:themeFillTint="66"/>
          </w:tcPr>
          <w:p w:rsidR="00561095" w:rsidRDefault="005610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095" w:rsidTr="00913B60">
        <w:trPr>
          <w:trHeight w:val="230"/>
        </w:trPr>
        <w:tc>
          <w:tcPr>
            <w:tcW w:w="14454" w:type="dxa"/>
            <w:gridSpan w:val="12"/>
            <w:vMerge/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trHeight w:val="200"/>
        </w:trPr>
        <w:tc>
          <w:tcPr>
            <w:tcW w:w="14454" w:type="dxa"/>
            <w:gridSpan w:val="12"/>
            <w:shd w:val="clear" w:color="auto" w:fill="FFFFFF" w:themeFill="background1"/>
          </w:tcPr>
          <w:p w:rsidR="00561095" w:rsidRPr="00E87816" w:rsidRDefault="00561095" w:rsidP="00AB39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095" w:rsidTr="00913B60">
        <w:trPr>
          <w:trHeight w:val="200"/>
        </w:trPr>
        <w:tc>
          <w:tcPr>
            <w:tcW w:w="1545" w:type="dxa"/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10" w:type="dxa"/>
            <w:gridSpan w:val="2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839" w:type="dxa"/>
            <w:gridSpan w:val="3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561095" w:rsidTr="00913B60">
        <w:trPr>
          <w:trHeight w:val="220"/>
        </w:trPr>
        <w:tc>
          <w:tcPr>
            <w:tcW w:w="1545" w:type="dxa"/>
            <w:shd w:val="clear" w:color="auto" w:fill="FFFFFF"/>
          </w:tcPr>
          <w:p w:rsidR="00561095" w:rsidRDefault="00561095">
            <w:r>
              <w:t>08:00 – 10:00</w:t>
            </w:r>
          </w:p>
          <w:p w:rsidR="00561095" w:rsidRDefault="00561095"/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  <w:p w:rsidR="00561095" w:rsidRDefault="00561095"/>
          <w:p w:rsidR="00561095" w:rsidRDefault="00561095"/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>
            <w:bookmarkStart w:id="3" w:name="_heading=h.2et92p0" w:colFirst="0" w:colLast="0"/>
            <w:bookmarkEnd w:id="3"/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  <w:p w:rsidR="00561095" w:rsidRDefault="00561095"/>
        </w:tc>
        <w:tc>
          <w:tcPr>
            <w:tcW w:w="201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9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220"/>
        </w:trPr>
        <w:tc>
          <w:tcPr>
            <w:tcW w:w="1545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>
            <w:r>
              <w:t>10:00 – 12:00</w:t>
            </w:r>
          </w:p>
          <w:p w:rsidR="00561095" w:rsidRDefault="00561095"/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  <w:p w:rsidR="00561095" w:rsidRDefault="00561095"/>
          <w:p w:rsidR="00561095" w:rsidRDefault="00561095"/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389"/>
        </w:trPr>
        <w:tc>
          <w:tcPr>
            <w:tcW w:w="14454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</w:tcPr>
          <w:p w:rsidR="00561095" w:rsidRDefault="00561095" w:rsidP="005C4C53">
            <w:r>
              <w:t>12:00 – 14:00</w:t>
            </w:r>
          </w:p>
        </w:tc>
      </w:tr>
      <w:tr w:rsidR="00561095" w:rsidTr="00913B60">
        <w:trPr>
          <w:trHeight w:val="220"/>
        </w:trPr>
        <w:tc>
          <w:tcPr>
            <w:tcW w:w="1545" w:type="dxa"/>
            <w:vMerge w:val="restart"/>
            <w:tcBorders>
              <w:top w:val="single" w:sz="8" w:space="0" w:color="000000"/>
            </w:tcBorders>
            <w:shd w:val="clear" w:color="auto" w:fill="FFFFFF"/>
          </w:tcPr>
          <w:p w:rsidR="00561095" w:rsidRDefault="00561095">
            <w:r>
              <w:t>14:00 – 16:00</w:t>
            </w:r>
          </w:p>
          <w:p w:rsidR="00561095" w:rsidRDefault="00561095"/>
        </w:tc>
        <w:tc>
          <w:tcPr>
            <w:tcW w:w="270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240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213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183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201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1839" w:type="dxa"/>
            <w:gridSpan w:val="3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220"/>
        </w:trPr>
        <w:tc>
          <w:tcPr>
            <w:tcW w:w="1545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Pr="00AB39EC" w:rsidRDefault="00561095" w:rsidP="00AB39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trHeight w:val="220"/>
        </w:trPr>
        <w:tc>
          <w:tcPr>
            <w:tcW w:w="1545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>
            <w:r>
              <w:t>16:00 – 18:00</w:t>
            </w:r>
          </w:p>
          <w:p w:rsidR="00561095" w:rsidRDefault="00561095"/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 w:rsidP="00AB39EC">
            <w:pPr>
              <w:jc w:val="center"/>
            </w:pPr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01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9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220"/>
        </w:trPr>
        <w:tc>
          <w:tcPr>
            <w:tcW w:w="1545" w:type="dxa"/>
            <w:tcBorders>
              <w:top w:val="single" w:sz="8" w:space="0" w:color="000000"/>
            </w:tcBorders>
            <w:shd w:val="clear" w:color="auto" w:fill="FFFFFF"/>
          </w:tcPr>
          <w:p w:rsidR="00561095" w:rsidRDefault="00561095">
            <w:r>
              <w:t>18:00 – 20:00</w:t>
            </w:r>
          </w:p>
          <w:p w:rsidR="00561095" w:rsidRDefault="00561095"/>
        </w:tc>
        <w:tc>
          <w:tcPr>
            <w:tcW w:w="27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 w:rsidP="00AE693D">
            <w:pPr>
              <w:jc w:val="center"/>
              <w:rPr>
                <w:b/>
              </w:rPr>
            </w:pPr>
            <w:r>
              <w:rPr>
                <w:b/>
              </w:rPr>
              <w:t>Regulação de Serviços Públicos</w:t>
            </w:r>
          </w:p>
          <w:p w:rsidR="00561095" w:rsidRDefault="00561095" w:rsidP="00AE693D">
            <w:pPr>
              <w:jc w:val="center"/>
            </w:pPr>
            <w:r>
              <w:t xml:space="preserve">Prof. </w:t>
            </w:r>
            <w:proofErr w:type="spellStart"/>
            <w:r>
              <w:t>Buzanello</w:t>
            </w:r>
            <w:proofErr w:type="spellEnd"/>
          </w:p>
          <w:p w:rsidR="00561095" w:rsidRDefault="00561095" w:rsidP="00AE693D">
            <w:pPr>
              <w:jc w:val="center"/>
            </w:pPr>
          </w:p>
          <w:p w:rsidR="00561095" w:rsidRPr="00D20054" w:rsidRDefault="00D20054" w:rsidP="00AE693D">
            <w:pPr>
              <w:jc w:val="center"/>
              <w:rPr>
                <w:b/>
              </w:rPr>
            </w:pPr>
            <w:r w:rsidRPr="00D20054">
              <w:rPr>
                <w:b/>
                <w:highlight w:val="yellow"/>
              </w:rPr>
              <w:t>Remoto</w:t>
            </w:r>
          </w:p>
          <w:p w:rsidR="00561095" w:rsidRDefault="00561095"/>
        </w:tc>
        <w:tc>
          <w:tcPr>
            <w:tcW w:w="24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>
            <w:r>
              <w:rPr>
                <w:b/>
              </w:rPr>
              <w:t>Estágio Curricular Obrigatório</w:t>
            </w:r>
          </w:p>
          <w:p w:rsidR="00561095" w:rsidRDefault="00561095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FILARDI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 - PALESTRAS ENADE)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D20054" w:rsidRDefault="00561095">
            <w:pPr>
              <w:rPr>
                <w:b/>
                <w:highlight w:val="yellow"/>
              </w:rPr>
            </w:pPr>
            <w:r>
              <w:rPr>
                <w:b/>
              </w:rPr>
              <w:t>Métodos Quantitativos</w:t>
            </w:r>
            <w:r>
              <w:t xml:space="preserve"> Prof. José Geraldo </w:t>
            </w:r>
          </w:p>
          <w:p w:rsidR="00561095" w:rsidRDefault="00D20054">
            <w:r>
              <w:rPr>
                <w:b/>
                <w:highlight w:val="yellow"/>
              </w:rPr>
              <w:t>Remoto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 w:rsidP="00A669DF">
            <w:pPr>
              <w:jc w:val="center"/>
              <w:rPr>
                <w:b/>
              </w:rPr>
            </w:pPr>
            <w:r>
              <w:rPr>
                <w:b/>
              </w:rPr>
              <w:t>Projeto de Pesquisa</w:t>
            </w:r>
          </w:p>
          <w:p w:rsidR="00561095" w:rsidRDefault="00561095" w:rsidP="00A669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Profª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</w:p>
          <w:p w:rsidR="00561095" w:rsidRDefault="00561095" w:rsidP="00542C1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2C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 w:rsidR="00542C10" w:rsidRPr="00542C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401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220"/>
        </w:trPr>
        <w:tc>
          <w:tcPr>
            <w:tcW w:w="1545" w:type="dxa"/>
            <w:shd w:val="clear" w:color="auto" w:fill="FFFFFF"/>
          </w:tcPr>
          <w:p w:rsidR="00561095" w:rsidRDefault="00561095">
            <w:r>
              <w:t>20:00 – 22:00</w:t>
            </w:r>
          </w:p>
          <w:p w:rsidR="00561095" w:rsidRDefault="00561095"/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 w:rsidP="00AE693D">
            <w:pPr>
              <w:jc w:val="center"/>
              <w:rPr>
                <w:b/>
              </w:rPr>
            </w:pPr>
            <w:r>
              <w:rPr>
                <w:b/>
              </w:rPr>
              <w:t>Regulação de Serviços Públicos</w:t>
            </w:r>
          </w:p>
          <w:p w:rsidR="00561095" w:rsidRDefault="00561095" w:rsidP="00AE693D">
            <w:pPr>
              <w:jc w:val="center"/>
            </w:pPr>
            <w:r>
              <w:t xml:space="preserve">Prof. </w:t>
            </w:r>
            <w:proofErr w:type="spellStart"/>
            <w:r>
              <w:t>Buzanello</w:t>
            </w:r>
            <w:proofErr w:type="spellEnd"/>
          </w:p>
          <w:p w:rsidR="00561095" w:rsidRDefault="00561095" w:rsidP="00AE693D">
            <w:pPr>
              <w:jc w:val="center"/>
            </w:pPr>
          </w:p>
          <w:p w:rsidR="00561095" w:rsidRDefault="00D20054" w:rsidP="00542C10">
            <w:pPr>
              <w:jc w:val="center"/>
            </w:pPr>
            <w:r w:rsidRPr="00D20054">
              <w:rPr>
                <w:b/>
                <w:highlight w:val="yellow"/>
              </w:rPr>
              <w:t>Remoto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561095" w:rsidRDefault="00561095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FILARDI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 - PALESTRAS ENADE)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b/>
              </w:rPr>
            </w:pPr>
            <w:r>
              <w:rPr>
                <w:b/>
              </w:rPr>
              <w:t>Métodos Quantitativos</w:t>
            </w:r>
          </w:p>
          <w:p w:rsidR="00D20054" w:rsidRDefault="00561095">
            <w:r>
              <w:t xml:space="preserve">Prof. José Geraldo </w:t>
            </w:r>
          </w:p>
          <w:p w:rsidR="00561095" w:rsidRDefault="00561095">
            <w:r w:rsidRPr="00937F2E">
              <w:rPr>
                <w:b/>
                <w:highlight w:val="yellow"/>
              </w:rPr>
              <w:t>Remoto</w:t>
            </w:r>
            <w:r>
              <w:t xml:space="preserve"> </w:t>
            </w:r>
          </w:p>
          <w:p w:rsidR="00561095" w:rsidRDefault="00561095"/>
        </w:tc>
        <w:tc>
          <w:tcPr>
            <w:tcW w:w="20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 w:rsidP="00A669DF">
            <w:pPr>
              <w:jc w:val="center"/>
              <w:rPr>
                <w:b/>
              </w:rPr>
            </w:pPr>
            <w:r>
              <w:rPr>
                <w:b/>
              </w:rPr>
              <w:t>Projeto de Pesquisa</w:t>
            </w:r>
          </w:p>
          <w:p w:rsidR="00561095" w:rsidRDefault="00561095" w:rsidP="00A669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</w:p>
          <w:p w:rsidR="00561095" w:rsidRDefault="00561095" w:rsidP="00A669D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61095" w:rsidRDefault="00561095" w:rsidP="00542C10">
            <w:pPr>
              <w:jc w:val="center"/>
            </w:pPr>
            <w:r w:rsidRPr="00542C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542C10" w:rsidRPr="00542C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401</w:t>
            </w:r>
          </w:p>
        </w:tc>
        <w:tc>
          <w:tcPr>
            <w:tcW w:w="183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/>
        </w:tc>
      </w:tr>
    </w:tbl>
    <w:p w:rsidR="00C60EFF" w:rsidRDefault="00C60EFF"/>
    <w:p w:rsidR="00561095" w:rsidRDefault="00561095"/>
    <w:p w:rsidR="00561095" w:rsidRDefault="00561095"/>
    <w:p w:rsidR="00561095" w:rsidRDefault="00561095"/>
    <w:p w:rsidR="00C60EFF" w:rsidRDefault="00C60EFF"/>
    <w:p w:rsidR="00C60EFF" w:rsidRDefault="00C60EFF"/>
    <w:p w:rsidR="006C4F3D" w:rsidRDefault="006C4F3D"/>
    <w:p w:rsidR="00AC2DB0" w:rsidRDefault="00AC2DB0"/>
    <w:p w:rsidR="00C60EFF" w:rsidRDefault="00C60EFF"/>
    <w:tbl>
      <w:tblPr>
        <w:tblStyle w:val="aff8"/>
        <w:tblW w:w="14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2273"/>
        <w:gridCol w:w="2268"/>
        <w:gridCol w:w="2987"/>
        <w:gridCol w:w="2268"/>
        <w:gridCol w:w="2209"/>
        <w:gridCol w:w="629"/>
      </w:tblGrid>
      <w:tr w:rsidR="00C60EFF">
        <w:trPr>
          <w:trHeight w:val="230"/>
        </w:trPr>
        <w:tc>
          <w:tcPr>
            <w:tcW w:w="14184" w:type="dxa"/>
            <w:gridSpan w:val="7"/>
            <w:vMerge w:val="restart"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3znysh7" w:colFirst="0" w:colLast="0"/>
            <w:bookmarkEnd w:id="4"/>
          </w:p>
          <w:p w:rsidR="00C60EFF" w:rsidRPr="00AC2DB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C2DB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AC2DB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C2DB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561095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OITAVO PERÍODO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60EFF">
        <w:trPr>
          <w:trHeight w:val="230"/>
        </w:trPr>
        <w:tc>
          <w:tcPr>
            <w:tcW w:w="14184" w:type="dxa"/>
            <w:gridSpan w:val="7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184" w:type="dxa"/>
            <w:gridSpan w:val="7"/>
            <w:vMerge/>
          </w:tcPr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184" w:type="dxa"/>
            <w:gridSpan w:val="7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2DB0" w:rsidTr="00AC2DB0">
        <w:tc>
          <w:tcPr>
            <w:tcW w:w="14184" w:type="dxa"/>
            <w:gridSpan w:val="7"/>
            <w:shd w:val="clear" w:color="auto" w:fill="FFFFFF" w:themeFill="background1"/>
          </w:tcPr>
          <w:p w:rsidR="00AC2DB0" w:rsidRPr="00DE32EC" w:rsidRDefault="00903BFA" w:rsidP="00DE32E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DE32EC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401</w:t>
            </w:r>
          </w:p>
        </w:tc>
      </w:tr>
      <w:tr w:rsidR="00C60EFF">
        <w:tc>
          <w:tcPr>
            <w:tcW w:w="1550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987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61095">
        <w:trPr>
          <w:trHeight w:val="230"/>
        </w:trPr>
        <w:tc>
          <w:tcPr>
            <w:tcW w:w="1550" w:type="dxa"/>
            <w:vMerge w:val="restart"/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 w:rsidP="0056109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561095" w:rsidRDefault="00561095" w:rsidP="005610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64"/>
        </w:trPr>
        <w:tc>
          <w:tcPr>
            <w:tcW w:w="1550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 w:rsidP="005610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00"/>
        </w:trPr>
        <w:tc>
          <w:tcPr>
            <w:tcW w:w="1550" w:type="dxa"/>
            <w:vMerge w:val="restart"/>
            <w:shd w:val="clear" w:color="auto" w:fill="auto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273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561095" w:rsidRDefault="00561095" w:rsidP="0056109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561095" w:rsidRDefault="00561095" w:rsidP="005610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</w:tc>
        <w:tc>
          <w:tcPr>
            <w:tcW w:w="629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561095">
        <w:trPr>
          <w:trHeight w:val="53"/>
        </w:trPr>
        <w:tc>
          <w:tcPr>
            <w:tcW w:w="1550" w:type="dxa"/>
            <w:vMerge/>
            <w:shd w:val="clear" w:color="auto" w:fill="auto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AC2DB0">
        <w:trPr>
          <w:trHeight w:val="113"/>
        </w:trPr>
        <w:tc>
          <w:tcPr>
            <w:tcW w:w="1550" w:type="dxa"/>
            <w:vMerge w:val="restart"/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AC2DB0">
        <w:trPr>
          <w:trHeight w:val="112"/>
        </w:trPr>
        <w:tc>
          <w:tcPr>
            <w:tcW w:w="1550" w:type="dxa"/>
            <w:vMerge/>
            <w:shd w:val="clear" w:color="auto" w:fill="BDD6EE" w:themeFill="accent1" w:themeFillTint="66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00"/>
        </w:trPr>
        <w:tc>
          <w:tcPr>
            <w:tcW w:w="1550" w:type="dxa"/>
            <w:vMerge w:val="restart"/>
            <w:shd w:val="clear" w:color="auto" w:fill="auto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273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F55A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561095" w:rsidRDefault="00561095" w:rsidP="00F55A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00"/>
        </w:trPr>
        <w:tc>
          <w:tcPr>
            <w:tcW w:w="1550" w:type="dxa"/>
            <w:vMerge/>
            <w:shd w:val="clear" w:color="auto" w:fill="auto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439"/>
        </w:trPr>
        <w:tc>
          <w:tcPr>
            <w:tcW w:w="1550" w:type="dxa"/>
            <w:vMerge w:val="restart"/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F55A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561095" w:rsidRDefault="00561095" w:rsidP="00F55A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64"/>
        </w:trPr>
        <w:tc>
          <w:tcPr>
            <w:tcW w:w="1550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1204"/>
        </w:trPr>
        <w:tc>
          <w:tcPr>
            <w:tcW w:w="1550" w:type="dxa"/>
            <w:vMerge w:val="restart"/>
            <w:shd w:val="clear" w:color="auto" w:fill="auto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(IBIO)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37F2E" w:rsidRPr="00937F2E" w:rsidRDefault="001652BB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 Sala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FILARDI (REMOTO - PALESTRAS ENADE) </w:t>
            </w:r>
          </w:p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937F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DE32EC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F2E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201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561095" w:rsidRDefault="00561095" w:rsidP="00937F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Motta Veiga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DE32EC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F2E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303</w:t>
            </w:r>
          </w:p>
        </w:tc>
        <w:tc>
          <w:tcPr>
            <w:tcW w:w="629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120"/>
        </w:trPr>
        <w:tc>
          <w:tcPr>
            <w:tcW w:w="1550" w:type="dxa"/>
            <w:vMerge/>
            <w:shd w:val="clear" w:color="auto" w:fill="auto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613"/>
        </w:trPr>
        <w:tc>
          <w:tcPr>
            <w:tcW w:w="1550" w:type="dxa"/>
            <w:vMerge w:val="restart"/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561095" w:rsidRDefault="00561095" w:rsidP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(IBIO)</w:t>
            </w:r>
          </w:p>
          <w:p w:rsidR="00937F2E" w:rsidRDefault="00937F2E" w:rsidP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37F2E" w:rsidRDefault="001652BB" w:rsidP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 Sala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FILARDI (REMOTO - PALESTRAS ENADE)</w:t>
            </w:r>
          </w:p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937F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DE32EC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F2E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201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 w:rsidP="00937F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Tomada de Decisão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DE32EC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F2E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303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64"/>
        </w:trPr>
        <w:tc>
          <w:tcPr>
            <w:tcW w:w="1550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sectPr w:rsidR="00C60EF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FF"/>
    <w:rsid w:val="00123386"/>
    <w:rsid w:val="001652BB"/>
    <w:rsid w:val="00251CA7"/>
    <w:rsid w:val="0026577A"/>
    <w:rsid w:val="002911DE"/>
    <w:rsid w:val="002C1299"/>
    <w:rsid w:val="003B53AB"/>
    <w:rsid w:val="003C1C5B"/>
    <w:rsid w:val="00495D52"/>
    <w:rsid w:val="00496DD4"/>
    <w:rsid w:val="005056F4"/>
    <w:rsid w:val="00542C10"/>
    <w:rsid w:val="00561095"/>
    <w:rsid w:val="005C4C53"/>
    <w:rsid w:val="00645F84"/>
    <w:rsid w:val="006B7005"/>
    <w:rsid w:val="006C4F3D"/>
    <w:rsid w:val="00771ADD"/>
    <w:rsid w:val="007C7DA9"/>
    <w:rsid w:val="008C538A"/>
    <w:rsid w:val="00903BFA"/>
    <w:rsid w:val="009053AB"/>
    <w:rsid w:val="00913B60"/>
    <w:rsid w:val="00924D22"/>
    <w:rsid w:val="00937F2E"/>
    <w:rsid w:val="00944E64"/>
    <w:rsid w:val="009A41A4"/>
    <w:rsid w:val="00A0795B"/>
    <w:rsid w:val="00A27651"/>
    <w:rsid w:val="00A6485D"/>
    <w:rsid w:val="00A65ABC"/>
    <w:rsid w:val="00A669DF"/>
    <w:rsid w:val="00AB39EC"/>
    <w:rsid w:val="00AB4F3E"/>
    <w:rsid w:val="00AC2DB0"/>
    <w:rsid w:val="00AE693D"/>
    <w:rsid w:val="00AF648E"/>
    <w:rsid w:val="00B81E9F"/>
    <w:rsid w:val="00C07532"/>
    <w:rsid w:val="00C60EFF"/>
    <w:rsid w:val="00C836DE"/>
    <w:rsid w:val="00D20054"/>
    <w:rsid w:val="00DD1510"/>
    <w:rsid w:val="00DE32EC"/>
    <w:rsid w:val="00E87816"/>
    <w:rsid w:val="00F55AD0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vihdvZvwu1Qc0uI2cUdo211cA==">CgMxLjAyCGguZ2pkZ3hzMgloLjMwajB6bGwyCWguMWZvYjl0ZTIJaC4yZXQ5MnAwMgloLjN6bnlzaDc4AHIhMTRadEN2ZzVhZTdxaTc2NXlIeUp3d0pIRVZJdnZuNjRF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1D5A80-BD47-4579-AF28-CB0B6377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1279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Moreira</dc:creator>
  <cp:lastModifiedBy>Claudio Leandro</cp:lastModifiedBy>
  <cp:revision>46</cp:revision>
  <dcterms:created xsi:type="dcterms:W3CDTF">2023-07-18T12:44:00Z</dcterms:created>
  <dcterms:modified xsi:type="dcterms:W3CDTF">2024-09-05T01:53:00Z</dcterms:modified>
</cp:coreProperties>
</file>