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B8" w:rsidRDefault="00197D80" w:rsidP="00E410B8">
      <w:pPr>
        <w:rPr>
          <w:b/>
        </w:rPr>
      </w:pPr>
      <w:r>
        <w:rPr>
          <w:b/>
          <w:lang w:bidi="en-US"/>
        </w:rPr>
        <w:t>RA 3.1 - CEAD</w:t>
      </w:r>
      <w:r w:rsidR="00E410B8">
        <w:rPr>
          <w:b/>
          <w:lang w:bidi="en-US"/>
        </w:rPr>
        <w:t xml:space="preserve"> </w:t>
      </w:r>
      <w:r w:rsidR="00E410B8" w:rsidRPr="00253DF3">
        <w:rPr>
          <w:b/>
          <w:lang w:bidi="en-US"/>
        </w:rPr>
        <w:t xml:space="preserve">– </w:t>
      </w:r>
      <w:r w:rsidR="00E410B8">
        <w:rPr>
          <w:b/>
          <w:lang w:bidi="en-US"/>
        </w:rPr>
        <w:t>Graduação à Distância – Tecnologias, equipamentos, materiais e programas.</w:t>
      </w:r>
    </w:p>
    <w:p w:rsidR="00E410B8" w:rsidRDefault="00E410B8" w:rsidP="00E410B8">
      <w:pPr>
        <w:tabs>
          <w:tab w:val="left" w:pos="3119"/>
        </w:tabs>
        <w:autoSpaceDE/>
        <w:adjustRightInd/>
        <w:jc w:val="both"/>
      </w:pPr>
    </w:p>
    <w:tbl>
      <w:tblPr>
        <w:tblW w:w="96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7519"/>
        <w:gridCol w:w="971"/>
        <w:gridCol w:w="1147"/>
      </w:tblGrid>
      <w:tr w:rsidR="00E410B8" w:rsidRPr="00233D77" w:rsidTr="002A6069">
        <w:trPr>
          <w:trHeight w:val="330"/>
        </w:trPr>
        <w:tc>
          <w:tcPr>
            <w:tcW w:w="7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center"/>
            </w:pPr>
            <w:r w:rsidRPr="006B0C00">
              <w:rPr>
                <w:rFonts w:eastAsia="Times New Roman"/>
                <w:b/>
                <w:bCs/>
                <w:sz w:val="20"/>
                <w:szCs w:val="20"/>
              </w:rPr>
              <w:t>Descrição dos equipamentos / materiais / programas</w:t>
            </w: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33D77">
              <w:rPr>
                <w:rFonts w:eastAsia="Times New Roman"/>
                <w:b/>
                <w:bCs/>
                <w:sz w:val="20"/>
                <w:szCs w:val="20"/>
              </w:rPr>
              <w:t>Utilizados pelos Cursos</w:t>
            </w: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33D77">
              <w:rPr>
                <w:rFonts w:eastAsia="Times New Roman"/>
                <w:b/>
                <w:bCs/>
                <w:sz w:val="20"/>
                <w:szCs w:val="20"/>
              </w:rPr>
              <w:t xml:space="preserve">Sim / Não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33D77">
              <w:rPr>
                <w:rFonts w:eastAsia="Times New Roman"/>
                <w:b/>
                <w:bCs/>
                <w:sz w:val="20"/>
                <w:szCs w:val="20"/>
              </w:rPr>
              <w:t>Quantidade</w:t>
            </w:r>
          </w:p>
        </w:tc>
      </w:tr>
      <w:tr w:rsidR="00E410B8" w:rsidRPr="00233D77" w:rsidTr="002A6069">
        <w:trPr>
          <w:trHeight w:val="352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1. Estação de Rádio - Transmissora própria devidamente autorizada para uso educacional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2. Estação de Rádio - Transmissora alugada devidamente autorizada para uso educacional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3. Recepção organizada de transmissão radiofônica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4. Recepção livre de transmissão radiofônica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5. Utilização de rádios universitárias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6. Utilização de rádios comunitárias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 xml:space="preserve">7. Estação transmissora de Televisão própria digital, devidamente autorizada para uso </w:t>
            </w:r>
            <w:proofErr w:type="gramStart"/>
            <w:r w:rsidRPr="00233D77">
              <w:rPr>
                <w:rFonts w:eastAsia="Times New Roman"/>
                <w:sz w:val="20"/>
                <w:szCs w:val="20"/>
              </w:rPr>
              <w:t>educacional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 xml:space="preserve">8. Estação transmissora de Televisão alugada digital, devidamente autorizada para uso </w:t>
            </w:r>
            <w:proofErr w:type="gramStart"/>
            <w:r w:rsidRPr="00233D77">
              <w:rPr>
                <w:rFonts w:eastAsia="Times New Roman"/>
                <w:sz w:val="20"/>
                <w:szCs w:val="20"/>
              </w:rPr>
              <w:t>educacional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 xml:space="preserve">9. Estação transmissora de Televisão própria analógica, devidamente autorizada para uso </w:t>
            </w:r>
            <w:proofErr w:type="gramStart"/>
            <w:r w:rsidRPr="00233D77">
              <w:rPr>
                <w:rFonts w:eastAsia="Times New Roman"/>
                <w:sz w:val="20"/>
                <w:szCs w:val="20"/>
              </w:rPr>
              <w:t>educacional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 xml:space="preserve">10. Estação transmissora de Televisão alugada analógica, devidamente autorizada para uso </w:t>
            </w:r>
            <w:proofErr w:type="gramStart"/>
            <w:r w:rsidRPr="00233D77">
              <w:rPr>
                <w:rFonts w:eastAsia="Times New Roman"/>
                <w:sz w:val="20"/>
                <w:szCs w:val="20"/>
              </w:rPr>
              <w:t>educacional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11. Recepção organizada de transmissão televisiva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12. Recepção livre de transmissão televisiva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13. Utilização de televisão universitária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14. Editora ou gráfica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15. Gravadores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16. Rádios receptores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17. Antenas digitais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18. Antenas analógicas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19. Aparelhos de TV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20. Aparelhos de vídeo cassete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21. Aparelhos de DVD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22. Site / Portal com recursos de geração e hospedagem de páginas de cursos web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23. Plataforma física e lógica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24. Softwares educativos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25. Vídeos educativos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26. Total de microcomputadores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27. Total de microcomputadores com acesso à Internet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28. Linhas telefônicas 0800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29. Equipamentos para teleconferência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30. Equipamentos para videoconferência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31. Impressoras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32. Scanner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33. FAX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lastRenderedPageBreak/>
              <w:t>34. Máquinas fotográficas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35. Filmadoras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 xml:space="preserve">36. </w:t>
            </w:r>
            <w:proofErr w:type="spellStart"/>
            <w:r w:rsidRPr="00233D77">
              <w:rPr>
                <w:rFonts w:eastAsia="Times New Roman"/>
                <w:sz w:val="20"/>
                <w:szCs w:val="20"/>
              </w:rPr>
              <w:t>Datashow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37. Material impresso</w:t>
            </w:r>
          </w:p>
        </w:tc>
        <w:tc>
          <w:tcPr>
            <w:tcW w:w="97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sz w:val="20"/>
                <w:szCs w:val="20"/>
              </w:rPr>
            </w:pP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38. Programas da TV Escola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39. Programas do Salto para o Futuro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40. Programas de TV educativa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41. Programas de TV comercial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42. Fitas alugadas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410B8" w:rsidRPr="00233D77" w:rsidTr="002A6069">
        <w:trPr>
          <w:trHeight w:val="330"/>
        </w:trPr>
        <w:tc>
          <w:tcPr>
            <w:tcW w:w="75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E410B8" w:rsidRPr="00233D77" w:rsidRDefault="00E410B8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33D77">
              <w:rPr>
                <w:rFonts w:eastAsia="Times New Roman"/>
                <w:sz w:val="20"/>
                <w:szCs w:val="20"/>
              </w:rPr>
              <w:t>43. Biblioteca Virtual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410B8" w:rsidRPr="00233D77" w:rsidRDefault="00E410B8" w:rsidP="002A6069">
            <w:pPr>
              <w:rPr>
                <w:sz w:val="20"/>
                <w:szCs w:val="20"/>
              </w:rPr>
            </w:pPr>
          </w:p>
        </w:tc>
      </w:tr>
    </w:tbl>
    <w:p w:rsidR="00E410B8" w:rsidRDefault="00E410B8" w:rsidP="00E410B8">
      <w:pPr>
        <w:tabs>
          <w:tab w:val="left" w:pos="3119"/>
        </w:tabs>
        <w:autoSpaceDE/>
        <w:adjustRightInd/>
        <w:jc w:val="both"/>
      </w:pPr>
    </w:p>
    <w:p w:rsidR="00E410B8" w:rsidRPr="00793F07" w:rsidRDefault="00E410B8" w:rsidP="00E410B8">
      <w:pPr>
        <w:tabs>
          <w:tab w:val="left" w:pos="3119"/>
        </w:tabs>
        <w:autoSpaceDE/>
        <w:adjustRightInd/>
        <w:jc w:val="both"/>
      </w:pPr>
      <w:r w:rsidRPr="00793F07">
        <w:t xml:space="preserve">Fonte: </w:t>
      </w:r>
      <w:r w:rsidRPr="00793F07">
        <w:rPr>
          <w:lang w:eastAsia="pt-BR"/>
        </w:rPr>
        <w:t>(preencher com o nome da Unidade Organizacional que prestou a informação)</w:t>
      </w:r>
    </w:p>
    <w:p w:rsidR="00E410B8" w:rsidRPr="00793F07" w:rsidRDefault="00E410B8" w:rsidP="00E410B8"/>
    <w:p w:rsidR="00E410B8" w:rsidRPr="00793F07" w:rsidRDefault="00E410B8" w:rsidP="00E410B8"/>
    <w:p w:rsidR="00E410B8" w:rsidRDefault="00E410B8" w:rsidP="00E410B8"/>
    <w:p w:rsidR="00122F3C" w:rsidRDefault="00122F3C"/>
    <w:sectPr w:rsidR="00122F3C" w:rsidSect="00253DF3">
      <w:headerReference w:type="default" r:id="rId6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478" w:rsidRDefault="000A2478" w:rsidP="000A2478">
      <w:r>
        <w:separator/>
      </w:r>
    </w:p>
  </w:endnote>
  <w:endnote w:type="continuationSeparator" w:id="0">
    <w:p w:rsidR="000A2478" w:rsidRDefault="000A2478" w:rsidP="000A2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478" w:rsidRDefault="000A2478" w:rsidP="000A2478">
      <w:r>
        <w:separator/>
      </w:r>
    </w:p>
  </w:footnote>
  <w:footnote w:type="continuationSeparator" w:id="0">
    <w:p w:rsidR="000A2478" w:rsidRDefault="000A2478" w:rsidP="000A2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D80" w:rsidRDefault="00197D80" w:rsidP="00197D80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58404" r:id="rId2"/>
      </w:object>
    </w:r>
  </w:p>
  <w:p w:rsidR="00197D80" w:rsidRPr="00A069AF" w:rsidRDefault="00197D80" w:rsidP="00197D80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197D80" w:rsidRPr="00A069AF" w:rsidRDefault="00197D80" w:rsidP="00197D80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197D80" w:rsidRPr="00A069AF" w:rsidRDefault="00197D80" w:rsidP="00197D80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5D27CD" w:rsidRDefault="00197D8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0B8"/>
    <w:rsid w:val="000A2478"/>
    <w:rsid w:val="00122F3C"/>
    <w:rsid w:val="00197D80"/>
    <w:rsid w:val="00E4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0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0B8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41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0B8"/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"/>
    <w:next w:val="Normal"/>
    <w:qFormat/>
    <w:rsid w:val="00197D8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2</cp:revision>
  <dcterms:created xsi:type="dcterms:W3CDTF">2017-11-01T17:25:00Z</dcterms:created>
  <dcterms:modified xsi:type="dcterms:W3CDTF">2017-11-30T16:47:00Z</dcterms:modified>
</cp:coreProperties>
</file>