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eo" w:cs="Geo" w:eastAsia="Geo" w:hAnsi="Geo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ANEXO 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" w:cs="Geo" w:eastAsia="Geo" w:hAnsi="Geo"/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Geo" w:cs="Geo" w:eastAsia="Geo" w:hAnsi="Geo"/>
          <w:b w:val="1"/>
          <w:color w:val="0000ff"/>
        </w:rPr>
      </w:pPr>
      <w:r w:rsidDel="00000000" w:rsidR="00000000" w:rsidRPr="00000000">
        <w:rPr>
          <w:rFonts w:ascii="Geo" w:cs="Geo" w:eastAsia="Geo" w:hAnsi="Geo"/>
          <w:b w:val="1"/>
          <w:color w:val="0000ff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2"/>
          <w:szCs w:val="22"/>
        </w:rPr>
        <w:drawing>
          <wp:inline distB="0" distT="0" distL="0" distR="0">
            <wp:extent cx="1586254" cy="575107"/>
            <wp:effectExtent b="0" l="0" r="0" t="0"/>
            <wp:docPr descr="C:\Users\Administrador\Desktop\logo_UNIRIO_01.gif" id="9" name="image2.gif"/>
            <a:graphic>
              <a:graphicData uri="http://schemas.openxmlformats.org/drawingml/2006/picture">
                <pic:pic>
                  <pic:nvPicPr>
                    <pic:cNvPr descr="C:\Users\Administrador\Desktop\logo_UNIRIO_01.gif" id="0" name="image2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6254" cy="575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Geo" w:cs="Geo" w:eastAsia="Geo" w:hAnsi="Geo"/>
          <w:b w:val="1"/>
          <w:color w:val="0000ff"/>
          <w:rtl w:val="0"/>
        </w:rPr>
        <w:t xml:space="preserve">                                                  </w:t>
      </w:r>
      <w:r w:rsidDel="00000000" w:rsidR="00000000" w:rsidRPr="00000000">
        <w:rPr>
          <w:rFonts w:ascii="Geo" w:cs="Geo" w:eastAsia="Geo" w:hAnsi="Geo"/>
          <w:b w:val="1"/>
          <w:color w:val="0000ff"/>
        </w:rPr>
        <w:drawing>
          <wp:inline distB="0" distT="0" distL="0" distR="0">
            <wp:extent cx="1085850" cy="720462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204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UNIVERSIDADE FEDERAL DO ESTADO DO RIO DE JANEIRO - UNIRIO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COORDENADORIA DE EDUCAÇÃO A DISTÂNCIA - CEAD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Programa de Bolsas EAD (Território e Trabalho)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PLANO DE ESTUDO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 do bolsista: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de Projeto do Orientador: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Título do Plano de Estudo: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Palavras-Chave: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Principais Atividades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para o período da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Geo">
    <w:embedRegular w:fontKey="{00000000-0000-0000-0000-000000000000}" r:id="rId1" w:subsetted="0"/>
    <w:embedItalic w:fontKey="{00000000-0000-0000-0000-000000000000}" r:id="rId2" w:subsetted="0"/>
  </w:font>
  <w:font w:name="Arial Narr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4AD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rsid w:val="002F4ADB"/>
    <w:pPr>
      <w:autoSpaceDE w:val="0"/>
      <w:autoSpaceDN w:val="0"/>
      <w:spacing w:after="100" w:before="100"/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F4AD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F4ADB"/>
    <w:rPr>
      <w:rFonts w:ascii="Tahoma" w:cs="Tahoma" w:eastAsia="Times New Roman" w:hAnsi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 w:val="1"/>
    <w:rsid w:val="009940A4"/>
    <w:pPr>
      <w:ind w:left="720"/>
      <w:contextualSpacing w:val="1"/>
    </w:pPr>
  </w:style>
  <w:style w:type="table" w:styleId="Tabelacomgrade">
    <w:name w:val="Table Grid"/>
    <w:basedOn w:val="Tabelanormal"/>
    <w:uiPriority w:val="59"/>
    <w:rsid w:val="009940A4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gif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Relationship Id="rId3" Type="http://schemas.openxmlformats.org/officeDocument/2006/relationships/font" Target="fonts/ArialNarrow-regular.ttf"/><Relationship Id="rId4" Type="http://schemas.openxmlformats.org/officeDocument/2006/relationships/font" Target="fonts/ArialNarrow-bold.ttf"/><Relationship Id="rId5" Type="http://schemas.openxmlformats.org/officeDocument/2006/relationships/font" Target="fonts/ArialNarrow-italic.ttf"/><Relationship Id="rId6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NtjABGh//k75epI8VUVGytMoPA==">AMUW2mXbKVR6/jnP655jz1PtpGoXpdmnz6Y7MaTFsow4acha2NQH56bYKozPJ9auofCFmVkwEmcu/rdm7Dn6w3ifU6FqZM7WiQ5BDo8xe9TlHWB9ncEn6Og=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2015-12-10T13:25:00Z</dcterms:created>
  <dc:creator>lberlim;vanessa.cervantes</dc:creator>
</cp:coreProperties>
</file>