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70E8C" w14:textId="77777777" w:rsidR="001E14AF" w:rsidRPr="0000392B" w:rsidRDefault="001E14AF" w:rsidP="009A5E6F">
      <w:pPr>
        <w:jc w:val="center"/>
        <w:rPr>
          <w:rFonts w:cs="Arial"/>
          <w:b/>
          <w:bCs/>
          <w:color w:val="000000"/>
          <w:szCs w:val="20"/>
        </w:rPr>
      </w:pPr>
      <w:bookmarkStart w:id="0" w:name="_GoBack"/>
      <w:bookmarkEnd w:id="0"/>
      <w:permStart w:id="2114133083" w:edGrp="everyone"/>
      <w:permEnd w:id="2114133083"/>
      <w:r w:rsidRPr="0000392B">
        <w:rPr>
          <w:rFonts w:cs="Arial"/>
          <w:b/>
          <w:bCs/>
          <w:color w:val="000000"/>
          <w:szCs w:val="20"/>
        </w:rPr>
        <w:t>MODELO DE TERMO DE REFERÊNCIA</w:t>
      </w:r>
    </w:p>
    <w:p w14:paraId="1A370E8D" w14:textId="770D5A59" w:rsidR="00925D03" w:rsidRPr="0000392B" w:rsidRDefault="00473A3D" w:rsidP="009A5E6F">
      <w:pPr>
        <w:jc w:val="center"/>
        <w:rPr>
          <w:rFonts w:cs="Arial"/>
          <w:b/>
          <w:bCs/>
          <w:color w:val="000000"/>
          <w:szCs w:val="20"/>
        </w:rPr>
      </w:pPr>
      <w:r w:rsidRPr="0000392B">
        <w:rPr>
          <w:rFonts w:cs="Arial"/>
          <w:b/>
          <w:bCs/>
          <w:color w:val="000000"/>
          <w:szCs w:val="20"/>
        </w:rPr>
        <w:t xml:space="preserve">PREGÃO ELETRÔNICO </w:t>
      </w:r>
      <w:r w:rsidR="00FE60E7" w:rsidRPr="00FE60E7">
        <w:rPr>
          <w:rFonts w:cs="Arial"/>
          <w:b/>
          <w:bCs/>
          <w:color w:val="000000"/>
          <w:szCs w:val="20"/>
          <w:highlight w:val="yellow"/>
        </w:rPr>
        <w:t>(SISTEMA DE REGISTRO DE PREÇOS)</w:t>
      </w:r>
    </w:p>
    <w:p w14:paraId="1A370E8F" w14:textId="77777777" w:rsidR="001E14AF" w:rsidRPr="0000392B" w:rsidRDefault="001E14AF" w:rsidP="009A5E6F">
      <w:pPr>
        <w:spacing w:after="120" w:line="276" w:lineRule="auto"/>
        <w:jc w:val="center"/>
        <w:rPr>
          <w:rFonts w:cs="Arial"/>
          <w:b/>
          <w:bCs/>
          <w:i/>
          <w:color w:val="FF0000"/>
          <w:szCs w:val="20"/>
        </w:rPr>
      </w:pPr>
    </w:p>
    <w:p w14:paraId="1A370E91" w14:textId="77777777" w:rsidR="001E14AF" w:rsidRPr="0000392B" w:rsidRDefault="001E14AF" w:rsidP="009A5E6F">
      <w:pPr>
        <w:spacing w:line="276" w:lineRule="auto"/>
        <w:jc w:val="center"/>
        <w:rPr>
          <w:rFonts w:cs="Arial"/>
          <w:b/>
          <w:bCs/>
          <w:color w:val="000000"/>
          <w:szCs w:val="20"/>
        </w:rPr>
      </w:pPr>
      <w:r w:rsidRPr="0000392B">
        <w:rPr>
          <w:rFonts w:cs="Arial"/>
          <w:b/>
          <w:bCs/>
          <w:color w:val="000000"/>
          <w:szCs w:val="20"/>
        </w:rPr>
        <w:t xml:space="preserve">PREGÃO Nº </w:t>
      </w:r>
      <w:permStart w:id="1968259809" w:edGrp="everyone"/>
      <w:r w:rsidRPr="0000392B">
        <w:rPr>
          <w:rFonts w:cs="Arial"/>
          <w:b/>
          <w:bCs/>
          <w:color w:val="000000"/>
          <w:szCs w:val="20"/>
        </w:rPr>
        <w:t>......</w:t>
      </w:r>
      <w:permEnd w:id="1968259809"/>
      <w:r w:rsidRPr="0000392B">
        <w:rPr>
          <w:rFonts w:cs="Arial"/>
          <w:b/>
          <w:bCs/>
          <w:color w:val="000000"/>
          <w:szCs w:val="20"/>
        </w:rPr>
        <w:t>/20</w:t>
      </w:r>
      <w:permStart w:id="1421946604" w:edGrp="everyone"/>
      <w:r w:rsidRPr="0000392B">
        <w:rPr>
          <w:rFonts w:cs="Arial"/>
          <w:b/>
          <w:bCs/>
          <w:color w:val="000000"/>
          <w:szCs w:val="20"/>
        </w:rPr>
        <w:t>...</w:t>
      </w:r>
      <w:permEnd w:id="1421946604"/>
    </w:p>
    <w:p w14:paraId="1A370E93" w14:textId="3ECE5A34" w:rsidR="001E14AF" w:rsidRPr="0000392B" w:rsidRDefault="001E14AF" w:rsidP="009A5E6F">
      <w:pPr>
        <w:spacing w:after="120" w:line="276" w:lineRule="auto"/>
        <w:jc w:val="center"/>
        <w:rPr>
          <w:rFonts w:cs="Arial"/>
          <w:b/>
          <w:bCs/>
          <w:color w:val="000000"/>
          <w:szCs w:val="20"/>
        </w:rPr>
      </w:pPr>
      <w:r w:rsidRPr="00BA571E">
        <w:rPr>
          <w:rFonts w:cs="Arial"/>
          <w:b/>
          <w:bCs/>
          <w:color w:val="000000"/>
          <w:szCs w:val="20"/>
          <w:highlight w:val="yellow"/>
        </w:rPr>
        <w:t xml:space="preserve">(Processo Administrativo </w:t>
      </w:r>
      <w:r w:rsidR="00BA571E" w:rsidRPr="00BA571E">
        <w:rPr>
          <w:rFonts w:cs="Arial"/>
          <w:b/>
          <w:bCs/>
          <w:color w:val="000000"/>
          <w:szCs w:val="20"/>
          <w:highlight w:val="yellow"/>
        </w:rPr>
        <w:t>n.º</w:t>
      </w:r>
      <w:r w:rsidR="002237F6" w:rsidRPr="00BA571E">
        <w:rPr>
          <w:rFonts w:cs="Arial"/>
          <w:b/>
          <w:bCs/>
          <w:color w:val="000000"/>
          <w:szCs w:val="20"/>
          <w:highlight w:val="yellow"/>
        </w:rPr>
        <w:t xml:space="preserve"> 23102.</w:t>
      </w:r>
      <w:permStart w:id="1306594663" w:edGrp="everyone"/>
      <w:r w:rsidR="00BA571E" w:rsidRPr="00BA571E">
        <w:rPr>
          <w:rFonts w:cs="Arial"/>
          <w:b/>
          <w:bCs/>
          <w:color w:val="000000"/>
          <w:szCs w:val="20"/>
          <w:highlight w:val="yellow"/>
        </w:rPr>
        <w:t>XXXXXX</w:t>
      </w:r>
      <w:permEnd w:id="1306594663"/>
      <w:r w:rsidR="00BA571E" w:rsidRPr="00BA571E">
        <w:rPr>
          <w:rFonts w:cs="Arial"/>
          <w:b/>
          <w:bCs/>
          <w:color w:val="000000"/>
          <w:szCs w:val="20"/>
          <w:highlight w:val="yellow"/>
        </w:rPr>
        <w:t>/20</w:t>
      </w:r>
      <w:permStart w:id="511995968" w:edGrp="everyone"/>
      <w:r w:rsidR="00BA571E" w:rsidRPr="00BA571E">
        <w:rPr>
          <w:rFonts w:cs="Arial"/>
          <w:b/>
          <w:bCs/>
          <w:color w:val="000000"/>
          <w:szCs w:val="20"/>
          <w:highlight w:val="yellow"/>
        </w:rPr>
        <w:t>XX</w:t>
      </w:r>
      <w:permEnd w:id="511995968"/>
      <w:r w:rsidR="00BA571E" w:rsidRPr="00BA571E">
        <w:rPr>
          <w:rFonts w:cs="Arial"/>
          <w:b/>
          <w:bCs/>
          <w:color w:val="000000"/>
          <w:szCs w:val="20"/>
          <w:highlight w:val="yellow"/>
        </w:rPr>
        <w:t>-</w:t>
      </w:r>
      <w:permStart w:id="200830452" w:edGrp="everyone"/>
      <w:r w:rsidR="00BA571E" w:rsidRPr="00BA571E">
        <w:rPr>
          <w:rFonts w:cs="Arial"/>
          <w:b/>
          <w:bCs/>
          <w:color w:val="000000"/>
          <w:szCs w:val="20"/>
          <w:highlight w:val="yellow"/>
        </w:rPr>
        <w:t>XX</w:t>
      </w:r>
      <w:permEnd w:id="200830452"/>
      <w:r w:rsidR="00BA571E" w:rsidRPr="00BA571E">
        <w:rPr>
          <w:rFonts w:cs="Arial"/>
          <w:b/>
          <w:bCs/>
          <w:color w:val="000000"/>
          <w:szCs w:val="20"/>
          <w:highlight w:val="yellow"/>
        </w:rPr>
        <w:t>)</w:t>
      </w:r>
    </w:p>
    <w:p w14:paraId="1A370E95" w14:textId="77777777" w:rsidR="001E14AF" w:rsidRPr="0000392B" w:rsidRDefault="001E14AF" w:rsidP="009A5E6F">
      <w:pPr>
        <w:pStyle w:val="Nivel1"/>
        <w:ind w:left="0"/>
      </w:pPr>
      <w:r w:rsidRPr="0000392B">
        <w:t>DO OBJETO</w:t>
      </w:r>
    </w:p>
    <w:p w14:paraId="1A370E98" w14:textId="4BBD837E" w:rsidR="001E14AF" w:rsidRPr="00FE60E7" w:rsidRDefault="001E14AF" w:rsidP="009A5E6F">
      <w:pPr>
        <w:numPr>
          <w:ilvl w:val="1"/>
          <w:numId w:val="1"/>
        </w:numPr>
        <w:spacing w:before="120" w:after="120" w:line="276" w:lineRule="auto"/>
        <w:ind w:left="0" w:firstLine="0"/>
        <w:jc w:val="both"/>
        <w:rPr>
          <w:rFonts w:cs="Arial"/>
          <w:b/>
          <w:color w:val="000000" w:themeColor="text1"/>
          <w:szCs w:val="20"/>
        </w:rPr>
      </w:pPr>
      <w:r w:rsidRPr="00FE60E7">
        <w:rPr>
          <w:rFonts w:cs="Arial"/>
          <w:color w:val="000000" w:themeColor="text1"/>
          <w:szCs w:val="20"/>
        </w:rPr>
        <w:t>Aquisição de</w:t>
      </w:r>
      <w:r w:rsidR="008D2322">
        <w:rPr>
          <w:rFonts w:cs="Arial"/>
          <w:color w:val="000000" w:themeColor="text1"/>
          <w:szCs w:val="20"/>
        </w:rPr>
        <w:t xml:space="preserve"> </w:t>
      </w:r>
      <w:permStart w:id="63242536" w:edGrp="everyone"/>
      <w:r w:rsidR="00FE60E7" w:rsidRPr="008D2322">
        <w:rPr>
          <w:rFonts w:cs="Arial"/>
          <w:color w:val="FF0000"/>
          <w:szCs w:val="20"/>
          <w:highlight w:val="red"/>
        </w:rPr>
        <w:t>PREENCHER COM A DESCR</w:t>
      </w:r>
      <w:r w:rsidR="00662A7E">
        <w:rPr>
          <w:rFonts w:cs="Arial"/>
          <w:color w:val="FF0000"/>
          <w:szCs w:val="20"/>
          <w:highlight w:val="red"/>
        </w:rPr>
        <w:t>IÇÃO</w:t>
      </w:r>
      <w:r w:rsidR="008D2322">
        <w:rPr>
          <w:rFonts w:cs="Arial"/>
          <w:color w:val="FF0000"/>
          <w:szCs w:val="20"/>
          <w:highlight w:val="red"/>
        </w:rPr>
        <w:t xml:space="preserve"> DETALHADA</w:t>
      </w:r>
      <w:r w:rsidR="00FE60E7" w:rsidRPr="008D2322">
        <w:rPr>
          <w:rFonts w:cs="Arial"/>
          <w:color w:val="FF0000"/>
          <w:szCs w:val="20"/>
          <w:highlight w:val="red"/>
        </w:rPr>
        <w:t xml:space="preserve"> DO OBJETO A SER ADQUIRIDO</w:t>
      </w:r>
      <w:permEnd w:id="63242536"/>
      <w:r w:rsidRPr="00FE60E7">
        <w:rPr>
          <w:rFonts w:cs="Arial"/>
          <w:b/>
          <w:color w:val="000000" w:themeColor="text1"/>
          <w:szCs w:val="20"/>
        </w:rPr>
        <w:t>,</w:t>
      </w:r>
      <w:r w:rsidRPr="00FE60E7">
        <w:rPr>
          <w:rFonts w:cs="Arial"/>
          <w:color w:val="000000" w:themeColor="text1"/>
          <w:szCs w:val="20"/>
        </w:rPr>
        <w:t xml:space="preserve"> conforme condições, quantidades e exigências estabelecidas neste instrumento:</w:t>
      </w:r>
    </w:p>
    <w:tbl>
      <w:tblPr>
        <w:tblW w:w="10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2592"/>
        <w:gridCol w:w="1565"/>
        <w:gridCol w:w="1556"/>
        <w:gridCol w:w="1559"/>
        <w:gridCol w:w="1204"/>
        <w:gridCol w:w="1661"/>
      </w:tblGrid>
      <w:tr w:rsidR="00731918" w:rsidRPr="00731918" w14:paraId="1A370EA5" w14:textId="77777777" w:rsidTr="00780B78">
        <w:trPr>
          <w:jc w:val="center"/>
        </w:trPr>
        <w:tc>
          <w:tcPr>
            <w:tcW w:w="803" w:type="dxa"/>
            <w:vAlign w:val="center"/>
          </w:tcPr>
          <w:p w14:paraId="1A370E99" w14:textId="77777777"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ITEM</w:t>
            </w:r>
          </w:p>
          <w:p w14:paraId="1A370E9A" w14:textId="77777777" w:rsidR="00731918" w:rsidRPr="00731918" w:rsidRDefault="00731918" w:rsidP="009A5E6F">
            <w:pPr>
              <w:widowControl w:val="0"/>
              <w:suppressAutoHyphens/>
              <w:jc w:val="center"/>
              <w:rPr>
                <w:rFonts w:cs="Arial"/>
                <w:b/>
                <w:color w:val="000000"/>
                <w:szCs w:val="20"/>
              </w:rPr>
            </w:pPr>
          </w:p>
        </w:tc>
        <w:tc>
          <w:tcPr>
            <w:tcW w:w="2592" w:type="dxa"/>
            <w:vAlign w:val="center"/>
          </w:tcPr>
          <w:p w14:paraId="1A370E9B" w14:textId="77777777" w:rsidR="00731918" w:rsidRPr="00731918" w:rsidRDefault="00731918" w:rsidP="009A5E6F">
            <w:pPr>
              <w:jc w:val="center"/>
              <w:rPr>
                <w:rFonts w:cs="Arial"/>
                <w:b/>
                <w:bCs/>
                <w:color w:val="000000"/>
                <w:szCs w:val="20"/>
              </w:rPr>
            </w:pPr>
            <w:r w:rsidRPr="00731918">
              <w:rPr>
                <w:rFonts w:cs="Arial"/>
                <w:b/>
                <w:bCs/>
                <w:color w:val="000000"/>
                <w:szCs w:val="20"/>
              </w:rPr>
              <w:t>DESCRIÇÃO/</w:t>
            </w:r>
          </w:p>
          <w:p w14:paraId="1A370E9C" w14:textId="77777777"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ESPECIFICAÇÃO</w:t>
            </w:r>
          </w:p>
        </w:tc>
        <w:tc>
          <w:tcPr>
            <w:tcW w:w="1565" w:type="dxa"/>
            <w:vAlign w:val="center"/>
          </w:tcPr>
          <w:p w14:paraId="1A370E9D" w14:textId="7F122180" w:rsidR="00731918" w:rsidRPr="00731918" w:rsidRDefault="00731918" w:rsidP="009A5E6F">
            <w:pPr>
              <w:widowControl w:val="0"/>
              <w:suppressAutoHyphens/>
              <w:jc w:val="center"/>
              <w:rPr>
                <w:rFonts w:cs="Arial"/>
                <w:color w:val="000000"/>
                <w:szCs w:val="20"/>
              </w:rPr>
            </w:pPr>
            <w:r>
              <w:rPr>
                <w:rFonts w:cs="Arial"/>
                <w:b/>
                <w:bCs/>
                <w:color w:val="000000"/>
                <w:szCs w:val="20"/>
              </w:rPr>
              <w:t xml:space="preserve">CÓDIGO </w:t>
            </w:r>
            <w:proofErr w:type="gramStart"/>
            <w:r>
              <w:rPr>
                <w:rFonts w:cs="Arial"/>
                <w:b/>
                <w:bCs/>
                <w:color w:val="000000"/>
                <w:szCs w:val="20"/>
              </w:rPr>
              <w:t xml:space="preserve">DO </w:t>
            </w:r>
            <w:r w:rsidRPr="00731918">
              <w:rPr>
                <w:rFonts w:cs="Arial"/>
                <w:b/>
                <w:bCs/>
                <w:color w:val="000000"/>
                <w:szCs w:val="20"/>
              </w:rPr>
              <w:t xml:space="preserve"> CATMAT</w:t>
            </w:r>
            <w:proofErr w:type="gramEnd"/>
          </w:p>
        </w:tc>
        <w:tc>
          <w:tcPr>
            <w:tcW w:w="1556" w:type="dxa"/>
            <w:vAlign w:val="center"/>
          </w:tcPr>
          <w:p w14:paraId="75882FE1" w14:textId="12EDCC15"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QUANTIDADE MÍNIMA POR DEMANDA</w:t>
            </w:r>
          </w:p>
        </w:tc>
        <w:tc>
          <w:tcPr>
            <w:tcW w:w="1559" w:type="dxa"/>
            <w:vAlign w:val="center"/>
          </w:tcPr>
          <w:p w14:paraId="6ABF5BD5" w14:textId="1F4447DC"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QUANTIDADE MÁXIMA POR DEMANDA</w:t>
            </w:r>
          </w:p>
        </w:tc>
        <w:tc>
          <w:tcPr>
            <w:tcW w:w="1204" w:type="dxa"/>
            <w:vAlign w:val="center"/>
          </w:tcPr>
          <w:p w14:paraId="1A370E9E" w14:textId="31FA4F42"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UNIDADE DE MEDIDA</w:t>
            </w:r>
          </w:p>
        </w:tc>
        <w:tc>
          <w:tcPr>
            <w:tcW w:w="1661" w:type="dxa"/>
            <w:vAlign w:val="center"/>
          </w:tcPr>
          <w:p w14:paraId="1A370E9F" w14:textId="77777777"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QUANTIDADE</w:t>
            </w:r>
          </w:p>
        </w:tc>
      </w:tr>
      <w:tr w:rsidR="00731918" w:rsidRPr="00731918" w14:paraId="1A370EAE" w14:textId="77777777" w:rsidTr="00780B78">
        <w:trPr>
          <w:jc w:val="center"/>
        </w:trPr>
        <w:tc>
          <w:tcPr>
            <w:tcW w:w="803" w:type="dxa"/>
          </w:tcPr>
          <w:p w14:paraId="1A370EA6" w14:textId="77777777" w:rsidR="00731918" w:rsidRPr="00731918" w:rsidRDefault="00731918" w:rsidP="009A5E6F">
            <w:pPr>
              <w:widowControl w:val="0"/>
              <w:suppressAutoHyphens/>
              <w:spacing w:after="120" w:line="276" w:lineRule="auto"/>
              <w:jc w:val="center"/>
              <w:rPr>
                <w:rFonts w:cs="Arial"/>
                <w:b/>
                <w:color w:val="000000"/>
                <w:szCs w:val="20"/>
              </w:rPr>
            </w:pPr>
            <w:permStart w:id="717257009" w:edGrp="everyone" w:colFirst="0" w:colLast="0"/>
            <w:permStart w:id="836648938" w:edGrp="everyone" w:colFirst="1" w:colLast="1"/>
            <w:permStart w:id="1933133744" w:edGrp="everyone" w:colFirst="2" w:colLast="2"/>
            <w:permStart w:id="1165953639" w:edGrp="everyone" w:colFirst="6" w:colLast="6"/>
            <w:permStart w:id="805048391" w:edGrp="everyone" w:colFirst="5" w:colLast="5"/>
            <w:r w:rsidRPr="00731918">
              <w:rPr>
                <w:rFonts w:cs="Arial"/>
                <w:b/>
                <w:color w:val="000000"/>
                <w:szCs w:val="20"/>
              </w:rPr>
              <w:t>1</w:t>
            </w:r>
          </w:p>
        </w:tc>
        <w:tc>
          <w:tcPr>
            <w:tcW w:w="2592" w:type="dxa"/>
          </w:tcPr>
          <w:p w14:paraId="1A370EA7"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A8"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4E7A6B4B"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0599C97" w14:textId="04A1CE77"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A9" w14:textId="4A32F7CF"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AA"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B6" w14:textId="77777777" w:rsidTr="00780B78">
        <w:trPr>
          <w:jc w:val="center"/>
        </w:trPr>
        <w:tc>
          <w:tcPr>
            <w:tcW w:w="803" w:type="dxa"/>
          </w:tcPr>
          <w:p w14:paraId="1A370EAF" w14:textId="77777777" w:rsidR="00731918" w:rsidRPr="00731918" w:rsidRDefault="00731918" w:rsidP="009A5E6F">
            <w:pPr>
              <w:widowControl w:val="0"/>
              <w:suppressAutoHyphens/>
              <w:spacing w:after="120" w:line="276" w:lineRule="auto"/>
              <w:jc w:val="center"/>
              <w:rPr>
                <w:rFonts w:cs="Arial"/>
                <w:b/>
                <w:color w:val="000000"/>
                <w:szCs w:val="20"/>
              </w:rPr>
            </w:pPr>
            <w:permStart w:id="776236880" w:edGrp="everyone" w:colFirst="0" w:colLast="0"/>
            <w:permStart w:id="1541939327" w:edGrp="everyone" w:colFirst="1" w:colLast="1"/>
            <w:permStart w:id="1446388916" w:edGrp="everyone" w:colFirst="2" w:colLast="2"/>
            <w:permStart w:id="1834177327" w:edGrp="everyone" w:colFirst="6" w:colLast="6"/>
            <w:permStart w:id="2119699085" w:edGrp="everyone" w:colFirst="5" w:colLast="5"/>
            <w:permEnd w:id="717257009"/>
            <w:permEnd w:id="836648938"/>
            <w:permEnd w:id="1933133744"/>
            <w:permEnd w:id="1165953639"/>
            <w:permEnd w:id="805048391"/>
            <w:r w:rsidRPr="00731918">
              <w:rPr>
                <w:rFonts w:cs="Arial"/>
                <w:b/>
                <w:color w:val="000000"/>
                <w:szCs w:val="20"/>
              </w:rPr>
              <w:t>2</w:t>
            </w:r>
          </w:p>
        </w:tc>
        <w:tc>
          <w:tcPr>
            <w:tcW w:w="2592" w:type="dxa"/>
          </w:tcPr>
          <w:p w14:paraId="1A370EB0"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B1"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5C15079E"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7B7F102" w14:textId="497301B3"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B2" w14:textId="28D8FEE9"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B3"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BE" w14:textId="77777777" w:rsidTr="00780B78">
        <w:trPr>
          <w:jc w:val="center"/>
        </w:trPr>
        <w:tc>
          <w:tcPr>
            <w:tcW w:w="803" w:type="dxa"/>
          </w:tcPr>
          <w:p w14:paraId="1A370EB7" w14:textId="77777777" w:rsidR="00731918" w:rsidRPr="00731918" w:rsidRDefault="00731918" w:rsidP="009A5E6F">
            <w:pPr>
              <w:widowControl w:val="0"/>
              <w:suppressAutoHyphens/>
              <w:spacing w:after="120" w:line="276" w:lineRule="auto"/>
              <w:jc w:val="center"/>
              <w:rPr>
                <w:rFonts w:cs="Arial"/>
                <w:b/>
                <w:color w:val="000000"/>
                <w:szCs w:val="20"/>
              </w:rPr>
            </w:pPr>
            <w:permStart w:id="308562632" w:edGrp="everyone" w:colFirst="0" w:colLast="0"/>
            <w:permStart w:id="2053712804" w:edGrp="everyone" w:colFirst="1" w:colLast="1"/>
            <w:permStart w:id="871321813" w:edGrp="everyone" w:colFirst="2" w:colLast="2"/>
            <w:permStart w:id="1516445106" w:edGrp="everyone" w:colFirst="6" w:colLast="6"/>
            <w:permStart w:id="2122455217" w:edGrp="everyone" w:colFirst="5" w:colLast="5"/>
            <w:permEnd w:id="776236880"/>
            <w:permEnd w:id="1541939327"/>
            <w:permEnd w:id="1446388916"/>
            <w:permEnd w:id="1834177327"/>
            <w:permEnd w:id="2119699085"/>
            <w:r w:rsidRPr="00731918">
              <w:rPr>
                <w:rFonts w:cs="Arial"/>
                <w:b/>
                <w:color w:val="000000"/>
                <w:szCs w:val="20"/>
              </w:rPr>
              <w:t>3</w:t>
            </w:r>
          </w:p>
        </w:tc>
        <w:tc>
          <w:tcPr>
            <w:tcW w:w="2592" w:type="dxa"/>
          </w:tcPr>
          <w:p w14:paraId="1A370EB8"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B9"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7103C975"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E11B169" w14:textId="2DD21F34"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BA" w14:textId="56A5B4B0"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BB"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C6" w14:textId="77777777" w:rsidTr="00780B78">
        <w:trPr>
          <w:jc w:val="center"/>
        </w:trPr>
        <w:tc>
          <w:tcPr>
            <w:tcW w:w="803" w:type="dxa"/>
          </w:tcPr>
          <w:p w14:paraId="1A370EBF" w14:textId="77777777" w:rsidR="00731918" w:rsidRPr="00731918" w:rsidRDefault="00731918" w:rsidP="009A5E6F">
            <w:pPr>
              <w:widowControl w:val="0"/>
              <w:suppressAutoHyphens/>
              <w:spacing w:after="120" w:line="276" w:lineRule="auto"/>
              <w:jc w:val="center"/>
              <w:rPr>
                <w:rFonts w:cs="Arial"/>
                <w:b/>
                <w:color w:val="000000"/>
                <w:szCs w:val="20"/>
              </w:rPr>
            </w:pPr>
            <w:permStart w:id="550060557" w:edGrp="everyone" w:colFirst="0" w:colLast="0"/>
            <w:permStart w:id="1805124476" w:edGrp="everyone" w:colFirst="1" w:colLast="1"/>
            <w:permStart w:id="385578188" w:edGrp="everyone" w:colFirst="2" w:colLast="2"/>
            <w:permStart w:id="1187733188" w:edGrp="everyone" w:colFirst="6" w:colLast="6"/>
            <w:permStart w:id="1651858513" w:edGrp="everyone" w:colFirst="5" w:colLast="5"/>
            <w:permEnd w:id="308562632"/>
            <w:permEnd w:id="2053712804"/>
            <w:permEnd w:id="871321813"/>
            <w:permEnd w:id="1516445106"/>
            <w:permEnd w:id="2122455217"/>
            <w:r w:rsidRPr="00731918">
              <w:rPr>
                <w:rFonts w:cs="Arial"/>
                <w:b/>
                <w:color w:val="000000"/>
                <w:szCs w:val="20"/>
              </w:rPr>
              <w:t>...</w:t>
            </w:r>
          </w:p>
        </w:tc>
        <w:tc>
          <w:tcPr>
            <w:tcW w:w="2592" w:type="dxa"/>
          </w:tcPr>
          <w:p w14:paraId="1A370EC0"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C1"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78607204"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79AEB878" w14:textId="395476DB"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C2" w14:textId="77CFCB14"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C3" w14:textId="77777777" w:rsidR="00731918" w:rsidRPr="00731918" w:rsidRDefault="00731918" w:rsidP="009A5E6F">
            <w:pPr>
              <w:widowControl w:val="0"/>
              <w:suppressAutoHyphens/>
              <w:spacing w:after="120" w:line="276" w:lineRule="auto"/>
              <w:rPr>
                <w:rFonts w:cs="Arial"/>
                <w:color w:val="000000"/>
                <w:szCs w:val="20"/>
              </w:rPr>
            </w:pPr>
          </w:p>
        </w:tc>
      </w:tr>
      <w:permEnd w:id="550060557"/>
      <w:permEnd w:id="1805124476"/>
      <w:permEnd w:id="385578188"/>
      <w:permEnd w:id="1187733188"/>
      <w:permEnd w:id="1651858513"/>
    </w:tbl>
    <w:p w14:paraId="25050A2B" w14:textId="77777777" w:rsidR="000B1AC5" w:rsidRPr="00731918" w:rsidRDefault="000B1AC5" w:rsidP="009A5E6F">
      <w:pPr>
        <w:autoSpaceDE w:val="0"/>
        <w:spacing w:after="120" w:line="276" w:lineRule="auto"/>
        <w:jc w:val="both"/>
        <w:rPr>
          <w:rFonts w:cs="Arial"/>
          <w:b/>
          <w:color w:val="000000" w:themeColor="text1"/>
          <w:szCs w:val="20"/>
        </w:rPr>
      </w:pPr>
    </w:p>
    <w:p w14:paraId="5CF43062" w14:textId="7AF866DD" w:rsidR="00453B1D" w:rsidRPr="00731918" w:rsidRDefault="00453B1D" w:rsidP="009A5E6F">
      <w:pPr>
        <w:pStyle w:val="PargrafodaLista"/>
        <w:numPr>
          <w:ilvl w:val="1"/>
          <w:numId w:val="1"/>
        </w:numPr>
        <w:spacing w:before="120" w:after="120" w:line="276" w:lineRule="auto"/>
        <w:ind w:left="0" w:firstLine="0"/>
        <w:contextualSpacing w:val="0"/>
        <w:jc w:val="both"/>
        <w:rPr>
          <w:rFonts w:cs="Arial"/>
          <w:color w:val="000000" w:themeColor="text1"/>
          <w:szCs w:val="20"/>
        </w:rPr>
      </w:pPr>
      <w:r w:rsidRPr="00731918">
        <w:rPr>
          <w:rFonts w:cs="Arial"/>
          <w:color w:val="000000" w:themeColor="text1"/>
          <w:szCs w:val="20"/>
        </w:rPr>
        <w:t>Na hipótese de não haver vencedor para a cota reservada, esta poderá ser adjudicada ao vencedor da cota principal ou, diante de sua recusa, aos licitantes remanescentes, desde que pratiquem o preço do primeiro colocado da cota principal.</w:t>
      </w:r>
    </w:p>
    <w:p w14:paraId="1EF0FE8A" w14:textId="77777777" w:rsidR="00453B1D" w:rsidRPr="00731918" w:rsidRDefault="00453B1D" w:rsidP="009A5E6F">
      <w:pPr>
        <w:pStyle w:val="PargrafodaLista"/>
        <w:numPr>
          <w:ilvl w:val="1"/>
          <w:numId w:val="1"/>
        </w:numPr>
        <w:spacing w:before="120" w:after="120" w:line="276" w:lineRule="auto"/>
        <w:ind w:left="0" w:firstLine="0"/>
        <w:contextualSpacing w:val="0"/>
        <w:jc w:val="both"/>
        <w:rPr>
          <w:rFonts w:cs="Arial"/>
          <w:color w:val="000000" w:themeColor="text1"/>
          <w:szCs w:val="20"/>
        </w:rPr>
      </w:pPr>
      <w:r w:rsidRPr="00731918">
        <w:rPr>
          <w:rFonts w:cs="Arial"/>
          <w:color w:val="000000" w:themeColor="text1"/>
          <w:szCs w:val="20"/>
        </w:rPr>
        <w:t>Se a mesma empresa vencer a cota reservada e a cota principal, a contratação das cotas deverá ocorrer pelo menor preço.</w:t>
      </w:r>
    </w:p>
    <w:p w14:paraId="78D79E23" w14:textId="28AACBD3" w:rsidR="00453B1D" w:rsidRPr="00731918" w:rsidRDefault="00453B1D" w:rsidP="009A5E6F">
      <w:pPr>
        <w:pStyle w:val="PargrafodaLista"/>
        <w:numPr>
          <w:ilvl w:val="1"/>
          <w:numId w:val="1"/>
        </w:numPr>
        <w:autoSpaceDE w:val="0"/>
        <w:spacing w:after="120" w:line="276" w:lineRule="auto"/>
        <w:ind w:left="0" w:firstLine="0"/>
        <w:contextualSpacing w:val="0"/>
        <w:jc w:val="both"/>
        <w:rPr>
          <w:rFonts w:cs="Arial"/>
          <w:b/>
          <w:color w:val="000000" w:themeColor="text1"/>
          <w:szCs w:val="20"/>
        </w:rPr>
      </w:pPr>
      <w:r w:rsidRPr="00731918">
        <w:rPr>
          <w:rFonts w:cs="Arial"/>
          <w:color w:val="000000" w:themeColor="text1"/>
          <w:szCs w:val="20"/>
        </w:rPr>
        <w:t>Será dada a prioridade de aquisição aos produtos das cotas reservadas</w:t>
      </w:r>
      <w:r w:rsidR="00662AC4" w:rsidRPr="00731918">
        <w:rPr>
          <w:rFonts w:cs="Arial"/>
          <w:color w:val="000000" w:themeColor="text1"/>
          <w:szCs w:val="20"/>
        </w:rPr>
        <w:t xml:space="preserve"> quando forem adjudicados aos licitantes qualificados como microempresas ou empresas de pequeno porte</w:t>
      </w:r>
      <w:r w:rsidRPr="00731918">
        <w:rPr>
          <w:rFonts w:cs="Arial"/>
          <w:color w:val="000000" w:themeColor="text1"/>
          <w:szCs w:val="20"/>
        </w:rPr>
        <w:t xml:space="preserve">, </w:t>
      </w:r>
      <w:proofErr w:type="gramStart"/>
      <w:r w:rsidRPr="00731918">
        <w:rPr>
          <w:rFonts w:cs="Arial"/>
          <w:color w:val="000000" w:themeColor="text1"/>
          <w:szCs w:val="20"/>
        </w:rPr>
        <w:t>ressalvados</w:t>
      </w:r>
      <w:proofErr w:type="gramEnd"/>
      <w:r w:rsidRPr="00731918">
        <w:rPr>
          <w:rFonts w:cs="Arial"/>
          <w:color w:val="000000" w:themeColor="text1"/>
          <w:szCs w:val="20"/>
        </w:rPr>
        <w:t xml:space="preserve"> os casos em que a cota reservada for inadequada para atender as quantidades ou as condições do pedido, conforme vier a ser decidido pela Adm</w:t>
      </w:r>
      <w:r w:rsidR="00C26FD3" w:rsidRPr="00731918">
        <w:rPr>
          <w:rFonts w:cs="Arial"/>
          <w:color w:val="000000" w:themeColor="text1"/>
          <w:szCs w:val="20"/>
        </w:rPr>
        <w:t>inistração, nos termos do art. 8</w:t>
      </w:r>
      <w:r w:rsidRPr="00731918">
        <w:rPr>
          <w:rFonts w:cs="Arial"/>
          <w:color w:val="000000" w:themeColor="text1"/>
          <w:szCs w:val="20"/>
        </w:rPr>
        <w:t>º, §4º do Decreto n. 8.538, de 2015.</w:t>
      </w:r>
    </w:p>
    <w:p w14:paraId="3B5A1230" w14:textId="4D0FF625" w:rsidR="000B1AC5" w:rsidRPr="00413DFC" w:rsidRDefault="000B1AC5" w:rsidP="00757540">
      <w:pPr>
        <w:pStyle w:val="PargrafodaLista"/>
        <w:numPr>
          <w:ilvl w:val="1"/>
          <w:numId w:val="1"/>
        </w:numPr>
        <w:spacing w:before="120" w:after="120" w:line="276" w:lineRule="auto"/>
        <w:ind w:left="0" w:firstLine="0"/>
        <w:contextualSpacing w:val="0"/>
        <w:jc w:val="both"/>
        <w:rPr>
          <w:rFonts w:cs="Arial"/>
          <w:color w:val="000000"/>
          <w:szCs w:val="20"/>
        </w:rPr>
      </w:pPr>
      <w:r w:rsidRPr="00413DFC">
        <w:rPr>
          <w:rFonts w:cs="Arial"/>
          <w:bCs/>
          <w:iCs/>
          <w:color w:val="000000"/>
          <w:szCs w:val="20"/>
        </w:rPr>
        <w:t xml:space="preserve">O prazo de </w:t>
      </w:r>
      <w:r w:rsidR="00731918">
        <w:rPr>
          <w:rFonts w:cs="Arial"/>
          <w:bCs/>
          <w:iCs/>
          <w:color w:val="000000"/>
          <w:szCs w:val="20"/>
        </w:rPr>
        <w:t>vigência da contratação é de doze (12) meses,</w:t>
      </w:r>
      <w:r w:rsidRPr="00413DFC">
        <w:rPr>
          <w:rFonts w:cs="Arial"/>
          <w:bCs/>
          <w:iCs/>
          <w:color w:val="FF0000"/>
          <w:szCs w:val="20"/>
        </w:rPr>
        <w:t xml:space="preserve"> </w:t>
      </w:r>
      <w:r w:rsidRPr="00413DFC">
        <w:rPr>
          <w:rFonts w:cs="Arial"/>
          <w:bCs/>
          <w:iCs/>
          <w:color w:val="000000"/>
          <w:szCs w:val="20"/>
        </w:rPr>
        <w:t>contados da</w:t>
      </w:r>
      <w:r w:rsidR="00731918">
        <w:rPr>
          <w:rFonts w:cs="Arial"/>
          <w:bCs/>
          <w:iCs/>
          <w:color w:val="000000"/>
          <w:szCs w:val="20"/>
        </w:rPr>
        <w:t xml:space="preserve"> assinatura da ata de registro</w:t>
      </w:r>
      <w:r w:rsidRPr="00413DFC">
        <w:rPr>
          <w:rFonts w:cs="Arial"/>
          <w:bCs/>
          <w:iCs/>
          <w:color w:val="FF0000"/>
          <w:szCs w:val="20"/>
        </w:rPr>
        <w:t xml:space="preserve"> </w:t>
      </w:r>
      <w:r w:rsidRPr="00413DFC">
        <w:rPr>
          <w:rFonts w:cs="Arial"/>
          <w:bCs/>
          <w:iCs/>
          <w:color w:val="000000"/>
          <w:szCs w:val="20"/>
        </w:rPr>
        <w:t>prorrogável na forma do art. 57, § 1°, da Lei n° 8.666/93.</w:t>
      </w:r>
    </w:p>
    <w:p w14:paraId="1A370F09" w14:textId="77777777" w:rsidR="00A25E48" w:rsidRPr="0000392B" w:rsidRDefault="00A25E48" w:rsidP="009A5E6F">
      <w:pPr>
        <w:pStyle w:val="Nivel1"/>
        <w:ind w:left="0"/>
      </w:pPr>
      <w:r w:rsidRPr="0000392B">
        <w:t>JUSTIFICATIVA E OBJETIVO DA CONTRATAÇÃO</w:t>
      </w:r>
    </w:p>
    <w:p w14:paraId="1A370F0A" w14:textId="41759176" w:rsidR="00A25E48" w:rsidRPr="006D35E4" w:rsidRDefault="006D35E4" w:rsidP="009A5E6F">
      <w:pPr>
        <w:numPr>
          <w:ilvl w:val="1"/>
          <w:numId w:val="1"/>
        </w:numPr>
        <w:spacing w:before="120" w:after="120" w:line="276" w:lineRule="auto"/>
        <w:ind w:left="0" w:firstLine="0"/>
        <w:jc w:val="both"/>
        <w:rPr>
          <w:rFonts w:cs="Arial"/>
          <w:color w:val="FF0000"/>
          <w:szCs w:val="20"/>
        </w:rPr>
      </w:pPr>
      <w:permStart w:id="604705399" w:edGrp="everyone"/>
      <w:r w:rsidRPr="006D35E4">
        <w:rPr>
          <w:rFonts w:cs="Arial"/>
          <w:color w:val="FF0000"/>
          <w:szCs w:val="20"/>
        </w:rPr>
        <w:t>CABE AO REQUISITANTE DESCREVER NESTE CAMPO A JUSTIFICATIVA E O OBJETIVO DA AQUISIÇÃO. EMBASAR A REQUISIÇÃO DE MODO A RESTAR CLARA A EFETIVA NECESSIDADE DE ADQUIRIR O SOLICITADO, BEM COMO O PROVEITO INSTITUCIONAL E SOCIAL DECORRENTE DESTA COMPRA.</w:t>
      </w:r>
    </w:p>
    <w:permEnd w:id="604705399"/>
    <w:p w14:paraId="1A370F11" w14:textId="77777777" w:rsidR="001E14AF" w:rsidRPr="0000392B" w:rsidRDefault="001E14AF" w:rsidP="009A5E6F">
      <w:pPr>
        <w:pStyle w:val="Nivel1"/>
        <w:ind w:left="0"/>
      </w:pPr>
      <w:r w:rsidRPr="0000392B">
        <w:t>CLASSIFICAÇÃO DOS BENS COMUNS</w:t>
      </w:r>
    </w:p>
    <w:p w14:paraId="1A370F12" w14:textId="66CDB18C" w:rsidR="001E14AF" w:rsidRPr="004E30FA" w:rsidRDefault="004E30FA" w:rsidP="009A5E6F">
      <w:pPr>
        <w:numPr>
          <w:ilvl w:val="1"/>
          <w:numId w:val="1"/>
        </w:numPr>
        <w:spacing w:before="120" w:after="120" w:line="276" w:lineRule="auto"/>
        <w:ind w:left="0" w:firstLine="0"/>
        <w:jc w:val="both"/>
        <w:rPr>
          <w:rFonts w:cs="Arial"/>
          <w:color w:val="000000"/>
          <w:szCs w:val="20"/>
        </w:rPr>
      </w:pPr>
      <w:permStart w:id="51455675" w:edGrp="everyone"/>
      <w:r>
        <w:rPr>
          <w:rFonts w:cs="Arial"/>
          <w:color w:val="FF0000"/>
          <w:szCs w:val="20"/>
        </w:rPr>
        <w:t>SETOR REQUISITANTE ANALISA SE O QUE PRETENDE ADQUIRIR PODE TER SEU PADRÃO E DESEMPENHO OBJETIVAMENTE DEFINIDOS EM EDITAL. CASO POSITIVO, BASTA DECLARAR QUE O BEM A SER ADQUIRIDO É COMUM CONFORME O ART. 1º, PARAGRAFO ÚNICO DA LEI Nº 10.520/02.</w:t>
      </w:r>
      <w:permEnd w:id="51455675"/>
    </w:p>
    <w:p w14:paraId="1A370F14" w14:textId="77777777" w:rsidR="001E14AF" w:rsidRPr="0000392B" w:rsidRDefault="001E14AF" w:rsidP="009A5E6F">
      <w:pPr>
        <w:pStyle w:val="Nivel1"/>
        <w:ind w:left="0"/>
      </w:pPr>
      <w:r w:rsidRPr="0000392B">
        <w:lastRenderedPageBreak/>
        <w:t>ENTREGA E CRITÉRIOS DE ACEITAÇÃO DO OBJETO.</w:t>
      </w:r>
    </w:p>
    <w:p w14:paraId="1A370F16" w14:textId="35BAA65E" w:rsidR="001E14AF" w:rsidRPr="004E30FA" w:rsidRDefault="001E14AF" w:rsidP="009A5E6F">
      <w:pPr>
        <w:numPr>
          <w:ilvl w:val="1"/>
          <w:numId w:val="1"/>
        </w:numPr>
        <w:spacing w:before="120" w:after="120" w:line="276" w:lineRule="auto"/>
        <w:ind w:left="0" w:firstLine="0"/>
        <w:jc w:val="both"/>
        <w:rPr>
          <w:rFonts w:cs="Arial"/>
          <w:b/>
          <w:bCs/>
          <w:color w:val="000000"/>
          <w:szCs w:val="20"/>
        </w:rPr>
      </w:pPr>
      <w:r w:rsidRPr="0000392B">
        <w:rPr>
          <w:rFonts w:cs="Arial"/>
          <w:iCs/>
          <w:color w:val="000000"/>
          <w:szCs w:val="20"/>
        </w:rPr>
        <w:t xml:space="preserve">O prazo de entrega dos bens é de </w:t>
      </w:r>
      <w:r w:rsidR="004E30FA">
        <w:rPr>
          <w:rFonts w:cs="Arial"/>
          <w:iCs/>
          <w:color w:val="000000"/>
          <w:szCs w:val="20"/>
        </w:rPr>
        <w:t>até</w:t>
      </w:r>
      <w:proofErr w:type="gramStart"/>
      <w:r w:rsidR="004E30FA">
        <w:rPr>
          <w:rFonts w:cs="Arial"/>
          <w:iCs/>
          <w:color w:val="000000"/>
          <w:szCs w:val="20"/>
        </w:rPr>
        <w:t xml:space="preserve"> </w:t>
      </w:r>
      <w:permStart w:id="1121605709" w:edGrp="everyone"/>
      <w:r w:rsidRPr="0000392B">
        <w:rPr>
          <w:rFonts w:cs="Arial"/>
          <w:iCs/>
          <w:color w:val="FF0000"/>
          <w:szCs w:val="20"/>
        </w:rPr>
        <w:t>....</w:t>
      </w:r>
      <w:proofErr w:type="gramEnd"/>
      <w:r w:rsidRPr="0000392B">
        <w:rPr>
          <w:rFonts w:cs="Arial"/>
          <w:iCs/>
          <w:color w:val="FF0000"/>
          <w:szCs w:val="20"/>
        </w:rPr>
        <w:t>.</w:t>
      </w:r>
      <w:permEnd w:id="1121605709"/>
      <w:r w:rsidRPr="0000392B">
        <w:rPr>
          <w:rFonts w:cs="Arial"/>
          <w:iCs/>
          <w:color w:val="FF0000"/>
          <w:szCs w:val="20"/>
        </w:rPr>
        <w:t xml:space="preserve"> </w:t>
      </w:r>
      <w:proofErr w:type="gramStart"/>
      <w:r w:rsidRPr="0000392B">
        <w:rPr>
          <w:rFonts w:cs="Arial"/>
          <w:iCs/>
          <w:color w:val="000000"/>
          <w:szCs w:val="20"/>
        </w:rPr>
        <w:t>dias</w:t>
      </w:r>
      <w:proofErr w:type="gramEnd"/>
      <w:r w:rsidRPr="0000392B">
        <w:rPr>
          <w:rFonts w:cs="Arial"/>
          <w:iCs/>
          <w:color w:val="000000"/>
          <w:szCs w:val="20"/>
        </w:rPr>
        <w:t>, contados da</w:t>
      </w:r>
      <w:r w:rsidR="004E30FA">
        <w:rPr>
          <w:rFonts w:cs="Arial"/>
          <w:iCs/>
          <w:color w:val="000000"/>
          <w:szCs w:val="20"/>
        </w:rPr>
        <w:t xml:space="preserve"> solicitação à empresa vencedora</w:t>
      </w:r>
      <w:r w:rsidRPr="0000392B">
        <w:rPr>
          <w:rFonts w:cs="Arial"/>
          <w:iCs/>
          <w:color w:val="000000"/>
          <w:szCs w:val="20"/>
        </w:rPr>
        <w:t>, em remessa</w:t>
      </w:r>
      <w:r w:rsidR="004E30FA">
        <w:rPr>
          <w:rFonts w:cs="Arial"/>
          <w:iCs/>
          <w:color w:val="000000"/>
          <w:szCs w:val="20"/>
        </w:rPr>
        <w:t xml:space="preserve"> parcelada</w:t>
      </w:r>
      <w:r w:rsidRPr="0000392B">
        <w:rPr>
          <w:rFonts w:cs="Arial"/>
          <w:iCs/>
          <w:color w:val="000000"/>
          <w:szCs w:val="20"/>
        </w:rPr>
        <w:t xml:space="preserve">, no seguinte endereço </w:t>
      </w:r>
      <w:permStart w:id="1211584672" w:edGrp="everyone"/>
      <w:r w:rsidRPr="0000392B">
        <w:rPr>
          <w:rFonts w:cs="Arial"/>
          <w:iCs/>
          <w:color w:val="FF0000"/>
          <w:szCs w:val="20"/>
        </w:rPr>
        <w:t>..............................</w:t>
      </w:r>
      <w:permEnd w:id="1211584672"/>
      <w:r w:rsidR="004E30FA">
        <w:rPr>
          <w:rFonts w:cs="Arial"/>
          <w:iCs/>
          <w:color w:val="FF0000"/>
          <w:szCs w:val="20"/>
        </w:rPr>
        <w:t xml:space="preserve"> </w:t>
      </w:r>
      <w:r w:rsidR="004E30FA">
        <w:rPr>
          <w:rFonts w:cs="Arial"/>
          <w:iCs/>
          <w:color w:val="000000" w:themeColor="text1"/>
          <w:szCs w:val="20"/>
        </w:rPr>
        <w:t>e atendendo às seguintes condições de recebimento:</w:t>
      </w:r>
    </w:p>
    <w:p w14:paraId="548D2DCD" w14:textId="2B26052A" w:rsidR="004E30FA" w:rsidRPr="0000392B" w:rsidRDefault="004E30FA" w:rsidP="00757540">
      <w:pPr>
        <w:numPr>
          <w:ilvl w:val="2"/>
          <w:numId w:val="1"/>
        </w:numPr>
        <w:spacing w:before="120" w:after="120" w:line="276" w:lineRule="auto"/>
        <w:ind w:left="567" w:firstLine="0"/>
        <w:jc w:val="both"/>
        <w:rPr>
          <w:rFonts w:cs="Arial"/>
          <w:b/>
          <w:bCs/>
          <w:color w:val="000000"/>
          <w:szCs w:val="20"/>
        </w:rPr>
      </w:pPr>
      <w:permStart w:id="1631593189" w:edGrp="everyone"/>
      <w:r>
        <w:rPr>
          <w:rFonts w:cs="Arial"/>
          <w:bCs/>
          <w:color w:val="FF0000"/>
          <w:szCs w:val="20"/>
        </w:rPr>
        <w:t>O REQUISITANTE DEVE INFORMAR HORÁRIO PARA RECEBIMENTO, BEM COMO AJUSTAR ESTES DETALHES COM O ALMOXARIFADO, QUANDO ESTE FOR O RESPONSÁVEL PELO RECEBIMENTO DO PRODUTO.</w:t>
      </w:r>
      <w:permEnd w:id="1631593189"/>
    </w:p>
    <w:p w14:paraId="1A370F18" w14:textId="08697BB5" w:rsidR="001E14AF" w:rsidRPr="0000392B"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bCs/>
          <w:color w:val="000000"/>
          <w:szCs w:val="20"/>
        </w:rPr>
        <w:t xml:space="preserve">No caso de produtos perecíveis, o prazo de validade na data da entrega não poderá ser inferior a </w:t>
      </w:r>
      <w:permStart w:id="40719395" w:edGrp="everyone"/>
      <w:r w:rsidRPr="0000392B">
        <w:rPr>
          <w:rFonts w:cs="Arial"/>
          <w:bCs/>
          <w:color w:val="FF0000"/>
          <w:szCs w:val="20"/>
        </w:rPr>
        <w:t>...... (......)</w:t>
      </w:r>
      <w:r w:rsidRPr="0000392B">
        <w:rPr>
          <w:rFonts w:cs="Arial"/>
          <w:bCs/>
          <w:color w:val="000000"/>
          <w:szCs w:val="20"/>
        </w:rPr>
        <w:t xml:space="preserve"> (dias ou meses ou anos)</w:t>
      </w:r>
      <w:permEnd w:id="40719395"/>
      <w:r w:rsidRPr="0000392B">
        <w:rPr>
          <w:rFonts w:cs="Arial"/>
          <w:bCs/>
          <w:color w:val="000000"/>
          <w:szCs w:val="20"/>
        </w:rPr>
        <w:t xml:space="preserve">, </w:t>
      </w:r>
      <w:permStart w:id="1628062936" w:edGrp="everyone"/>
      <w:r w:rsidRPr="0000392B">
        <w:rPr>
          <w:rFonts w:cs="Arial"/>
          <w:bCs/>
          <w:color w:val="000000"/>
          <w:szCs w:val="20"/>
        </w:rPr>
        <w:t xml:space="preserve">ou a (metade, um terço, dois terços, etc.) </w:t>
      </w:r>
      <w:r w:rsidR="00662A7E">
        <w:rPr>
          <w:rFonts w:cs="Arial"/>
          <w:bCs/>
          <w:color w:val="000000"/>
          <w:szCs w:val="20"/>
        </w:rPr>
        <w:t xml:space="preserve"> </w:t>
      </w:r>
      <w:permEnd w:id="1628062936"/>
      <w:proofErr w:type="gramStart"/>
      <w:r w:rsidRPr="0000392B">
        <w:rPr>
          <w:rFonts w:cs="Arial"/>
          <w:bCs/>
          <w:color w:val="000000"/>
          <w:szCs w:val="20"/>
        </w:rPr>
        <w:t>do</w:t>
      </w:r>
      <w:proofErr w:type="gramEnd"/>
      <w:r w:rsidRPr="0000392B">
        <w:rPr>
          <w:rFonts w:cs="Arial"/>
          <w:bCs/>
          <w:color w:val="000000"/>
          <w:szCs w:val="20"/>
        </w:rPr>
        <w:t xml:space="preserve"> prazo total recomendado pelo fabricante.</w:t>
      </w:r>
    </w:p>
    <w:p w14:paraId="1A370F19" w14:textId="77777777" w:rsidR="001E14AF" w:rsidRPr="0000392B" w:rsidRDefault="001E14AF" w:rsidP="009A5E6F">
      <w:pPr>
        <w:numPr>
          <w:ilvl w:val="1"/>
          <w:numId w:val="1"/>
        </w:numPr>
        <w:spacing w:before="120" w:after="120" w:line="276" w:lineRule="auto"/>
        <w:ind w:left="0" w:firstLine="0"/>
        <w:jc w:val="both"/>
        <w:rPr>
          <w:rFonts w:cs="Arial"/>
          <w:b/>
          <w:bCs/>
          <w:color w:val="000000"/>
          <w:szCs w:val="20"/>
        </w:rPr>
      </w:pPr>
      <w:r w:rsidRPr="0000392B">
        <w:rPr>
          <w:rFonts w:cs="Arial"/>
          <w:color w:val="000000"/>
          <w:szCs w:val="20"/>
        </w:rPr>
        <w:t>Os bens serão recebidos provisoriamente no prazo de</w:t>
      </w:r>
      <w:proofErr w:type="gramStart"/>
      <w:r w:rsidRPr="0000392B">
        <w:rPr>
          <w:rFonts w:cs="Arial"/>
          <w:color w:val="000000"/>
          <w:szCs w:val="20"/>
        </w:rPr>
        <w:t xml:space="preserve"> </w:t>
      </w:r>
      <w:permStart w:id="374691072" w:edGrp="everyone"/>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ermEnd w:id="374691072"/>
      <w:proofErr w:type="gramEnd"/>
      <w:r w:rsidRPr="0000392B">
        <w:rPr>
          <w:rFonts w:cs="Arial"/>
          <w:color w:val="000000"/>
          <w:szCs w:val="20"/>
        </w:rPr>
        <w:t xml:space="preserve">,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14:paraId="1A370F1B" w14:textId="3F630DB3" w:rsidR="001E14AF"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de </w:t>
      </w:r>
      <w:permStart w:id="84082717" w:edGrp="everyone"/>
      <w:r w:rsidRPr="0000392B">
        <w:rPr>
          <w:rFonts w:cs="Arial"/>
          <w:bCs/>
          <w:color w:val="FF0000"/>
          <w:szCs w:val="20"/>
        </w:rPr>
        <w:t>....</w:t>
      </w:r>
      <w:r w:rsidR="002C50DF" w:rsidRPr="0000392B">
        <w:rPr>
          <w:rFonts w:cs="Arial"/>
          <w:bCs/>
          <w:color w:val="FF0000"/>
          <w:szCs w:val="20"/>
        </w:rPr>
        <w:t xml:space="preserve"> </w:t>
      </w:r>
      <w:r w:rsidRPr="0000392B">
        <w:rPr>
          <w:rFonts w:cs="Arial"/>
          <w:bCs/>
          <w:color w:val="FF0000"/>
          <w:szCs w:val="20"/>
        </w:rPr>
        <w:t>(...)</w:t>
      </w:r>
      <w:r w:rsidRPr="0000392B">
        <w:rPr>
          <w:rFonts w:cs="Arial"/>
          <w:bCs/>
          <w:color w:val="000000"/>
          <w:szCs w:val="20"/>
        </w:rPr>
        <w:t xml:space="preserve"> dias</w:t>
      </w:r>
      <w:permEnd w:id="84082717"/>
      <w:r w:rsidRPr="0000392B">
        <w:rPr>
          <w:rFonts w:cs="Arial"/>
          <w:bCs/>
          <w:color w:val="000000"/>
          <w:szCs w:val="20"/>
        </w:rPr>
        <w:t>, a contar da notificação da contratada, às suas custas, sem prejuízo da aplicação das penalidades.</w:t>
      </w:r>
    </w:p>
    <w:p w14:paraId="1A370F1C" w14:textId="77777777" w:rsidR="003D69A5" w:rsidRPr="0000392B"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color w:val="000000"/>
          <w:szCs w:val="20"/>
        </w:rPr>
        <w:t xml:space="preserve">Os bens serão recebidos definitivamente no prazo de </w:t>
      </w:r>
      <w:permStart w:id="800082335" w:edGrp="everyone"/>
      <w:r w:rsidRPr="0000392B">
        <w:rPr>
          <w:rFonts w:cs="Arial"/>
          <w:color w:val="FF0000"/>
          <w:szCs w:val="20"/>
        </w:rPr>
        <w:t>......</w:t>
      </w:r>
      <w:proofErr w:type="gramStart"/>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ermEnd w:id="800082335"/>
      <w:proofErr w:type="gramEnd"/>
      <w:r w:rsidRPr="0000392B">
        <w:rPr>
          <w:rFonts w:cs="Arial"/>
          <w:color w:val="000000"/>
          <w:szCs w:val="20"/>
        </w:rPr>
        <w:t>, contados do recebimento provisório, após a verificação da qualidade e quantidade do material e consequente aceitação mediante termo circunstanciado.</w:t>
      </w:r>
    </w:p>
    <w:p w14:paraId="1A370F1D" w14:textId="77777777" w:rsidR="001E14AF" w:rsidRPr="0000392B" w:rsidRDefault="001E14AF" w:rsidP="00757540">
      <w:pPr>
        <w:numPr>
          <w:ilvl w:val="2"/>
          <w:numId w:val="1"/>
        </w:numPr>
        <w:spacing w:before="120" w:after="120" w:line="276" w:lineRule="auto"/>
        <w:ind w:left="567"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00392B" w:rsidRDefault="001E14AF" w:rsidP="009A5E6F">
      <w:pPr>
        <w:numPr>
          <w:ilvl w:val="1"/>
          <w:numId w:val="1"/>
        </w:numPr>
        <w:spacing w:before="120" w:after="120" w:line="276" w:lineRule="auto"/>
        <w:ind w:left="0"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14:paraId="1A370F1F" w14:textId="77777777" w:rsidR="001E14AF" w:rsidRPr="0000392B" w:rsidRDefault="001E14AF" w:rsidP="009A5E6F">
      <w:pPr>
        <w:pStyle w:val="Nivel1"/>
        <w:ind w:left="0"/>
      </w:pPr>
      <w:r w:rsidRPr="0000392B">
        <w:rPr>
          <w:lang w:eastAsia="en-US"/>
        </w:rPr>
        <w:t>OBRIGAÇÕES DA CONTRATANTE</w:t>
      </w:r>
    </w:p>
    <w:p w14:paraId="1A370F20" w14:textId="77777777" w:rsidR="001E14AF" w:rsidRPr="0000392B" w:rsidRDefault="001E14AF" w:rsidP="009A5E6F">
      <w:pPr>
        <w:numPr>
          <w:ilvl w:val="1"/>
          <w:numId w:val="1"/>
        </w:numPr>
        <w:spacing w:before="120" w:after="120" w:line="276" w:lineRule="auto"/>
        <w:ind w:left="0"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14:paraId="1A370F21"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rPr>
        <w:t>receber</w:t>
      </w:r>
      <w:proofErr w:type="gramEnd"/>
      <w:r w:rsidRPr="0000392B">
        <w:rPr>
          <w:rFonts w:cs="Arial"/>
          <w:szCs w:val="20"/>
        </w:rPr>
        <w:t xml:space="preserve"> o objeto no prazo e condições estabelecidas no Edital e seus anexos;</w:t>
      </w:r>
    </w:p>
    <w:p w14:paraId="1A370F22" w14:textId="057FF3EB" w:rsidR="001E14AF" w:rsidRPr="0000392B" w:rsidRDefault="008C1AF7"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lang w:eastAsia="en-US"/>
        </w:rPr>
        <w:t>v</w:t>
      </w:r>
      <w:r w:rsidR="001E14AF" w:rsidRPr="0000392B">
        <w:rPr>
          <w:rFonts w:cs="Arial"/>
          <w:szCs w:val="20"/>
          <w:lang w:eastAsia="en-US"/>
        </w:rPr>
        <w:t>erificar</w:t>
      </w:r>
      <w:proofErr w:type="gramEnd"/>
      <w:r w:rsidR="001E14AF" w:rsidRPr="0000392B">
        <w:rPr>
          <w:rFonts w:cs="Arial"/>
          <w:szCs w:val="20"/>
          <w:lang w:eastAsia="en-US"/>
        </w:rPr>
        <w:t xml:space="preserve"> minuciosamente, no prazo fixado, a conformidade dos bens recebidos provisoriamente com as especificações constantes do Edital e da proposta, para fins de aceitação e recebimento definitivo;</w:t>
      </w:r>
    </w:p>
    <w:p w14:paraId="1A370F23"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rPr>
        <w:t>comunicar</w:t>
      </w:r>
      <w:proofErr w:type="gramEnd"/>
      <w:r w:rsidRPr="0000392B">
        <w:rPr>
          <w:rFonts w:cs="Arial"/>
          <w:szCs w:val="20"/>
        </w:rPr>
        <w:t xml:space="preserve">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14:paraId="1A370F24" w14:textId="77777777" w:rsidR="001E14AF" w:rsidRPr="0000392B" w:rsidRDefault="006D3F97"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lang w:eastAsia="en-US"/>
        </w:rPr>
        <w:t>a</w:t>
      </w:r>
      <w:r w:rsidR="001E14AF" w:rsidRPr="0000392B">
        <w:rPr>
          <w:rFonts w:cs="Arial"/>
          <w:szCs w:val="20"/>
          <w:lang w:eastAsia="en-US"/>
        </w:rPr>
        <w:t>companhar</w:t>
      </w:r>
      <w:proofErr w:type="gramEnd"/>
      <w:r w:rsidR="001E14AF" w:rsidRPr="0000392B">
        <w:rPr>
          <w:rFonts w:cs="Arial"/>
          <w:szCs w:val="20"/>
          <w:lang w:eastAsia="en-US"/>
        </w:rPr>
        <w:t xml:space="preserve">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14:paraId="1A370F25"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14:paraId="1A370F26" w14:textId="77777777" w:rsidR="001E14AF" w:rsidRPr="0000392B" w:rsidRDefault="00812ACB" w:rsidP="009A5E6F">
      <w:pPr>
        <w:numPr>
          <w:ilvl w:val="1"/>
          <w:numId w:val="1"/>
        </w:numPr>
        <w:spacing w:before="120" w:after="120" w:line="276" w:lineRule="auto"/>
        <w:ind w:left="0"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w:t>
      </w:r>
      <w:r w:rsidR="001E14AF" w:rsidRPr="0000392B">
        <w:rPr>
          <w:rFonts w:cs="Arial"/>
          <w:szCs w:val="20"/>
        </w:rPr>
        <w:lastRenderedPageBreak/>
        <w:t>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14:paraId="1A370F27" w14:textId="77777777" w:rsidR="001E14AF" w:rsidRPr="0000392B" w:rsidRDefault="001E14AF" w:rsidP="009A5E6F">
      <w:pPr>
        <w:pStyle w:val="Nivel1"/>
        <w:ind w:left="0"/>
      </w:pPr>
      <w:r w:rsidRPr="0000392B">
        <w:t>OBRIGAÇÕES DA CONTRATADA</w:t>
      </w:r>
    </w:p>
    <w:p w14:paraId="1A370F28" w14:textId="77777777" w:rsidR="001E14AF" w:rsidRPr="0000392B" w:rsidRDefault="001E14AF" w:rsidP="009A5E6F">
      <w:pPr>
        <w:numPr>
          <w:ilvl w:val="1"/>
          <w:numId w:val="1"/>
        </w:numPr>
        <w:spacing w:before="120" w:after="120" w:line="276" w:lineRule="auto"/>
        <w:ind w:left="0"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00392B" w:rsidRDefault="001E14AF"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a entrega do objeto em perfeitas condições, conforme especificações, prazo e local constantes no </w:t>
      </w:r>
      <w:r w:rsidR="008010EF" w:rsidRPr="002C7035">
        <w:rPr>
          <w:rFonts w:cs="Arial"/>
          <w:szCs w:val="20"/>
        </w:rPr>
        <w:t>Termo de Referência</w:t>
      </w:r>
      <w:r w:rsidR="002C7035">
        <w:rPr>
          <w:rFonts w:cs="Arial"/>
          <w:szCs w:val="20"/>
        </w:rPr>
        <w:t xml:space="preserve"> </w:t>
      </w:r>
      <w:r w:rsidRPr="0000392B">
        <w:rPr>
          <w:rFonts w:cs="Arial"/>
          <w:szCs w:val="20"/>
        </w:rPr>
        <w:t xml:space="preserve">e seus anexos, acompanhado da respectiva nota fiscal, na qual constarão as indicações referentes a: </w:t>
      </w:r>
      <w:permStart w:id="1879780277" w:edGrp="everyone"/>
      <w:r w:rsidRPr="0000392B">
        <w:rPr>
          <w:rFonts w:cs="Arial"/>
          <w:i/>
          <w:color w:val="FF0000"/>
          <w:szCs w:val="20"/>
        </w:rPr>
        <w:t>marca, fabricante, modelo, procedência e prazo de garantia ou validade;</w:t>
      </w:r>
      <w:permEnd w:id="1879780277"/>
    </w:p>
    <w:p w14:paraId="1A370F2B" w14:textId="77777777" w:rsidR="001E14AF" w:rsidRPr="0000392B" w:rsidRDefault="001E14AF" w:rsidP="00757540">
      <w:pPr>
        <w:numPr>
          <w:ilvl w:val="3"/>
          <w:numId w:val="1"/>
        </w:numPr>
        <w:spacing w:before="120" w:after="120" w:line="276" w:lineRule="auto"/>
        <w:ind w:left="851" w:firstLine="0"/>
        <w:jc w:val="both"/>
        <w:rPr>
          <w:rFonts w:cs="Arial"/>
          <w:i/>
          <w:color w:val="FF0000"/>
          <w:szCs w:val="20"/>
        </w:rPr>
      </w:pPr>
      <w:permStart w:id="104550341" w:edGrp="everyone"/>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p>
    <w:permEnd w:id="104550341"/>
    <w:p w14:paraId="1A370F2C"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responsabilizar</w:t>
      </w:r>
      <w:proofErr w:type="gramEnd"/>
      <w:r w:rsidRPr="0000392B">
        <w:rPr>
          <w:rFonts w:cs="Arial"/>
          <w:szCs w:val="20"/>
        </w:rPr>
        <w:t>-se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14:paraId="1A370F2D"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substituir</w:t>
      </w:r>
      <w:proofErr w:type="gramEnd"/>
      <w:r w:rsidRPr="0000392B">
        <w:rPr>
          <w:rFonts w:cs="Arial"/>
          <w:szCs w:val="20"/>
        </w:rPr>
        <w:t>, reparar ou corrigir, às suas expensas, no prazo fixado neste Termo de Referência, o objeto com avarias ou defeitos;</w:t>
      </w:r>
    </w:p>
    <w:p w14:paraId="1A370F2E"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comunicar</w:t>
      </w:r>
      <w:proofErr w:type="gramEnd"/>
      <w:r w:rsidRPr="0000392B">
        <w:rPr>
          <w:rFonts w:cs="Arial"/>
          <w:szCs w:val="20"/>
        </w:rPr>
        <w:t xml:space="preserve">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manter</w:t>
      </w:r>
      <w:proofErr w:type="gramEnd"/>
      <w:r w:rsidRPr="0000392B">
        <w:rPr>
          <w:rFonts w:cs="Arial"/>
          <w:szCs w:val="20"/>
        </w:rPr>
        <w:t>, durante toda a execução do contrato, em compatibilidade com as obrigações assumidas, todas as condições de habilitação e qualificação exigidas na licitação;</w:t>
      </w:r>
    </w:p>
    <w:p w14:paraId="1A370F30"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indicar</w:t>
      </w:r>
      <w:proofErr w:type="gramEnd"/>
      <w:r w:rsidRPr="0000392B">
        <w:rPr>
          <w:rFonts w:cs="Arial"/>
          <w:szCs w:val="20"/>
        </w:rPr>
        <w:t xml:space="preserve"> preposto para representá-la durante a execução do contrato.</w:t>
      </w:r>
    </w:p>
    <w:p w14:paraId="1A370F32" w14:textId="77777777" w:rsidR="001E14AF" w:rsidRPr="0000392B" w:rsidRDefault="001E14AF" w:rsidP="009A5E6F">
      <w:pPr>
        <w:pStyle w:val="Nivel1"/>
        <w:ind w:left="0"/>
      </w:pPr>
      <w:r w:rsidRPr="0000392B">
        <w:t>DA SUBCONTRATAÇÃO</w:t>
      </w:r>
    </w:p>
    <w:p w14:paraId="1A370F33" w14:textId="7B67B0D6" w:rsidR="001E14AF" w:rsidRPr="009A5E6F" w:rsidRDefault="009A5E6F" w:rsidP="009A5E6F">
      <w:pPr>
        <w:spacing w:before="120" w:after="120" w:line="276" w:lineRule="auto"/>
        <w:jc w:val="both"/>
        <w:rPr>
          <w:rFonts w:cs="Arial"/>
          <w:color w:val="000000" w:themeColor="text1"/>
          <w:szCs w:val="20"/>
        </w:rPr>
      </w:pPr>
      <w:r w:rsidRPr="009A5E6F">
        <w:rPr>
          <w:rFonts w:cs="Arial"/>
          <w:color w:val="000000" w:themeColor="text1"/>
          <w:szCs w:val="20"/>
        </w:rPr>
        <w:t>7.1. Não</w:t>
      </w:r>
      <w:r w:rsidR="001E14AF" w:rsidRPr="009A5E6F">
        <w:rPr>
          <w:rFonts w:cs="Arial"/>
          <w:color w:val="000000" w:themeColor="text1"/>
          <w:szCs w:val="20"/>
        </w:rPr>
        <w:t xml:space="preserve"> será admitida a subcontratação do objeto licitatório.</w:t>
      </w:r>
    </w:p>
    <w:p w14:paraId="1A370F3E" w14:textId="2A265010" w:rsidR="00274E7D" w:rsidRPr="0000392B" w:rsidRDefault="00CA02C8" w:rsidP="009A5E6F">
      <w:pPr>
        <w:pStyle w:val="Nivel1"/>
        <w:ind w:left="0"/>
        <w:rPr>
          <w:lang w:eastAsia="en-US"/>
        </w:rPr>
      </w:pPr>
      <w:r>
        <w:rPr>
          <w:lang w:eastAsia="en-US"/>
        </w:rPr>
        <w:t xml:space="preserve">DA </w:t>
      </w:r>
      <w:r w:rsidR="00503208" w:rsidRPr="0000392B">
        <w:rPr>
          <w:lang w:eastAsia="en-US"/>
        </w:rPr>
        <w:t>ALTERAÇÃO SUBJETIVA</w:t>
      </w:r>
    </w:p>
    <w:p w14:paraId="1A370F3F" w14:textId="77777777" w:rsidR="00EF7D88" w:rsidRPr="0000392B" w:rsidRDefault="00EF7D88" w:rsidP="009A5E6F">
      <w:pPr>
        <w:numPr>
          <w:ilvl w:val="1"/>
          <w:numId w:val="1"/>
        </w:numPr>
        <w:spacing w:before="120" w:after="120" w:line="276" w:lineRule="auto"/>
        <w:ind w:left="0"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14:paraId="1A370F40" w14:textId="1ADA3CB2" w:rsidR="001E14AF" w:rsidRPr="0000392B" w:rsidRDefault="00CA02C8" w:rsidP="009A5E6F">
      <w:pPr>
        <w:pStyle w:val="Nivel1"/>
        <w:ind w:left="0"/>
        <w:rPr>
          <w:lang w:eastAsia="en-US"/>
        </w:rPr>
      </w:pPr>
      <w:r>
        <w:rPr>
          <w:lang w:eastAsia="en-US"/>
        </w:rPr>
        <w:t xml:space="preserve">DO </w:t>
      </w:r>
      <w:r w:rsidR="001E14AF" w:rsidRPr="0000392B">
        <w:rPr>
          <w:lang w:eastAsia="en-US"/>
        </w:rPr>
        <w:t xml:space="preserve">CONTROLE </w:t>
      </w:r>
      <w:r w:rsidR="00834300" w:rsidRPr="002C7035">
        <w:rPr>
          <w:color w:val="auto"/>
          <w:lang w:eastAsia="en-US"/>
        </w:rPr>
        <w:t>E FISCALIZAÇÃO DA</w:t>
      </w:r>
      <w:r w:rsidR="001E14AF" w:rsidRPr="002C7035">
        <w:rPr>
          <w:color w:val="auto"/>
          <w:lang w:eastAsia="en-US"/>
        </w:rPr>
        <w:t xml:space="preserve"> </w:t>
      </w:r>
      <w:r w:rsidR="001E14AF" w:rsidRPr="0000392B">
        <w:rPr>
          <w:lang w:eastAsia="en-US"/>
        </w:rPr>
        <w:t>EXECUÇÃO</w:t>
      </w:r>
    </w:p>
    <w:p w14:paraId="1A370F41" w14:textId="77777777" w:rsidR="009A1099" w:rsidRPr="0000392B" w:rsidRDefault="009A1099" w:rsidP="009A5E6F">
      <w:pPr>
        <w:numPr>
          <w:ilvl w:val="1"/>
          <w:numId w:val="1"/>
        </w:numPr>
        <w:spacing w:before="120" w:after="120" w:line="276" w:lineRule="auto"/>
        <w:ind w:left="0"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2C7035" w:rsidRDefault="009A1099" w:rsidP="00757540">
      <w:pPr>
        <w:numPr>
          <w:ilvl w:val="2"/>
          <w:numId w:val="1"/>
        </w:numPr>
        <w:spacing w:before="120" w:after="120" w:line="276" w:lineRule="auto"/>
        <w:ind w:left="567" w:firstLine="0"/>
        <w:jc w:val="both"/>
        <w:rPr>
          <w:rFonts w:cs="Arial"/>
          <w:bCs/>
          <w:color w:val="000000"/>
          <w:szCs w:val="20"/>
        </w:rPr>
      </w:pPr>
      <w:r w:rsidRPr="0000392B">
        <w:rPr>
          <w:rFonts w:cs="Arial"/>
          <w:color w:val="000000"/>
          <w:szCs w:val="20"/>
          <w:lang w:eastAsia="en-US"/>
        </w:rPr>
        <w:lastRenderedPageBreak/>
        <w:t xml:space="preserve">O recebimento de material de </w:t>
      </w:r>
      <w:r w:rsidRPr="002C7035">
        <w:rPr>
          <w:rFonts w:cs="Arial"/>
          <w:color w:val="000000"/>
          <w:szCs w:val="20"/>
          <w:lang w:eastAsia="en-US"/>
        </w:rPr>
        <w:t xml:space="preserve">valor superior a R$ </w:t>
      </w:r>
      <w:r w:rsidR="008010EF" w:rsidRPr="002C7035">
        <w:rPr>
          <w:rFonts w:cs="Arial"/>
          <w:color w:val="000000"/>
          <w:szCs w:val="20"/>
          <w:lang w:eastAsia="en-US"/>
        </w:rPr>
        <w:t>176.000,00</w:t>
      </w:r>
      <w:r w:rsidRPr="002C7035">
        <w:rPr>
          <w:rFonts w:cs="Arial"/>
          <w:color w:val="000000"/>
          <w:szCs w:val="20"/>
          <w:lang w:eastAsia="en-US"/>
        </w:rPr>
        <w:t xml:space="preserve"> (</w:t>
      </w:r>
      <w:r w:rsidR="008010EF" w:rsidRPr="002C7035">
        <w:rPr>
          <w:rFonts w:cs="Arial"/>
          <w:color w:val="000000"/>
          <w:szCs w:val="20"/>
          <w:lang w:eastAsia="en-US"/>
        </w:rPr>
        <w:t>cento e setenta e seis</w:t>
      </w:r>
      <w:r w:rsidRPr="002C7035">
        <w:rPr>
          <w:rFonts w:cs="Arial"/>
          <w:color w:val="000000"/>
          <w:szCs w:val="20"/>
          <w:lang w:eastAsia="en-US"/>
        </w:rPr>
        <w:t xml:space="preserve"> mil reais) será confiado a uma comissão de, no mínimo, 3 (três) membros, designados pela autoridade competente.</w:t>
      </w:r>
    </w:p>
    <w:p w14:paraId="1A370F44" w14:textId="77777777" w:rsidR="001E14AF" w:rsidRPr="002C7035" w:rsidRDefault="001E14AF" w:rsidP="009A5E6F">
      <w:pPr>
        <w:numPr>
          <w:ilvl w:val="1"/>
          <w:numId w:val="1"/>
        </w:numPr>
        <w:spacing w:before="120" w:after="120" w:line="276" w:lineRule="auto"/>
        <w:ind w:left="0" w:firstLine="0"/>
        <w:jc w:val="both"/>
        <w:rPr>
          <w:rFonts w:cs="Arial"/>
          <w:color w:val="000000"/>
          <w:szCs w:val="20"/>
          <w:lang w:eastAsia="en-US"/>
        </w:rPr>
      </w:pPr>
      <w:r w:rsidRPr="002C7035">
        <w:rPr>
          <w:rFonts w:cs="Arial"/>
          <w:color w:val="000000"/>
          <w:szCs w:val="20"/>
          <w:lang w:eastAsia="en-US"/>
        </w:rPr>
        <w:t xml:space="preserve">A fiscalização de que trata este item não exclui nem reduz a responsabilidade da </w:t>
      </w:r>
      <w:r w:rsidR="009A1099" w:rsidRPr="002C7035">
        <w:rPr>
          <w:rFonts w:cs="Arial"/>
          <w:color w:val="000000"/>
          <w:szCs w:val="20"/>
          <w:lang w:eastAsia="en-US"/>
        </w:rPr>
        <w:t>Contratada</w:t>
      </w:r>
      <w:r w:rsidRPr="002C7035">
        <w:rPr>
          <w:rFonts w:cs="Arial"/>
          <w:color w:val="000000"/>
          <w:szCs w:val="20"/>
          <w:lang w:eastAsia="en-US"/>
        </w:rPr>
        <w:t>, inclusive perante terceiros, por qualquer irregularidade, ainda que resultante de imperfeições técnicas</w:t>
      </w:r>
      <w:r w:rsidR="009A1099" w:rsidRPr="002C7035">
        <w:rPr>
          <w:rFonts w:cs="Arial"/>
          <w:color w:val="000000"/>
          <w:szCs w:val="20"/>
          <w:lang w:eastAsia="en-US"/>
        </w:rPr>
        <w:t xml:space="preserve"> ou vícios redibitórios, </w:t>
      </w:r>
      <w:r w:rsidRPr="002C7035">
        <w:rPr>
          <w:rFonts w:cs="Arial"/>
          <w:color w:val="000000"/>
          <w:szCs w:val="20"/>
          <w:lang w:eastAsia="en-US"/>
        </w:rPr>
        <w:t xml:space="preserve">e, na ocorrência desta, não implica em </w:t>
      </w:r>
      <w:r w:rsidR="001A425B" w:rsidRPr="002C7035">
        <w:rPr>
          <w:rFonts w:cs="Arial"/>
          <w:color w:val="000000"/>
          <w:szCs w:val="20"/>
          <w:lang w:eastAsia="en-US"/>
        </w:rPr>
        <w:t>corresponsabilidade</w:t>
      </w:r>
      <w:r w:rsidRPr="002C7035">
        <w:rPr>
          <w:rFonts w:cs="Arial"/>
          <w:color w:val="000000"/>
          <w:szCs w:val="20"/>
          <w:lang w:eastAsia="en-US"/>
        </w:rPr>
        <w:t xml:space="preserve"> da Administração ou de seus agentes e prepostos, de conformidade com o art. 70 da Lei nº 8.666, de 1993.</w:t>
      </w:r>
    </w:p>
    <w:p w14:paraId="1A370F45" w14:textId="77777777" w:rsidR="001E14AF" w:rsidRPr="002C7035" w:rsidRDefault="001E14AF" w:rsidP="009A5E6F">
      <w:pPr>
        <w:numPr>
          <w:ilvl w:val="1"/>
          <w:numId w:val="1"/>
        </w:numPr>
        <w:spacing w:before="120" w:after="120" w:line="276" w:lineRule="auto"/>
        <w:ind w:left="0" w:firstLine="0"/>
        <w:jc w:val="both"/>
        <w:rPr>
          <w:rFonts w:cs="Arial"/>
          <w:color w:val="000000"/>
          <w:szCs w:val="20"/>
        </w:rPr>
      </w:pPr>
      <w:r w:rsidRPr="002C7035">
        <w:rPr>
          <w:rFonts w:cs="Arial"/>
          <w:color w:val="000000"/>
          <w:szCs w:val="20"/>
          <w:lang w:eastAsia="en-US"/>
        </w:rPr>
        <w:t xml:space="preserve">O </w:t>
      </w:r>
      <w:r w:rsidR="009A1099" w:rsidRPr="002C7035">
        <w:rPr>
          <w:rFonts w:cs="Arial"/>
          <w:color w:val="000000"/>
          <w:szCs w:val="20"/>
          <w:lang w:eastAsia="en-US"/>
        </w:rPr>
        <w:t xml:space="preserve">representante da Administração </w:t>
      </w:r>
      <w:r w:rsidRPr="002C703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C7035">
        <w:rPr>
          <w:rFonts w:cs="Arial"/>
          <w:color w:val="000000"/>
          <w:szCs w:val="20"/>
          <w:lang w:eastAsia="en-US"/>
        </w:rPr>
        <w:t>larização das falhas</w:t>
      </w:r>
      <w:r w:rsidRPr="002C7035">
        <w:rPr>
          <w:rFonts w:cs="Arial"/>
          <w:color w:val="000000"/>
          <w:szCs w:val="20"/>
          <w:lang w:eastAsia="en-US"/>
        </w:rPr>
        <w:t xml:space="preserve"> ou defeitos observados e encaminhando os apontamentos à autoridade competente para as providências cabíveis.</w:t>
      </w:r>
    </w:p>
    <w:p w14:paraId="1BF08D05" w14:textId="09EED321" w:rsidR="002E3CAE" w:rsidRPr="002C7035" w:rsidRDefault="00CA02C8" w:rsidP="009A5E6F">
      <w:pPr>
        <w:pStyle w:val="Nivel1"/>
        <w:ind w:left="0"/>
      </w:pPr>
      <w:r>
        <w:t xml:space="preserve">DO </w:t>
      </w:r>
      <w:r w:rsidR="002E3CAE" w:rsidRPr="002C7035">
        <w:t>PAGAMENTO</w:t>
      </w:r>
    </w:p>
    <w:p w14:paraId="75B8DD45" w14:textId="77777777" w:rsidR="002E3CAE" w:rsidRDefault="002E3CAE" w:rsidP="009A5E6F">
      <w:pPr>
        <w:spacing w:before="120" w:after="120" w:line="276" w:lineRule="auto"/>
        <w:jc w:val="both"/>
        <w:rPr>
          <w:rFonts w:cs="Arial"/>
          <w:color w:val="000000"/>
          <w:szCs w:val="20"/>
          <w:lang w:eastAsia="en-US"/>
        </w:rPr>
      </w:pPr>
    </w:p>
    <w:p w14:paraId="31FEB487" w14:textId="7B58E5A8" w:rsidR="002E3CAE" w:rsidRDefault="002E3CAE" w:rsidP="009A5E6F">
      <w:pPr>
        <w:pStyle w:val="PargrafodaLista"/>
        <w:numPr>
          <w:ilvl w:val="1"/>
          <w:numId w:val="1"/>
        </w:numPr>
        <w:spacing w:before="120" w:after="120" w:line="276" w:lineRule="auto"/>
        <w:ind w:left="0" w:firstLine="0"/>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até </w:t>
      </w:r>
      <w:permStart w:id="1981160559" w:edGrp="everyone"/>
      <w:r w:rsidRPr="002E3CAE">
        <w:rPr>
          <w:rFonts w:cs="Arial"/>
          <w:color w:val="FF0000"/>
          <w:szCs w:val="20"/>
          <w:lang w:eastAsia="en-US"/>
        </w:rPr>
        <w:t xml:space="preserve">...... </w:t>
      </w:r>
      <w:proofErr w:type="gramStart"/>
      <w:r w:rsidRPr="002E3CAE">
        <w:rPr>
          <w:rFonts w:cs="Arial"/>
          <w:color w:val="FF0000"/>
          <w:szCs w:val="20"/>
          <w:lang w:eastAsia="en-US"/>
        </w:rPr>
        <w:t>(....</w:t>
      </w:r>
      <w:proofErr w:type="gramEnd"/>
      <w:r w:rsidRPr="002E3CAE">
        <w:rPr>
          <w:rFonts w:cs="Arial"/>
          <w:color w:val="FF0000"/>
          <w:szCs w:val="20"/>
          <w:lang w:eastAsia="en-US"/>
        </w:rPr>
        <w:t>.)</w:t>
      </w:r>
      <w:permEnd w:id="1981160559"/>
      <w:r w:rsidR="009A5E6F">
        <w:rPr>
          <w:rFonts w:cs="Arial"/>
          <w:color w:val="FF0000"/>
          <w:szCs w:val="20"/>
          <w:lang w:eastAsia="en-US"/>
        </w:rPr>
        <w:t xml:space="preserve"> </w:t>
      </w:r>
      <w:proofErr w:type="gramStart"/>
      <w:r w:rsidRPr="002E3CAE">
        <w:rPr>
          <w:rFonts w:cs="Arial"/>
          <w:color w:val="000000"/>
          <w:szCs w:val="20"/>
          <w:lang w:eastAsia="en-US"/>
        </w:rPr>
        <w:t>dias</w:t>
      </w:r>
      <w:proofErr w:type="gramEnd"/>
      <w:r w:rsidRPr="002E3CAE">
        <w:rPr>
          <w:rFonts w:cs="Arial"/>
          <w:color w:val="000000"/>
          <w:szCs w:val="20"/>
          <w:lang w:eastAsia="en-US"/>
        </w:rPr>
        <w:t xml:space="preserve">,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14:paraId="435B72F3" w14:textId="7EAE733C" w:rsidR="000528E5" w:rsidRPr="00A14062" w:rsidRDefault="002E3CAE" w:rsidP="00757540">
      <w:pPr>
        <w:pStyle w:val="PargrafodaLista"/>
        <w:numPr>
          <w:ilvl w:val="2"/>
          <w:numId w:val="1"/>
        </w:numPr>
        <w:spacing w:before="120" w:after="120" w:line="276" w:lineRule="auto"/>
        <w:ind w:left="567" w:firstLine="0"/>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A14062">
        <w:rPr>
          <w:rFonts w:cs="Arial"/>
          <w:color w:val="000000"/>
          <w:szCs w:val="20"/>
          <w:lang w:eastAsia="en-US"/>
        </w:rPr>
        <w:t>.</w:t>
      </w:r>
    </w:p>
    <w:p w14:paraId="5CFFDF83" w14:textId="2A6B02B8" w:rsidR="002E3CAE" w:rsidRPr="002E3CAE" w:rsidRDefault="00A14062" w:rsidP="009A5E6F">
      <w:pPr>
        <w:pStyle w:val="PargrafodaLista"/>
        <w:numPr>
          <w:ilvl w:val="1"/>
          <w:numId w:val="1"/>
        </w:numPr>
        <w:spacing w:before="120" w:after="120" w:line="276" w:lineRule="auto"/>
        <w:ind w:left="0" w:firstLine="0"/>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002E3CAE" w:rsidRPr="00413DFC">
        <w:rPr>
          <w:rFonts w:cs="Arial"/>
          <w:color w:val="000000"/>
          <w:szCs w:val="20"/>
        </w:rPr>
        <w:t>.</w:t>
      </w:r>
    </w:p>
    <w:p w14:paraId="75835E74" w14:textId="6C81025B" w:rsidR="002E3CAE" w:rsidRDefault="002E3CAE" w:rsidP="009A5E6F">
      <w:pPr>
        <w:numPr>
          <w:ilvl w:val="1"/>
          <w:numId w:val="1"/>
        </w:numPr>
        <w:spacing w:before="120" w:after="120" w:line="276" w:lineRule="auto"/>
        <w:ind w:left="0" w:firstLine="0"/>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21DA6A11" w14:textId="52B847BF" w:rsidR="002E3CAE" w:rsidRPr="002C7035" w:rsidRDefault="002E3CAE" w:rsidP="00757540">
      <w:pPr>
        <w:numPr>
          <w:ilvl w:val="2"/>
          <w:numId w:val="1"/>
        </w:numPr>
        <w:spacing w:before="120" w:after="120" w:line="276" w:lineRule="auto"/>
        <w:ind w:left="567" w:firstLine="0"/>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14:paraId="5F2E8206" w14:textId="77777777" w:rsidR="002E3CAE" w:rsidRPr="002C7035" w:rsidRDefault="002E3CAE" w:rsidP="009A5E6F">
      <w:pPr>
        <w:pStyle w:val="PargrafodaLista"/>
        <w:numPr>
          <w:ilvl w:val="1"/>
          <w:numId w:val="1"/>
        </w:numPr>
        <w:spacing w:before="120" w:after="120" w:line="276" w:lineRule="auto"/>
        <w:ind w:left="0"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14:paraId="29FC8558"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Será considerada data do pagamento o dia em que constar como emitida a ordem bancária para pagamento.</w:t>
      </w:r>
    </w:p>
    <w:p w14:paraId="57943BA3" w14:textId="18FAD976"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14:paraId="6CC0BEAB" w14:textId="2F40637B"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lastRenderedPageBreak/>
        <w:t xml:space="preserve">Constatando-se, junto ao </w:t>
      </w:r>
      <w:r w:rsidR="00CA02C8">
        <w:rPr>
          <w:rFonts w:cs="Arial"/>
          <w:szCs w:val="20"/>
          <w:lang w:eastAsia="en-US"/>
        </w:rPr>
        <w:t>SICAF</w:t>
      </w:r>
      <w:r w:rsidRPr="002C703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14:paraId="6CC958E4" w14:textId="20D48168" w:rsidR="002E3CAE" w:rsidRPr="002C7035" w:rsidRDefault="00E0366E" w:rsidP="00757540">
      <w:pPr>
        <w:pStyle w:val="PargrafodaLista"/>
        <w:spacing w:before="120" w:after="120" w:line="276" w:lineRule="auto"/>
        <w:ind w:left="567"/>
        <w:contextualSpacing w:val="0"/>
        <w:jc w:val="both"/>
        <w:rPr>
          <w:rFonts w:cs="Arial"/>
          <w:color w:val="000000"/>
          <w:szCs w:val="20"/>
        </w:rPr>
      </w:pPr>
      <w:r w:rsidRPr="002C7035">
        <w:rPr>
          <w:rFonts w:cs="Arial"/>
          <w:szCs w:val="20"/>
          <w:lang w:eastAsia="en-US"/>
        </w:rPr>
        <w:t>10.11.1.</w:t>
      </w:r>
      <w:r w:rsidR="00757540">
        <w:rPr>
          <w:rFonts w:cs="Arial"/>
          <w:szCs w:val="20"/>
          <w:lang w:eastAsia="en-US"/>
        </w:rPr>
        <w:t xml:space="preserve"> </w:t>
      </w:r>
      <w:r w:rsidR="002E3CAE" w:rsidRPr="002C7035">
        <w:rPr>
          <w:rFonts w:cs="Arial"/>
          <w:szCs w:val="20"/>
          <w:lang w:eastAsia="en-US"/>
        </w:rPr>
        <w:t xml:space="preserve">Será rescindido o contrato em execução com a contratada inadimplente no </w:t>
      </w:r>
      <w:r w:rsidR="00CA02C8">
        <w:rPr>
          <w:rFonts w:cs="Arial"/>
          <w:szCs w:val="20"/>
          <w:lang w:eastAsia="en-US"/>
        </w:rPr>
        <w:t>SICAF</w:t>
      </w:r>
      <w:r w:rsidR="002E3CAE" w:rsidRPr="002C7035">
        <w:rPr>
          <w:rFonts w:cs="Arial"/>
          <w:szCs w:val="20"/>
          <w:lang w:eastAsia="en-US"/>
        </w:rPr>
        <w:t>, salvo por motivo de economicidade, segurança nacional ou outro de interesse público de alta relevância, devidamente justificado, em qualquer caso, pela máxima autoridade da contratante.</w:t>
      </w:r>
    </w:p>
    <w:p w14:paraId="5FEA7E1A" w14:textId="03641F5D" w:rsidR="002E3CAE" w:rsidRPr="002C7035" w:rsidRDefault="002E3CAE"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14:paraId="0B1F13B1" w14:textId="5917A2B0" w:rsidR="00AA2B09" w:rsidRPr="00E43591" w:rsidRDefault="002E3CAE" w:rsidP="00757540">
      <w:pPr>
        <w:numPr>
          <w:ilvl w:val="2"/>
          <w:numId w:val="1"/>
        </w:numPr>
        <w:autoSpaceDE w:val="0"/>
        <w:snapToGrid w:val="0"/>
        <w:spacing w:before="120" w:after="120" w:line="276" w:lineRule="auto"/>
        <w:ind w:left="567" w:firstLine="0"/>
        <w:jc w:val="both"/>
        <w:rPr>
          <w:rFonts w:cs="Arial"/>
          <w:color w:val="000000"/>
          <w:szCs w:val="20"/>
        </w:rPr>
      </w:pPr>
      <w:r w:rsidRPr="00E43591">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000528E5" w:rsidRPr="00E43591">
        <w:rPr>
          <w:rFonts w:cs="Arial"/>
          <w:szCs w:val="20"/>
          <w:lang w:eastAsia="en-US"/>
        </w:rPr>
        <w:t xml:space="preserve"> </w:t>
      </w:r>
    </w:p>
    <w:p w14:paraId="5E0E8327" w14:textId="77777777" w:rsidR="002E3CAE" w:rsidRPr="00413DFC" w:rsidRDefault="002E3CAE" w:rsidP="009A5E6F">
      <w:pPr>
        <w:pStyle w:val="PargrafodaLista"/>
        <w:numPr>
          <w:ilvl w:val="1"/>
          <w:numId w:val="1"/>
        </w:numPr>
        <w:spacing w:before="120" w:after="120" w:line="276" w:lineRule="auto"/>
        <w:ind w:left="0"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EM = I x N x VP, sendo:</w:t>
      </w:r>
    </w:p>
    <w:p w14:paraId="0836B72C" w14:textId="77777777" w:rsidR="002E3CAE" w:rsidRPr="00413DFC" w:rsidRDefault="002E3CAE" w:rsidP="009A5E6F">
      <w:pPr>
        <w:tabs>
          <w:tab w:val="left" w:pos="1701"/>
        </w:tabs>
        <w:spacing w:before="120" w:after="120" w:line="276" w:lineRule="auto"/>
        <w:jc w:val="both"/>
        <w:rPr>
          <w:rFonts w:cs="Arial"/>
          <w:snapToGrid w:val="0"/>
          <w:color w:val="000000"/>
          <w:szCs w:val="20"/>
        </w:rPr>
      </w:pPr>
      <w:r w:rsidRPr="00413DFC">
        <w:rPr>
          <w:rFonts w:cs="Arial"/>
          <w:snapToGrid w:val="0"/>
          <w:color w:val="000000"/>
          <w:szCs w:val="20"/>
        </w:rPr>
        <w:t>EM = Encargos moratórios;</w:t>
      </w:r>
    </w:p>
    <w:p w14:paraId="361DD00D"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N = Número de dias entre a data prevista para o pagamento e a do efetivo pagamento;</w:t>
      </w:r>
    </w:p>
    <w:p w14:paraId="30C35DFD"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VP = Valor da parcela a ser paga.</w:t>
      </w:r>
    </w:p>
    <w:p w14:paraId="51F96F87"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snapToGrid w:val="0"/>
          <w:color w:val="000000"/>
          <w:szCs w:val="20"/>
        </w:rPr>
        <w:t xml:space="preserve">I = Índice de compensação financeira = </w:t>
      </w:r>
      <w:r w:rsidRPr="00413DFC">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555"/>
        <w:gridCol w:w="1183"/>
        <w:gridCol w:w="4333"/>
      </w:tblGrid>
      <w:tr w:rsidR="002E3CAE" w:rsidRPr="00413DFC" w14:paraId="0DB10AC3" w14:textId="77777777" w:rsidTr="0048470F">
        <w:tc>
          <w:tcPr>
            <w:tcW w:w="2214" w:type="dxa"/>
            <w:vAlign w:val="center"/>
          </w:tcPr>
          <w:p w14:paraId="693865DB" w14:textId="77777777" w:rsidR="002E3CAE" w:rsidRPr="00413DFC" w:rsidRDefault="002E3CAE" w:rsidP="009A5E6F">
            <w:pPr>
              <w:tabs>
                <w:tab w:val="left" w:pos="1701"/>
              </w:tabs>
              <w:jc w:val="center"/>
              <w:rPr>
                <w:rFonts w:cs="Arial"/>
                <w:color w:val="000000"/>
                <w:szCs w:val="20"/>
              </w:rPr>
            </w:pPr>
            <w:r w:rsidRPr="00413DFC">
              <w:rPr>
                <w:rFonts w:cs="Arial"/>
                <w:color w:val="000000"/>
                <w:szCs w:val="20"/>
              </w:rPr>
              <w:t>I = (TX)</w:t>
            </w:r>
          </w:p>
        </w:tc>
        <w:tc>
          <w:tcPr>
            <w:tcW w:w="588" w:type="dxa"/>
            <w:vAlign w:val="center"/>
          </w:tcPr>
          <w:p w14:paraId="33A87E44" w14:textId="77777777" w:rsidR="002E3CAE" w:rsidRPr="00413DFC" w:rsidRDefault="002E3CAE" w:rsidP="009A5E6F">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14:paraId="6200CC45" w14:textId="77777777" w:rsidR="002E3CAE" w:rsidRPr="00413DFC" w:rsidRDefault="002E3CAE" w:rsidP="009A5E6F">
            <w:pPr>
              <w:tabs>
                <w:tab w:val="left" w:pos="1701"/>
              </w:tabs>
              <w:jc w:val="center"/>
              <w:rPr>
                <w:rFonts w:cs="Arial"/>
                <w:color w:val="000000"/>
                <w:szCs w:val="20"/>
              </w:rPr>
            </w:pPr>
            <w:r w:rsidRPr="00413DFC">
              <w:rPr>
                <w:rFonts w:cs="Arial"/>
                <w:color w:val="000000"/>
                <w:szCs w:val="20"/>
              </w:rPr>
              <w:t>( 6 / 100 )</w:t>
            </w:r>
          </w:p>
        </w:tc>
        <w:tc>
          <w:tcPr>
            <w:tcW w:w="4784" w:type="dxa"/>
            <w:vAlign w:val="center"/>
          </w:tcPr>
          <w:p w14:paraId="53A95D8A" w14:textId="77777777" w:rsidR="002E3CAE" w:rsidRPr="00413DFC" w:rsidRDefault="002E3CAE" w:rsidP="009A5E6F">
            <w:pPr>
              <w:tabs>
                <w:tab w:val="left" w:pos="1701"/>
              </w:tabs>
              <w:rPr>
                <w:rFonts w:cs="Arial"/>
                <w:color w:val="000000"/>
                <w:szCs w:val="20"/>
              </w:rPr>
            </w:pPr>
            <w:r w:rsidRPr="00413DFC">
              <w:rPr>
                <w:rFonts w:cs="Arial"/>
                <w:color w:val="000000"/>
                <w:szCs w:val="20"/>
              </w:rPr>
              <w:t>I = 0,00016438</w:t>
            </w:r>
          </w:p>
          <w:p w14:paraId="2376553F" w14:textId="77777777" w:rsidR="002E3CAE" w:rsidRPr="00413DFC" w:rsidRDefault="002E3CAE" w:rsidP="009A5E6F">
            <w:pPr>
              <w:tabs>
                <w:tab w:val="left" w:pos="1701"/>
              </w:tabs>
              <w:rPr>
                <w:rFonts w:cs="Arial"/>
                <w:color w:val="000000"/>
                <w:szCs w:val="20"/>
              </w:rPr>
            </w:pPr>
            <w:r w:rsidRPr="00413DFC">
              <w:rPr>
                <w:rFonts w:cs="Arial"/>
                <w:color w:val="000000"/>
                <w:szCs w:val="20"/>
              </w:rPr>
              <w:t>TX = Percentual da taxa anual = 6%</w:t>
            </w:r>
          </w:p>
        </w:tc>
      </w:tr>
    </w:tbl>
    <w:p w14:paraId="173A5550" w14:textId="699B6E51" w:rsidR="00EA46E8" w:rsidRDefault="002E3CAE" w:rsidP="009A5E6F">
      <w:r>
        <w:t xml:space="preserve">                                                            365</w:t>
      </w:r>
    </w:p>
    <w:p w14:paraId="49379BE9" w14:textId="7AC91845" w:rsidR="006F7BAF" w:rsidRDefault="006F7BAF" w:rsidP="009A5E6F"/>
    <w:p w14:paraId="4292233E" w14:textId="73A0EDDE" w:rsidR="006F7BAF" w:rsidRPr="002C7035" w:rsidRDefault="004772C2" w:rsidP="009A5E6F">
      <w:pPr>
        <w:pStyle w:val="Nivel1"/>
        <w:ind w:left="0"/>
      </w:pPr>
      <w:r w:rsidRPr="002C7035">
        <w:lastRenderedPageBreak/>
        <w:t xml:space="preserve">DO </w:t>
      </w:r>
      <w:r w:rsidR="006F7BAF" w:rsidRPr="002C7035">
        <w:t>REAJUSTE</w:t>
      </w:r>
      <w:r w:rsidR="00C46167" w:rsidRPr="002C7035">
        <w:t xml:space="preserve"> </w:t>
      </w:r>
    </w:p>
    <w:p w14:paraId="7B5EE673" w14:textId="77777777" w:rsidR="006F7BAF" w:rsidRPr="002C7035" w:rsidRDefault="006F7BAF"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14:paraId="02BBBD52" w14:textId="77777777" w:rsidR="006F7BAF" w:rsidRPr="002C7035" w:rsidRDefault="006F7BAF" w:rsidP="00E43591">
      <w:pPr>
        <w:pStyle w:val="PargrafodaLista"/>
        <w:numPr>
          <w:ilvl w:val="2"/>
          <w:numId w:val="1"/>
        </w:numPr>
        <w:spacing w:before="120" w:after="120" w:line="276" w:lineRule="auto"/>
        <w:ind w:left="567" w:firstLine="0"/>
        <w:contextualSpacing w:val="0"/>
        <w:jc w:val="both"/>
        <w:rPr>
          <w:rFonts w:cs="Arial"/>
          <w:color w:val="000000"/>
          <w:szCs w:val="20"/>
        </w:rPr>
      </w:pPr>
      <w:r w:rsidRPr="002C7035">
        <w:rPr>
          <w:rFonts w:cs="Arial"/>
          <w:szCs w:val="20"/>
        </w:rPr>
        <w:t xml:space="preserve">Dentro do prazo de vigência do contrato e mediante solicitação da contratada, os preços contratados poderão sofrer reajuste após o interregno de um ano, aplicando-se o índice </w:t>
      </w:r>
      <w:permStart w:id="1686194696" w:edGrp="everyone"/>
      <w:r w:rsidRPr="002C7035">
        <w:rPr>
          <w:rFonts w:cs="Arial"/>
          <w:color w:val="FF0000"/>
          <w:szCs w:val="20"/>
        </w:rPr>
        <w:t>XXXX</w:t>
      </w:r>
      <w:permEnd w:id="1686194696"/>
      <w:r w:rsidRPr="002C7035">
        <w:rPr>
          <w:rFonts w:cs="Arial"/>
          <w:szCs w:val="20"/>
        </w:rPr>
        <w:t xml:space="preserve"> exclusivamente para as obrigações iniciadas e concluídas após a ocorrência da anualidade</w:t>
      </w:r>
      <w:r w:rsidRPr="002C7035">
        <w:rPr>
          <w:rFonts w:cs="Arial"/>
          <w:color w:val="000000"/>
          <w:szCs w:val="20"/>
        </w:rPr>
        <w:t>.</w:t>
      </w:r>
    </w:p>
    <w:p w14:paraId="1ADCD0A2"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14:paraId="243CA78D"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14:paraId="536E7E2F"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 xml:space="preserve">Na ausência de previsão legal quanto ao índice substituto, as partes elegerão novo índice oficial, para reajustamento do preço do valor remanescente, por meio de termo aditivo. </w:t>
      </w:r>
    </w:p>
    <w:p w14:paraId="54AD1AD9" w14:textId="0AE5E845"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O reajuste será realizado por apostilamento.</w:t>
      </w:r>
    </w:p>
    <w:p w14:paraId="3F262BC6" w14:textId="749531AA" w:rsidR="00D37DC8" w:rsidRPr="002C7035" w:rsidRDefault="002C7035" w:rsidP="009A5E6F">
      <w:pPr>
        <w:pStyle w:val="Nivel1"/>
        <w:ind w:left="0"/>
      </w:pPr>
      <w:r w:rsidRPr="002C7035">
        <w:t>DA</w:t>
      </w:r>
      <w:r w:rsidR="00D37DC8" w:rsidRPr="002C7035">
        <w:t xml:space="preserve"> GARANTIA DE EXECUÇÃO</w:t>
      </w:r>
    </w:p>
    <w:p w14:paraId="7D8DA3E3" w14:textId="77777777" w:rsidR="00123B54" w:rsidRPr="00E43591" w:rsidRDefault="00123B54" w:rsidP="00E43591">
      <w:pPr>
        <w:numPr>
          <w:ilvl w:val="1"/>
          <w:numId w:val="1"/>
        </w:numPr>
        <w:spacing w:before="120" w:after="120" w:line="276" w:lineRule="auto"/>
        <w:ind w:left="0" w:firstLine="0"/>
        <w:jc w:val="both"/>
        <w:rPr>
          <w:rFonts w:cs="Arial"/>
          <w:color w:val="FF0000"/>
        </w:rPr>
      </w:pPr>
      <w:permStart w:id="1617957554" w:edGrp="everyone"/>
      <w:r w:rsidRPr="00E43591">
        <w:rPr>
          <w:rFonts w:cs="Arial"/>
          <w:color w:val="FF0000"/>
        </w:rPr>
        <w:t>Não haverá exigência de garantia contratual da execução, pelas razões abaixo justificadas:</w:t>
      </w:r>
    </w:p>
    <w:p w14:paraId="68D43751" w14:textId="2A75704C" w:rsidR="00123B54" w:rsidRPr="00E43591" w:rsidRDefault="00123B54" w:rsidP="00E43591">
      <w:pPr>
        <w:numPr>
          <w:ilvl w:val="2"/>
          <w:numId w:val="1"/>
        </w:numPr>
        <w:spacing w:before="120" w:after="120" w:line="276" w:lineRule="auto"/>
        <w:ind w:left="567" w:firstLine="0"/>
        <w:jc w:val="both"/>
        <w:rPr>
          <w:rFonts w:cs="Arial"/>
          <w:color w:val="FF0000"/>
        </w:rPr>
      </w:pPr>
      <w:r w:rsidRPr="00E43591">
        <w:rPr>
          <w:rFonts w:cs="Arial"/>
          <w:color w:val="FF0000"/>
        </w:rPr>
        <w:t>...</w:t>
      </w:r>
    </w:p>
    <w:p w14:paraId="25FBE528" w14:textId="4B930613" w:rsidR="00123B54" w:rsidRPr="00E43591" w:rsidRDefault="00123B54" w:rsidP="009A5E6F">
      <w:pPr>
        <w:rPr>
          <w:lang w:eastAsia="en-US"/>
        </w:rPr>
      </w:pPr>
      <w:r w:rsidRPr="00E43591">
        <w:rPr>
          <w:lang w:eastAsia="en-US"/>
        </w:rPr>
        <w:t xml:space="preserve">OU </w:t>
      </w:r>
    </w:p>
    <w:p w14:paraId="2FCD3987"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bCs/>
          <w:iCs/>
          <w:color w:val="FF0000"/>
          <w:szCs w:val="20"/>
        </w:rPr>
        <w:t xml:space="preserve">O adjudicatário, no prazo de ...... </w:t>
      </w:r>
      <w:proofErr w:type="gramStart"/>
      <w:r w:rsidRPr="00E43591">
        <w:rPr>
          <w:rFonts w:cs="Arial"/>
          <w:bCs/>
          <w:iCs/>
          <w:color w:val="FF0000"/>
          <w:szCs w:val="20"/>
        </w:rPr>
        <w:t>(....</w:t>
      </w:r>
      <w:proofErr w:type="gramEnd"/>
      <w:r w:rsidRPr="00E43591">
        <w:rPr>
          <w:rFonts w:cs="Arial"/>
          <w:bCs/>
          <w:iCs/>
          <w:color w:val="FF0000"/>
          <w:szCs w:val="20"/>
        </w:rPr>
        <w:t xml:space="preserve">.dias) após a assinatura do Termo de Contrato ou aceite do instrumento equivalente, prestará garantia no valor correspondente a ........... (.....) </w:t>
      </w:r>
      <w:proofErr w:type="gramStart"/>
      <w:r w:rsidRPr="00E43591">
        <w:rPr>
          <w:rFonts w:cs="Arial"/>
          <w:bCs/>
          <w:iCs/>
          <w:color w:val="FF0000"/>
          <w:szCs w:val="20"/>
        </w:rPr>
        <w:t>do</w:t>
      </w:r>
      <w:proofErr w:type="gramEnd"/>
      <w:r w:rsidRPr="00E43591">
        <w:rPr>
          <w:rFonts w:cs="Arial"/>
          <w:bCs/>
          <w:iCs/>
          <w:color w:val="FF0000"/>
          <w:szCs w:val="20"/>
        </w:rPr>
        <w:t xml:space="preserve"> valor do Contrato, que será liberada de acordo com as condições previstas neste Edital, conforme disposto no art. 56 da Lei nº 8.666, de 1993, desde que cumpridas as obrigações contratuais.</w:t>
      </w:r>
    </w:p>
    <w:p w14:paraId="4E9C767F" w14:textId="77777777" w:rsidR="00B54DC8" w:rsidRPr="00E43591" w:rsidRDefault="00B54DC8" w:rsidP="009A5E6F">
      <w:pPr>
        <w:pStyle w:val="PargrafodaLista"/>
        <w:keepNext/>
        <w:keepLines/>
        <w:numPr>
          <w:ilvl w:val="0"/>
          <w:numId w:val="41"/>
        </w:numPr>
        <w:spacing w:before="120" w:after="120" w:line="276" w:lineRule="auto"/>
        <w:ind w:left="0"/>
        <w:contextualSpacing w:val="0"/>
        <w:jc w:val="both"/>
        <w:outlineLvl w:val="0"/>
        <w:rPr>
          <w:rFonts w:eastAsiaTheme="majorEastAsia" w:cs="Arial"/>
          <w:b/>
          <w:vanish/>
          <w:color w:val="FF0000"/>
          <w:szCs w:val="20"/>
        </w:rPr>
      </w:pPr>
    </w:p>
    <w:p w14:paraId="7A8AA44E" w14:textId="77777777" w:rsidR="00B54DC8" w:rsidRPr="00E43591" w:rsidRDefault="00B54DC8" w:rsidP="009A5E6F">
      <w:pPr>
        <w:pStyle w:val="PargrafodaLista"/>
        <w:keepNext/>
        <w:keepLines/>
        <w:numPr>
          <w:ilvl w:val="1"/>
          <w:numId w:val="41"/>
        </w:numPr>
        <w:spacing w:before="120" w:after="120" w:line="276" w:lineRule="auto"/>
        <w:ind w:left="0"/>
        <w:contextualSpacing w:val="0"/>
        <w:jc w:val="both"/>
        <w:outlineLvl w:val="0"/>
        <w:rPr>
          <w:rFonts w:eastAsiaTheme="majorEastAsia" w:cs="Arial"/>
          <w:b/>
          <w:vanish/>
          <w:color w:val="FF0000"/>
          <w:szCs w:val="20"/>
        </w:rPr>
      </w:pPr>
    </w:p>
    <w:p w14:paraId="47B20764" w14:textId="637AD6AD" w:rsidR="00C15A31" w:rsidRPr="00E43591" w:rsidRDefault="00C15A31" w:rsidP="00E43591">
      <w:pPr>
        <w:pStyle w:val="PargrafodaLista"/>
        <w:numPr>
          <w:ilvl w:val="1"/>
          <w:numId w:val="41"/>
        </w:numPr>
        <w:ind w:left="0" w:firstLine="0"/>
        <w:rPr>
          <w:bCs/>
          <w:iCs/>
        </w:rPr>
      </w:pPr>
      <w:r w:rsidRPr="00E43591">
        <w:t>Caberá ao contratado optar por uma das seguintes modalidades de garantia: </w:t>
      </w:r>
    </w:p>
    <w:p w14:paraId="2FEF460F" w14:textId="42D09E7C" w:rsidR="00C15A31" w:rsidRPr="00E43591" w:rsidRDefault="00C15A31" w:rsidP="009A5E6F">
      <w:pPr>
        <w:pStyle w:val="PargrafodaLista"/>
        <w:spacing w:before="120" w:after="120" w:line="276" w:lineRule="auto"/>
        <w:ind w:left="0"/>
        <w:contextualSpacing w:val="0"/>
        <w:jc w:val="both"/>
        <w:rPr>
          <w:rFonts w:cs="Arial"/>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.1- 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27FC860E" w:rsidR="00C15A31" w:rsidRPr="00E43591" w:rsidRDefault="00C15A31" w:rsidP="009A5E6F">
      <w:pPr>
        <w:pStyle w:val="PargrafodaLista"/>
        <w:spacing w:before="120" w:after="120" w:line="276" w:lineRule="auto"/>
        <w:ind w:left="0"/>
        <w:contextualSpacing w:val="0"/>
        <w:jc w:val="both"/>
        <w:rPr>
          <w:rFonts w:cs="Arial"/>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.2- seguro-garantia; </w:t>
      </w:r>
    </w:p>
    <w:p w14:paraId="6FACC86E" w14:textId="1A9F434B" w:rsidR="00123B54" w:rsidRPr="00E43591" w:rsidRDefault="00C15A31" w:rsidP="009A5E6F">
      <w:pPr>
        <w:pStyle w:val="PargrafodaLista"/>
        <w:spacing w:before="120" w:after="120" w:line="276" w:lineRule="auto"/>
        <w:ind w:left="0"/>
        <w:contextualSpacing w:val="0"/>
        <w:jc w:val="both"/>
        <w:rPr>
          <w:rFonts w:cs="Arial"/>
          <w:bCs/>
          <w:iCs/>
          <w:strike/>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.3- fiança bancária</w:t>
      </w:r>
      <w:r w:rsidRPr="00E43591">
        <w:rPr>
          <w:rFonts w:cs="Arial"/>
          <w:szCs w:val="20"/>
        </w:rPr>
        <w:t>. </w:t>
      </w:r>
    </w:p>
    <w:p w14:paraId="21C42765" w14:textId="77777777" w:rsidR="00123B54" w:rsidRPr="00E43591" w:rsidRDefault="00123B54" w:rsidP="009A5E6F">
      <w:pPr>
        <w:numPr>
          <w:ilvl w:val="1"/>
          <w:numId w:val="1"/>
        </w:numPr>
        <w:spacing w:before="120" w:after="120" w:line="276" w:lineRule="auto"/>
        <w:ind w:left="0" w:firstLine="0"/>
        <w:jc w:val="both"/>
        <w:rPr>
          <w:rFonts w:cs="Arial"/>
          <w:bCs/>
          <w:iCs/>
          <w:color w:val="FF0000"/>
          <w:szCs w:val="20"/>
        </w:rPr>
      </w:pPr>
      <w:r w:rsidRPr="00E43591">
        <w:rPr>
          <w:rFonts w:cs="Arial"/>
          <w:bCs/>
          <w:iCs/>
          <w:color w:val="FF0000"/>
          <w:szCs w:val="20"/>
        </w:rPr>
        <w:t>A garantia em dinheiro deverá ser efetuada em favor da Contratante, na Caixa Econômica Federal, com correção monetária, em favor do contratante.</w:t>
      </w:r>
    </w:p>
    <w:p w14:paraId="7D281A0A"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color w:val="FF0000"/>
          <w:szCs w:val="20"/>
          <w:lang w:eastAsia="en-US"/>
        </w:rPr>
        <w:lastRenderedPageBreak/>
        <w:t>No caso de alteração do valor do contrato, ou prorrogação de sua vigência, a garantia deverá ser readequada ou renovada nas mesmas condições.</w:t>
      </w:r>
    </w:p>
    <w:p w14:paraId="067BF55C"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bCs/>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E43591" w:rsidRDefault="00123B54" w:rsidP="009A5E6F">
      <w:pPr>
        <w:numPr>
          <w:ilvl w:val="1"/>
          <w:numId w:val="1"/>
        </w:numPr>
        <w:spacing w:before="120" w:after="120" w:line="276" w:lineRule="auto"/>
        <w:ind w:left="0" w:firstLine="0"/>
        <w:jc w:val="both"/>
        <w:rPr>
          <w:rFonts w:cs="Arial"/>
          <w:bCs/>
          <w:iCs/>
          <w:color w:val="FF0000"/>
          <w:szCs w:val="20"/>
        </w:rPr>
      </w:pPr>
      <w:r w:rsidRPr="00E43591">
        <w:rPr>
          <w:rFonts w:cs="Arial"/>
          <w:bCs/>
          <w:iCs/>
          <w:color w:val="FF0000"/>
          <w:szCs w:val="20"/>
        </w:rPr>
        <w:t xml:space="preserve">A Contratante executará a garantia na forma prevista na legislação que rege a matéria. </w:t>
      </w:r>
    </w:p>
    <w:p w14:paraId="541284A4" w14:textId="0960B013" w:rsidR="00B61E88" w:rsidRDefault="00B61E88" w:rsidP="009A5E6F">
      <w:pPr>
        <w:numPr>
          <w:ilvl w:val="1"/>
          <w:numId w:val="1"/>
        </w:numPr>
        <w:spacing w:before="120" w:after="120" w:line="276" w:lineRule="auto"/>
        <w:ind w:left="0" w:firstLine="0"/>
        <w:jc w:val="both"/>
        <w:rPr>
          <w:rFonts w:cs="Arial"/>
          <w:bCs/>
          <w:i/>
          <w:iCs/>
          <w:color w:val="FF0000"/>
          <w:szCs w:val="20"/>
        </w:rPr>
      </w:pPr>
      <w:r w:rsidRPr="00E43591">
        <w:rPr>
          <w:rFonts w:cs="Arial"/>
          <w:bCs/>
          <w:iCs/>
          <w:color w:val="FF0000"/>
          <w:szCs w:val="20"/>
        </w:rPr>
        <w:t xml:space="preserve">A garantia prestada pelo contratado será liberada ou restituída após a execução do contrato e, quando em dinheiro, atualizada monetariamente. </w:t>
      </w:r>
      <w:proofErr w:type="gramStart"/>
      <w:r w:rsidRPr="00E43591">
        <w:rPr>
          <w:rFonts w:cs="Arial"/>
          <w:bCs/>
          <w:iCs/>
          <w:color w:val="FF0000"/>
          <w:szCs w:val="20"/>
        </w:rPr>
        <w:t>( artigo</w:t>
      </w:r>
      <w:proofErr w:type="gramEnd"/>
      <w:r w:rsidRPr="00E43591">
        <w:rPr>
          <w:rFonts w:cs="Arial"/>
          <w:bCs/>
          <w:iCs/>
          <w:color w:val="FF0000"/>
          <w:szCs w:val="20"/>
        </w:rPr>
        <w:t xml:space="preserve"> 56, §4º da Lei nº 8666/93)</w:t>
      </w:r>
      <w:permEnd w:id="1617957554"/>
    </w:p>
    <w:p w14:paraId="1A370F46" w14:textId="02EFD01C" w:rsidR="001E14AF" w:rsidRPr="0000392B" w:rsidRDefault="001E14AF" w:rsidP="009A5E6F">
      <w:pPr>
        <w:pStyle w:val="Nivel1"/>
        <w:numPr>
          <w:ilvl w:val="0"/>
          <w:numId w:val="37"/>
        </w:numPr>
        <w:ind w:left="0"/>
      </w:pPr>
      <w:r w:rsidRPr="0000392B">
        <w:t>DAS SANÇÕES ADMINISTRATIVAS</w:t>
      </w:r>
    </w:p>
    <w:p w14:paraId="1A370F47" w14:textId="5D4F764F" w:rsidR="001E14AF" w:rsidRPr="002C7035" w:rsidRDefault="001E14AF" w:rsidP="009A5E6F">
      <w:pPr>
        <w:numPr>
          <w:ilvl w:val="1"/>
          <w:numId w:val="1"/>
        </w:numPr>
        <w:spacing w:before="120" w:after="120" w:line="276" w:lineRule="auto"/>
        <w:ind w:left="0"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w:t>
      </w:r>
      <w:r w:rsidR="00A96322" w:rsidRPr="002C7035">
        <w:rPr>
          <w:rFonts w:cs="Arial"/>
          <w:szCs w:val="20"/>
        </w:rPr>
        <w:t>ontratada</w:t>
      </w:r>
      <w:r w:rsidRPr="002C7035">
        <w:rPr>
          <w:rFonts w:cs="Arial"/>
          <w:szCs w:val="20"/>
        </w:rPr>
        <w:t xml:space="preserve"> que:</w:t>
      </w:r>
    </w:p>
    <w:p w14:paraId="1A370F48"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inexecutar</w:t>
      </w:r>
      <w:proofErr w:type="gramEnd"/>
      <w:r w:rsidRPr="002C7035">
        <w:rPr>
          <w:rFonts w:cs="Arial"/>
          <w:szCs w:val="20"/>
        </w:rPr>
        <w:t xml:space="preserve"> total ou parcialmente qualquer das obrigações assumidas em decorrência da contratação;</w:t>
      </w:r>
    </w:p>
    <w:p w14:paraId="1A370F49"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ensejar</w:t>
      </w:r>
      <w:proofErr w:type="gramEnd"/>
      <w:r w:rsidRPr="002C7035">
        <w:rPr>
          <w:rFonts w:cs="Arial"/>
          <w:szCs w:val="20"/>
        </w:rPr>
        <w:t xml:space="preserve"> o retardamento da execução do objeto;</w:t>
      </w:r>
    </w:p>
    <w:p w14:paraId="1A370F4A" w14:textId="607B788E" w:rsidR="001E14AF" w:rsidRPr="002C7035" w:rsidRDefault="00C15A31"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falhar</w:t>
      </w:r>
      <w:proofErr w:type="gramEnd"/>
      <w:r w:rsidRPr="002C7035">
        <w:rPr>
          <w:rFonts w:cs="Arial"/>
          <w:szCs w:val="20"/>
        </w:rPr>
        <w:t xml:space="preserve"> ou </w:t>
      </w:r>
      <w:r w:rsidR="001E14AF" w:rsidRPr="002C7035">
        <w:rPr>
          <w:rFonts w:cs="Arial"/>
          <w:szCs w:val="20"/>
        </w:rPr>
        <w:t>fraudar na execução do contrato;</w:t>
      </w:r>
    </w:p>
    <w:p w14:paraId="1A370F4B"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comportar</w:t>
      </w:r>
      <w:proofErr w:type="gramEnd"/>
      <w:r w:rsidRPr="002C7035">
        <w:rPr>
          <w:rFonts w:cs="Arial"/>
          <w:szCs w:val="20"/>
        </w:rPr>
        <w:t>-se de modo inidôneo;</w:t>
      </w:r>
    </w:p>
    <w:p w14:paraId="1A370F4C"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cometer</w:t>
      </w:r>
      <w:proofErr w:type="gramEnd"/>
      <w:r w:rsidRPr="002C7035">
        <w:rPr>
          <w:rFonts w:cs="Arial"/>
          <w:szCs w:val="20"/>
        </w:rPr>
        <w:t xml:space="preserve"> fraude fiscal;</w:t>
      </w:r>
    </w:p>
    <w:p w14:paraId="1A370F4E" w14:textId="4C7A9163" w:rsidR="001E14AF" w:rsidRPr="002C7035" w:rsidRDefault="00C15A31" w:rsidP="00E43591">
      <w:pPr>
        <w:pStyle w:val="PargrafodaLista"/>
        <w:numPr>
          <w:ilvl w:val="1"/>
          <w:numId w:val="1"/>
        </w:numPr>
        <w:spacing w:before="120" w:after="120" w:line="276" w:lineRule="auto"/>
        <w:ind w:left="0" w:firstLine="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14:paraId="1A370F4F" w14:textId="1F820CC3" w:rsidR="001E14AF" w:rsidRPr="0000392B" w:rsidRDefault="00DA7D17" w:rsidP="00E43591">
      <w:pPr>
        <w:numPr>
          <w:ilvl w:val="2"/>
          <w:numId w:val="1"/>
        </w:numPr>
        <w:spacing w:before="120" w:after="120" w:line="276" w:lineRule="auto"/>
        <w:ind w:left="567" w:firstLine="0"/>
        <w:jc w:val="both"/>
        <w:rPr>
          <w:rFonts w:cs="Arial"/>
          <w:szCs w:val="20"/>
        </w:rPr>
      </w:pPr>
      <w:proofErr w:type="gramStart"/>
      <w:r w:rsidRPr="00DA7D17">
        <w:rPr>
          <w:rFonts w:cs="Arial"/>
          <w:b/>
          <w:szCs w:val="20"/>
        </w:rPr>
        <w:t>A</w:t>
      </w:r>
      <w:r w:rsidR="001E14AF" w:rsidRPr="00DA7D17">
        <w:rPr>
          <w:rFonts w:cs="Arial"/>
          <w:b/>
          <w:szCs w:val="20"/>
        </w:rPr>
        <w:t>dvertência</w:t>
      </w:r>
      <w:r w:rsidRPr="00DA7D17">
        <w:rPr>
          <w:rFonts w:cs="Arial"/>
          <w:b/>
          <w:szCs w:val="20"/>
        </w:rPr>
        <w:t>,</w:t>
      </w:r>
      <w:r w:rsidRPr="0085196B">
        <w:rPr>
          <w:rFonts w:cs="Arial"/>
          <w:szCs w:val="20"/>
        </w:rPr>
        <w:t xml:space="preserve"> </w:t>
      </w:r>
      <w:r w:rsidR="001E14AF" w:rsidRPr="0000392B">
        <w:rPr>
          <w:rFonts w:cs="Arial"/>
          <w:szCs w:val="20"/>
        </w:rPr>
        <w:t xml:space="preserve"> por</w:t>
      </w:r>
      <w:proofErr w:type="gramEnd"/>
      <w:r w:rsidR="001E14AF" w:rsidRPr="0000392B">
        <w:rPr>
          <w:rFonts w:cs="Arial"/>
          <w:szCs w:val="20"/>
        </w:rPr>
        <w:t xml:space="preserve">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14:paraId="1A370F50" w14:textId="77777777" w:rsidR="001E14AF" w:rsidRPr="0000392B" w:rsidRDefault="001E14AF" w:rsidP="009A5E6F">
      <w:pPr>
        <w:numPr>
          <w:ilvl w:val="1"/>
          <w:numId w:val="1"/>
        </w:numPr>
        <w:spacing w:before="120" w:after="120" w:line="276" w:lineRule="auto"/>
        <w:ind w:left="0" w:firstLine="0"/>
        <w:jc w:val="both"/>
        <w:rPr>
          <w:rFonts w:cs="Arial"/>
          <w:szCs w:val="20"/>
        </w:rPr>
      </w:pPr>
      <w:proofErr w:type="gramStart"/>
      <w:r w:rsidRPr="0000392B">
        <w:rPr>
          <w:rFonts w:cs="Arial"/>
          <w:szCs w:val="20"/>
        </w:rPr>
        <w:t>multa</w:t>
      </w:r>
      <w:proofErr w:type="gramEnd"/>
      <w:r w:rsidRPr="0000392B">
        <w:rPr>
          <w:rFonts w:cs="Arial"/>
          <w:szCs w:val="20"/>
        </w:rPr>
        <w:t xml:space="preserve"> moratória de </w:t>
      </w:r>
      <w:permStart w:id="2100298988" w:edGrp="everyone"/>
      <w:r w:rsidRPr="0000392B">
        <w:rPr>
          <w:rFonts w:cs="Arial"/>
          <w:color w:val="FF0000"/>
          <w:szCs w:val="20"/>
        </w:rPr>
        <w:t>.....</w:t>
      </w:r>
      <w:permEnd w:id="2100298988"/>
      <w:r w:rsidRPr="0000392B">
        <w:rPr>
          <w:rFonts w:cs="Arial"/>
          <w:szCs w:val="20"/>
        </w:rPr>
        <w:t>% (</w:t>
      </w:r>
      <w:permStart w:id="1769292513" w:edGrp="everyone"/>
      <w:r w:rsidRPr="0000392B">
        <w:rPr>
          <w:rFonts w:cs="Arial"/>
          <w:color w:val="FF0000"/>
          <w:szCs w:val="20"/>
        </w:rPr>
        <w:t>.....</w:t>
      </w:r>
      <w:permEnd w:id="1769292513"/>
      <w:r w:rsidRPr="0000392B">
        <w:rPr>
          <w:rFonts w:cs="Arial"/>
          <w:szCs w:val="20"/>
        </w:rPr>
        <w:t xml:space="preserve"> </w:t>
      </w:r>
      <w:proofErr w:type="gramStart"/>
      <w:r w:rsidRPr="0000392B">
        <w:rPr>
          <w:rFonts w:cs="Arial"/>
          <w:szCs w:val="20"/>
        </w:rPr>
        <w:t>por</w:t>
      </w:r>
      <w:proofErr w:type="gramEnd"/>
      <w:r w:rsidRPr="0000392B">
        <w:rPr>
          <w:rFonts w:cs="Arial"/>
          <w:szCs w:val="20"/>
        </w:rPr>
        <w:t xml:space="preserve"> cento) por dia de atraso injustificado sobre o valor da parcela inadimplida, até o limite de </w:t>
      </w:r>
      <w:permStart w:id="1974367466" w:edGrp="everyone"/>
      <w:r w:rsidRPr="0000392B">
        <w:rPr>
          <w:rFonts w:cs="Arial"/>
          <w:color w:val="FF0000"/>
          <w:szCs w:val="20"/>
        </w:rPr>
        <w:t>......</w:t>
      </w:r>
      <w:permEnd w:id="1974367466"/>
      <w:r w:rsidRPr="0000392B">
        <w:rPr>
          <w:rFonts w:cs="Arial"/>
          <w:color w:val="FF0000"/>
          <w:szCs w:val="20"/>
        </w:rPr>
        <w:t xml:space="preserve"> (</w:t>
      </w:r>
      <w:permStart w:id="1761547901" w:edGrp="everyone"/>
      <w:r w:rsidRPr="0000392B">
        <w:rPr>
          <w:rFonts w:cs="Arial"/>
          <w:color w:val="FF0000"/>
          <w:szCs w:val="20"/>
        </w:rPr>
        <w:t>.......</w:t>
      </w:r>
      <w:permEnd w:id="1761547901"/>
      <w:r w:rsidRPr="0000392B">
        <w:rPr>
          <w:rFonts w:cs="Arial"/>
          <w:color w:val="FF0000"/>
          <w:szCs w:val="20"/>
        </w:rPr>
        <w:t>)</w:t>
      </w:r>
      <w:r w:rsidRPr="0000392B">
        <w:rPr>
          <w:rFonts w:cs="Arial"/>
          <w:szCs w:val="20"/>
        </w:rPr>
        <w:t xml:space="preserve"> </w:t>
      </w:r>
      <w:proofErr w:type="gramStart"/>
      <w:r w:rsidRPr="0000392B">
        <w:rPr>
          <w:rFonts w:cs="Arial"/>
          <w:szCs w:val="20"/>
        </w:rPr>
        <w:t>dias</w:t>
      </w:r>
      <w:proofErr w:type="gramEnd"/>
      <w:r w:rsidRPr="0000392B">
        <w:rPr>
          <w:rFonts w:cs="Arial"/>
          <w:szCs w:val="20"/>
        </w:rPr>
        <w:t>;</w:t>
      </w:r>
    </w:p>
    <w:p w14:paraId="1A370F52" w14:textId="77777777" w:rsidR="001E14AF" w:rsidRPr="0000392B" w:rsidRDefault="001E14AF" w:rsidP="00E43591">
      <w:pPr>
        <w:numPr>
          <w:ilvl w:val="2"/>
          <w:numId w:val="1"/>
        </w:numPr>
        <w:spacing w:before="120" w:after="120" w:line="276" w:lineRule="auto"/>
        <w:ind w:left="567" w:firstLine="0"/>
        <w:jc w:val="both"/>
        <w:rPr>
          <w:rFonts w:cs="Arial"/>
          <w:szCs w:val="20"/>
        </w:rPr>
      </w:pPr>
      <w:proofErr w:type="gramStart"/>
      <w:r w:rsidRPr="0000392B">
        <w:rPr>
          <w:rFonts w:cs="Arial"/>
          <w:szCs w:val="20"/>
        </w:rPr>
        <w:t>multa</w:t>
      </w:r>
      <w:proofErr w:type="gramEnd"/>
      <w:r w:rsidRPr="0000392B">
        <w:rPr>
          <w:rFonts w:cs="Arial"/>
          <w:szCs w:val="20"/>
        </w:rPr>
        <w:t xml:space="preserve"> compensatória de </w:t>
      </w:r>
      <w:permStart w:id="992627304" w:edGrp="everyone"/>
      <w:r w:rsidRPr="0000392B">
        <w:rPr>
          <w:rFonts w:cs="Arial"/>
          <w:color w:val="FF0000"/>
          <w:szCs w:val="20"/>
        </w:rPr>
        <w:t>......</w:t>
      </w:r>
      <w:permEnd w:id="992627304"/>
      <w:r w:rsidRPr="0000392B">
        <w:rPr>
          <w:rFonts w:cs="Arial"/>
          <w:szCs w:val="20"/>
        </w:rPr>
        <w:t>% (</w:t>
      </w:r>
      <w:permStart w:id="1559719558" w:edGrp="everyone"/>
      <w:r w:rsidRPr="0000392B">
        <w:rPr>
          <w:rFonts w:cs="Arial"/>
          <w:color w:val="FF0000"/>
          <w:szCs w:val="20"/>
        </w:rPr>
        <w:t>.......</w:t>
      </w:r>
      <w:permEnd w:id="1559719558"/>
      <w:r w:rsidRPr="0000392B">
        <w:rPr>
          <w:rFonts w:cs="Arial"/>
          <w:szCs w:val="20"/>
        </w:rPr>
        <w:t xml:space="preserve"> </w:t>
      </w:r>
      <w:proofErr w:type="gramStart"/>
      <w:r w:rsidRPr="0000392B">
        <w:rPr>
          <w:rFonts w:cs="Arial"/>
          <w:szCs w:val="20"/>
        </w:rPr>
        <w:t>por</w:t>
      </w:r>
      <w:proofErr w:type="gramEnd"/>
      <w:r w:rsidRPr="0000392B">
        <w:rPr>
          <w:rFonts w:cs="Arial"/>
          <w:szCs w:val="20"/>
        </w:rPr>
        <w:t xml:space="preserve"> cento) sobre o valor total do contrato, no caso de inexecução total do objeto;</w:t>
      </w:r>
    </w:p>
    <w:p w14:paraId="1A370F53" w14:textId="77777777" w:rsidR="001E14AF" w:rsidRPr="0000392B" w:rsidRDefault="001E14AF" w:rsidP="00E43591">
      <w:pPr>
        <w:numPr>
          <w:ilvl w:val="2"/>
          <w:numId w:val="1"/>
        </w:numPr>
        <w:spacing w:before="120" w:after="120" w:line="276" w:lineRule="auto"/>
        <w:ind w:left="567" w:firstLine="0"/>
        <w:jc w:val="both"/>
        <w:rPr>
          <w:rFonts w:cs="Arial"/>
          <w:szCs w:val="20"/>
        </w:rPr>
      </w:pPr>
      <w:proofErr w:type="gramStart"/>
      <w:r w:rsidRPr="0000392B">
        <w:rPr>
          <w:rFonts w:cs="Arial"/>
          <w:szCs w:val="20"/>
        </w:rPr>
        <w:t>em</w:t>
      </w:r>
      <w:proofErr w:type="gramEnd"/>
      <w:r w:rsidRPr="0000392B">
        <w:rPr>
          <w:rFonts w:cs="Arial"/>
          <w:szCs w:val="20"/>
        </w:rPr>
        <w:t xml:space="preserve"> caso de inexecução parcial, a multa compensatória, no mesmo percentual do subitem acima, será aplicada de forma proporcional à obrigação inadimplida;</w:t>
      </w:r>
    </w:p>
    <w:p w14:paraId="1A370F54" w14:textId="77777777" w:rsidR="001E14AF" w:rsidRPr="0000392B" w:rsidRDefault="00B92C22" w:rsidP="00E43591">
      <w:pPr>
        <w:numPr>
          <w:ilvl w:val="2"/>
          <w:numId w:val="1"/>
        </w:numPr>
        <w:spacing w:before="120" w:after="120" w:line="276" w:lineRule="auto"/>
        <w:ind w:left="567" w:firstLine="0"/>
        <w:jc w:val="both"/>
        <w:rPr>
          <w:rFonts w:cs="Arial"/>
          <w:b/>
          <w:i/>
          <w:color w:val="7030A0"/>
          <w:szCs w:val="20"/>
          <w:u w:val="single"/>
        </w:rPr>
      </w:pPr>
      <w:proofErr w:type="gramStart"/>
      <w:r w:rsidRPr="0000392B">
        <w:rPr>
          <w:rFonts w:cs="Arial"/>
          <w:szCs w:val="20"/>
        </w:rPr>
        <w:t>suspensão</w:t>
      </w:r>
      <w:proofErr w:type="gramEnd"/>
      <w:r w:rsidRPr="0000392B">
        <w:rPr>
          <w:rFonts w:cs="Arial"/>
          <w:szCs w:val="20"/>
        </w:rPr>
        <w:t xml:space="preserve">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14:paraId="1A370F55" w14:textId="76B90600" w:rsidR="001E14AF" w:rsidRDefault="001E14AF" w:rsidP="00E43591">
      <w:pPr>
        <w:numPr>
          <w:ilvl w:val="2"/>
          <w:numId w:val="1"/>
        </w:numPr>
        <w:spacing w:before="120" w:after="120" w:line="276" w:lineRule="auto"/>
        <w:ind w:left="567" w:firstLine="0"/>
        <w:jc w:val="both"/>
        <w:rPr>
          <w:rFonts w:cs="Arial"/>
          <w:szCs w:val="20"/>
        </w:rPr>
      </w:pPr>
      <w:proofErr w:type="gramStart"/>
      <w:r w:rsidRPr="0000392B">
        <w:rPr>
          <w:rFonts w:cs="Arial"/>
          <w:szCs w:val="20"/>
        </w:rPr>
        <w:t>impedimento</w:t>
      </w:r>
      <w:proofErr w:type="gramEnd"/>
      <w:r w:rsidRPr="0000392B">
        <w:rPr>
          <w:rFonts w:cs="Arial"/>
          <w:szCs w:val="20"/>
        </w:rPr>
        <w:t xml:space="preserve"> de licitar e </w:t>
      </w:r>
      <w:r w:rsidRPr="002C7035">
        <w:rPr>
          <w:rFonts w:cs="Arial"/>
          <w:szCs w:val="20"/>
        </w:rPr>
        <w:t xml:space="preserve">contratar com </w:t>
      </w:r>
      <w:r w:rsidR="00DA7D17" w:rsidRPr="002C7035">
        <w:rPr>
          <w:rFonts w:cs="Arial"/>
          <w:szCs w:val="20"/>
        </w:rPr>
        <w:t>órgãos e entidades da</w:t>
      </w:r>
      <w:r w:rsidRPr="002C7035">
        <w:rPr>
          <w:rFonts w:cs="Arial"/>
          <w:szCs w:val="20"/>
        </w:rPr>
        <w:t xml:space="preserve"> União</w:t>
      </w:r>
      <w:r w:rsidRPr="0000392B">
        <w:rPr>
          <w:rFonts w:cs="Arial"/>
          <w:szCs w:val="20"/>
        </w:rPr>
        <w:t xml:space="preserve"> com o consequente descredenciamento no </w:t>
      </w:r>
      <w:r w:rsidR="00CA02C8">
        <w:rPr>
          <w:rFonts w:cs="Arial"/>
          <w:szCs w:val="20"/>
        </w:rPr>
        <w:t>SICAF</w:t>
      </w:r>
      <w:r w:rsidRPr="0000392B">
        <w:rPr>
          <w:rFonts w:cs="Arial"/>
          <w:szCs w:val="20"/>
        </w:rPr>
        <w:t xml:space="preserve"> pelo prazo de até cinco anos;</w:t>
      </w:r>
    </w:p>
    <w:p w14:paraId="57D4521F" w14:textId="77777777" w:rsidR="00834300" w:rsidRPr="002C7035" w:rsidRDefault="00834300" w:rsidP="00E43591">
      <w:pPr>
        <w:pStyle w:val="PargrafodaLista1"/>
        <w:numPr>
          <w:ilvl w:val="3"/>
          <w:numId w:val="1"/>
        </w:numPr>
        <w:spacing w:before="120" w:after="120" w:line="276" w:lineRule="auto"/>
        <w:ind w:left="851" w:firstLine="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14:paraId="1A370F56"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00392B">
        <w:rPr>
          <w:rFonts w:cs="Arial"/>
          <w:szCs w:val="20"/>
        </w:rPr>
        <w:t>declaração</w:t>
      </w:r>
      <w:proofErr w:type="gramEnd"/>
      <w:r w:rsidRPr="0000392B">
        <w:rPr>
          <w:rFonts w:cs="Arial"/>
          <w:szCs w:val="20"/>
        </w:rPr>
        <w:t xml:space="preserve">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14:paraId="105D2B96" w14:textId="5D811002" w:rsidR="00563CBA" w:rsidRPr="002C7035" w:rsidRDefault="00563CBA" w:rsidP="00E43591">
      <w:pPr>
        <w:numPr>
          <w:ilvl w:val="1"/>
          <w:numId w:val="1"/>
        </w:numPr>
        <w:spacing w:before="120" w:after="120" w:line="276" w:lineRule="auto"/>
        <w:ind w:left="0" w:firstLine="0"/>
        <w:jc w:val="both"/>
        <w:rPr>
          <w:rFonts w:cs="Arial"/>
          <w:szCs w:val="20"/>
        </w:rPr>
      </w:pPr>
      <w:r w:rsidRPr="002C7035">
        <w:rPr>
          <w:rFonts w:cs="Arial"/>
          <w:szCs w:val="20"/>
        </w:rPr>
        <w:lastRenderedPageBreak/>
        <w:t>As s</w:t>
      </w:r>
      <w:r w:rsidR="00DA7D17" w:rsidRPr="002C7035">
        <w:rPr>
          <w:rFonts w:cs="Arial"/>
          <w:szCs w:val="20"/>
        </w:rPr>
        <w:t>anções previstas nos subitens 12.2.1, 12.3.3, 12.3.4 e 12</w:t>
      </w:r>
      <w:r w:rsidRPr="002C7035">
        <w:rPr>
          <w:rFonts w:cs="Arial"/>
          <w:szCs w:val="20"/>
        </w:rPr>
        <w:t>.3.5 poderão ser aplicadas à CONTRATADA juntamente com as de multa, descontando-a dos pagamentos a serem efetuados.</w:t>
      </w:r>
    </w:p>
    <w:p w14:paraId="1A370F57" w14:textId="412FEE74" w:rsidR="001E14AF" w:rsidRPr="0000392B" w:rsidRDefault="001E14AF" w:rsidP="009A5E6F">
      <w:pPr>
        <w:numPr>
          <w:ilvl w:val="1"/>
          <w:numId w:val="1"/>
        </w:numPr>
        <w:spacing w:before="120" w:after="120" w:line="276" w:lineRule="auto"/>
        <w:ind w:left="0"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E43591">
      <w:pPr>
        <w:numPr>
          <w:ilvl w:val="2"/>
          <w:numId w:val="1"/>
        </w:numPr>
        <w:spacing w:before="120" w:after="120" w:line="276" w:lineRule="auto"/>
        <w:ind w:left="567" w:firstLine="0"/>
        <w:jc w:val="both"/>
        <w:rPr>
          <w:rFonts w:cs="Arial"/>
          <w:szCs w:val="20"/>
        </w:rPr>
      </w:pPr>
      <w:proofErr w:type="gramStart"/>
      <w:r w:rsidRPr="0000392B">
        <w:rPr>
          <w:rFonts w:cs="Arial"/>
          <w:szCs w:val="20"/>
        </w:rPr>
        <w:t>tenha</w:t>
      </w:r>
      <w:r w:rsidR="00806D9B" w:rsidRPr="0000392B">
        <w:rPr>
          <w:rFonts w:cs="Arial"/>
          <w:szCs w:val="20"/>
        </w:rPr>
        <w:t>m</w:t>
      </w:r>
      <w:proofErr w:type="gramEnd"/>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E43591">
      <w:pPr>
        <w:numPr>
          <w:ilvl w:val="2"/>
          <w:numId w:val="1"/>
        </w:numPr>
        <w:spacing w:before="120" w:after="120" w:line="276" w:lineRule="auto"/>
        <w:ind w:left="567" w:firstLine="0"/>
        <w:jc w:val="both"/>
        <w:rPr>
          <w:rFonts w:cs="Arial"/>
          <w:szCs w:val="20"/>
        </w:rPr>
      </w:pPr>
      <w:proofErr w:type="gramStart"/>
      <w:r w:rsidRPr="0000392B">
        <w:rPr>
          <w:rFonts w:cs="Arial"/>
          <w:szCs w:val="20"/>
        </w:rPr>
        <w:t>tenha</w:t>
      </w:r>
      <w:r w:rsidR="00806D9B" w:rsidRPr="0000392B">
        <w:rPr>
          <w:rFonts w:cs="Arial"/>
          <w:szCs w:val="20"/>
        </w:rPr>
        <w:t>m</w:t>
      </w:r>
      <w:proofErr w:type="gramEnd"/>
      <w:r w:rsidRPr="0000392B">
        <w:rPr>
          <w:rFonts w:cs="Arial"/>
          <w:szCs w:val="20"/>
        </w:rPr>
        <w:t xml:space="preserve"> praticado atos ilícitos visando a frustrar os objetivos da licitação;</w:t>
      </w:r>
    </w:p>
    <w:p w14:paraId="1A370F5A" w14:textId="789DA5D0" w:rsidR="001E14AF" w:rsidRPr="0000392B" w:rsidRDefault="001E14AF" w:rsidP="00E43591">
      <w:pPr>
        <w:numPr>
          <w:ilvl w:val="2"/>
          <w:numId w:val="1"/>
        </w:numPr>
        <w:spacing w:before="240" w:after="120" w:line="276" w:lineRule="auto"/>
        <w:ind w:left="567" w:firstLine="0"/>
        <w:jc w:val="both"/>
        <w:rPr>
          <w:rFonts w:cs="Arial"/>
          <w:szCs w:val="20"/>
        </w:rPr>
      </w:pPr>
      <w:proofErr w:type="gramStart"/>
      <w:r w:rsidRPr="0000392B">
        <w:rPr>
          <w:rFonts w:cs="Arial"/>
          <w:szCs w:val="20"/>
        </w:rPr>
        <w:t>demonstre</w:t>
      </w:r>
      <w:r w:rsidR="00806D9B" w:rsidRPr="0000392B">
        <w:rPr>
          <w:rFonts w:cs="Arial"/>
          <w:szCs w:val="20"/>
        </w:rPr>
        <w:t>m</w:t>
      </w:r>
      <w:proofErr w:type="gramEnd"/>
      <w:r w:rsidRPr="0000392B">
        <w:rPr>
          <w:rFonts w:cs="Arial"/>
          <w:szCs w:val="20"/>
        </w:rPr>
        <w:t xml:space="preserve"> não possuir idoneidade para contratar com a Administração em virtude de atos ilícitos praticados.</w:t>
      </w:r>
    </w:p>
    <w:p w14:paraId="1A370F5B" w14:textId="77777777" w:rsidR="001E14AF" w:rsidRPr="0000392B" w:rsidRDefault="001E14AF" w:rsidP="009A5E6F">
      <w:pPr>
        <w:numPr>
          <w:ilvl w:val="1"/>
          <w:numId w:val="1"/>
        </w:numPr>
        <w:spacing w:before="120" w:after="120" w:line="276" w:lineRule="auto"/>
        <w:ind w:left="0"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1A370F5C" w14:textId="77777777" w:rsidR="001E14AF" w:rsidRPr="0000392B" w:rsidRDefault="001E14AF" w:rsidP="009A5E6F">
      <w:pPr>
        <w:numPr>
          <w:ilvl w:val="1"/>
          <w:numId w:val="1"/>
        </w:numPr>
        <w:spacing w:before="120" w:after="120" w:line="276" w:lineRule="auto"/>
        <w:ind w:left="0" w:firstLine="0"/>
        <w:jc w:val="both"/>
        <w:rPr>
          <w:rFonts w:cs="Arial"/>
          <w:i/>
          <w:szCs w:val="20"/>
        </w:rPr>
      </w:pPr>
      <w:r w:rsidRPr="0000392B">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1A370F5D" w14:textId="28058CB1" w:rsidR="001E14AF" w:rsidRPr="00563CBA" w:rsidRDefault="001E14AF" w:rsidP="009A5E6F">
      <w:pPr>
        <w:numPr>
          <w:ilvl w:val="1"/>
          <w:numId w:val="1"/>
        </w:numPr>
        <w:spacing w:before="120" w:after="120" w:line="276" w:lineRule="auto"/>
        <w:ind w:left="0"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14:paraId="32730CC8" w14:textId="77777777" w:rsidR="00757540" w:rsidRPr="00757540" w:rsidRDefault="00757540" w:rsidP="00757540">
      <w:pPr>
        <w:pStyle w:val="Nivel1"/>
        <w:numPr>
          <w:ilvl w:val="0"/>
          <w:numId w:val="0"/>
        </w:numPr>
        <w:spacing w:before="120"/>
        <w:rPr>
          <w:bCs/>
        </w:rPr>
      </w:pPr>
    </w:p>
    <w:p w14:paraId="217C0334" w14:textId="04B51854" w:rsidR="007152C7" w:rsidRPr="002C7035" w:rsidRDefault="007152C7" w:rsidP="009A5E6F">
      <w:pPr>
        <w:pStyle w:val="Nivel1"/>
        <w:spacing w:before="120"/>
        <w:ind w:left="0"/>
        <w:rPr>
          <w:bCs/>
        </w:rPr>
      </w:pPr>
      <w:r w:rsidRPr="002C7035">
        <w:t>DOS RECURSOS ORÇAMENTÁRIOS.</w:t>
      </w:r>
    </w:p>
    <w:p w14:paraId="2D93B5E3" w14:textId="7FBCB5BB" w:rsidR="007152C7" w:rsidRPr="002C7035" w:rsidRDefault="00E43591" w:rsidP="00E43591">
      <w:pPr>
        <w:pStyle w:val="PargrafodaLista"/>
        <w:numPr>
          <w:ilvl w:val="1"/>
          <w:numId w:val="1"/>
        </w:numPr>
        <w:spacing w:before="120" w:after="120" w:line="276" w:lineRule="auto"/>
        <w:ind w:left="0" w:firstLine="0"/>
        <w:jc w:val="both"/>
        <w:rPr>
          <w:b/>
          <w:bCs/>
          <w:szCs w:val="20"/>
        </w:rPr>
      </w:pPr>
      <w:r>
        <w:rPr>
          <w:szCs w:val="20"/>
        </w:rPr>
        <w:t>Está dispensada a indicação da dotação orçamentária por se tratar de pregão eletrônico para registro de preços (SISRP).</w:t>
      </w:r>
    </w:p>
    <w:p w14:paraId="3C5E1FA8" w14:textId="77777777" w:rsidR="007152C7" w:rsidRPr="002C7035" w:rsidRDefault="007152C7" w:rsidP="009A5E6F">
      <w:pPr>
        <w:spacing w:before="120" w:after="120" w:line="276" w:lineRule="auto"/>
        <w:jc w:val="both"/>
        <w:rPr>
          <w:rFonts w:cs="Arial"/>
          <w:i/>
          <w:szCs w:val="20"/>
        </w:rPr>
      </w:pPr>
    </w:p>
    <w:p w14:paraId="1E69FBAE" w14:textId="77777777" w:rsidR="007152C7" w:rsidRPr="002C7035" w:rsidRDefault="007152C7" w:rsidP="009A5E6F">
      <w:pPr>
        <w:spacing w:before="120" w:after="120" w:line="276" w:lineRule="auto"/>
        <w:jc w:val="both"/>
        <w:rPr>
          <w:rFonts w:cs="Arial"/>
          <w:i/>
          <w:szCs w:val="20"/>
        </w:rPr>
      </w:pPr>
    </w:p>
    <w:p w14:paraId="01F13AD0" w14:textId="77777777" w:rsidR="007152C7" w:rsidRPr="002C7035" w:rsidRDefault="007152C7" w:rsidP="009A5E6F">
      <w:pPr>
        <w:spacing w:before="120" w:after="120" w:line="276" w:lineRule="auto"/>
        <w:jc w:val="both"/>
        <w:rPr>
          <w:rFonts w:cs="Arial"/>
          <w:i/>
          <w:szCs w:val="20"/>
        </w:rPr>
      </w:pPr>
    </w:p>
    <w:p w14:paraId="1A370F5E" w14:textId="2474EAEB" w:rsidR="001E14AF" w:rsidRPr="00E43591" w:rsidRDefault="00E43591" w:rsidP="009A5E6F">
      <w:pPr>
        <w:spacing w:after="360"/>
        <w:rPr>
          <w:rFonts w:cs="Arial"/>
          <w:color w:val="000000" w:themeColor="text1"/>
          <w:szCs w:val="20"/>
        </w:rPr>
      </w:pPr>
      <w:r w:rsidRPr="00E43591">
        <w:rPr>
          <w:rFonts w:cs="Arial"/>
          <w:color w:val="000000" w:themeColor="text1"/>
          <w:szCs w:val="20"/>
        </w:rPr>
        <w:t>Rio de Janeiro</w:t>
      </w:r>
      <w:r w:rsidR="00124FA4" w:rsidRPr="00E43591">
        <w:rPr>
          <w:rFonts w:cs="Arial"/>
          <w:b/>
          <w:bCs/>
          <w:color w:val="000000" w:themeColor="text1"/>
          <w:szCs w:val="20"/>
        </w:rPr>
        <w:t xml:space="preserve">, </w:t>
      </w:r>
      <w:permStart w:id="8063309" w:edGrp="everyone"/>
      <w:r w:rsidR="00124FA4" w:rsidRPr="00E43591">
        <w:rPr>
          <w:rFonts w:cs="Arial"/>
          <w:b/>
          <w:bCs/>
          <w:color w:val="000000" w:themeColor="text1"/>
          <w:szCs w:val="20"/>
        </w:rPr>
        <w:t>.....</w:t>
      </w:r>
      <w:r w:rsidRPr="00E43591">
        <w:rPr>
          <w:rFonts w:cs="Arial"/>
          <w:b/>
          <w:bCs/>
          <w:color w:val="000000" w:themeColor="text1"/>
          <w:szCs w:val="20"/>
        </w:rPr>
        <w:t>......</w:t>
      </w:r>
      <w:r w:rsidR="00124FA4" w:rsidRPr="00E43591">
        <w:rPr>
          <w:rFonts w:cs="Arial"/>
          <w:b/>
          <w:bCs/>
          <w:color w:val="000000" w:themeColor="text1"/>
          <w:szCs w:val="20"/>
        </w:rPr>
        <w:t>.....</w:t>
      </w:r>
      <w:permEnd w:id="8063309"/>
      <w:r w:rsidR="00124FA4" w:rsidRPr="00E43591">
        <w:rPr>
          <w:rFonts w:cs="Arial"/>
          <w:b/>
          <w:bCs/>
          <w:color w:val="000000" w:themeColor="text1"/>
          <w:szCs w:val="20"/>
        </w:rPr>
        <w:t xml:space="preserve"> </w:t>
      </w:r>
      <w:proofErr w:type="gramStart"/>
      <w:r w:rsidR="00124FA4" w:rsidRPr="00E43591">
        <w:rPr>
          <w:rFonts w:cs="Arial"/>
          <w:bCs/>
          <w:color w:val="000000" w:themeColor="text1"/>
          <w:szCs w:val="20"/>
        </w:rPr>
        <w:t>de</w:t>
      </w:r>
      <w:proofErr w:type="gramEnd"/>
      <w:r w:rsidR="00124FA4" w:rsidRPr="00E43591">
        <w:rPr>
          <w:rFonts w:cs="Arial"/>
          <w:b/>
          <w:bCs/>
          <w:color w:val="000000" w:themeColor="text1"/>
          <w:szCs w:val="20"/>
        </w:rPr>
        <w:t xml:space="preserve"> </w:t>
      </w:r>
      <w:permStart w:id="1531843376" w:edGrp="everyone"/>
      <w:r w:rsidR="00124FA4" w:rsidRPr="00E43591">
        <w:rPr>
          <w:rFonts w:cs="Arial"/>
          <w:b/>
          <w:bCs/>
          <w:color w:val="000000" w:themeColor="text1"/>
          <w:szCs w:val="20"/>
        </w:rPr>
        <w:t>........</w:t>
      </w:r>
      <w:r w:rsidRPr="00E43591">
        <w:rPr>
          <w:rFonts w:cs="Arial"/>
          <w:b/>
          <w:bCs/>
          <w:color w:val="000000" w:themeColor="text1"/>
          <w:szCs w:val="20"/>
        </w:rPr>
        <w:t>...................</w:t>
      </w:r>
      <w:r w:rsidR="00124FA4" w:rsidRPr="00E43591">
        <w:rPr>
          <w:rFonts w:cs="Arial"/>
          <w:b/>
          <w:bCs/>
          <w:color w:val="000000" w:themeColor="text1"/>
          <w:szCs w:val="20"/>
        </w:rPr>
        <w:t>........</w:t>
      </w:r>
      <w:permEnd w:id="1531843376"/>
      <w:r w:rsidRPr="00E43591">
        <w:rPr>
          <w:rFonts w:cs="Arial"/>
          <w:b/>
          <w:bCs/>
          <w:color w:val="000000" w:themeColor="text1"/>
          <w:szCs w:val="20"/>
        </w:rPr>
        <w:t xml:space="preserve"> </w:t>
      </w:r>
      <w:proofErr w:type="gramStart"/>
      <w:r w:rsidR="00124FA4" w:rsidRPr="00E43591">
        <w:rPr>
          <w:rFonts w:cs="Arial"/>
          <w:bCs/>
          <w:color w:val="000000" w:themeColor="text1"/>
          <w:szCs w:val="20"/>
        </w:rPr>
        <w:t>de</w:t>
      </w:r>
      <w:proofErr w:type="gramEnd"/>
      <w:r w:rsidR="00124FA4" w:rsidRPr="00E43591">
        <w:rPr>
          <w:rFonts w:cs="Arial"/>
          <w:b/>
          <w:bCs/>
          <w:color w:val="000000" w:themeColor="text1"/>
          <w:szCs w:val="20"/>
        </w:rPr>
        <w:t xml:space="preserve"> </w:t>
      </w:r>
      <w:permStart w:id="585118820" w:edGrp="everyone"/>
      <w:r w:rsidRPr="00E43591">
        <w:rPr>
          <w:rFonts w:cs="Arial"/>
          <w:b/>
          <w:bCs/>
          <w:color w:val="000000" w:themeColor="text1"/>
          <w:szCs w:val="20"/>
        </w:rPr>
        <w:t>.....</w:t>
      </w:r>
      <w:r w:rsidR="00124FA4" w:rsidRPr="00E43591">
        <w:rPr>
          <w:rFonts w:cs="Arial"/>
          <w:b/>
          <w:bCs/>
          <w:color w:val="000000" w:themeColor="text1"/>
          <w:szCs w:val="20"/>
        </w:rPr>
        <w:t>............</w:t>
      </w:r>
      <w:permEnd w:id="585118820"/>
      <w:r w:rsidRPr="00E43591">
        <w:rPr>
          <w:rFonts w:cs="Arial"/>
          <w:color w:val="000000" w:themeColor="text1"/>
          <w:szCs w:val="20"/>
        </w:rPr>
        <w:t>.</w:t>
      </w:r>
      <w:r w:rsidR="001E14AF" w:rsidRPr="00E43591">
        <w:rPr>
          <w:rFonts w:cs="Arial"/>
          <w:color w:val="000000" w:themeColor="text1"/>
          <w:szCs w:val="20"/>
        </w:rPr>
        <w:t xml:space="preserve"> </w:t>
      </w:r>
    </w:p>
    <w:p w14:paraId="1A370F5F" w14:textId="77777777" w:rsidR="001E14AF" w:rsidRPr="002C7035" w:rsidRDefault="001E14AF" w:rsidP="009A5E6F">
      <w:pPr>
        <w:spacing w:after="360"/>
        <w:rPr>
          <w:rFonts w:cs="Arial"/>
          <w:szCs w:val="20"/>
        </w:rPr>
      </w:pPr>
    </w:p>
    <w:p w14:paraId="1A370F60" w14:textId="2577F1BE" w:rsidR="001E14AF" w:rsidRPr="002C7035" w:rsidRDefault="001E14AF" w:rsidP="009A5E6F">
      <w:pPr>
        <w:spacing w:after="360"/>
        <w:rPr>
          <w:rFonts w:cs="Arial"/>
          <w:szCs w:val="20"/>
        </w:rPr>
      </w:pPr>
      <w:r w:rsidRPr="002C7035">
        <w:rPr>
          <w:rFonts w:cs="Arial"/>
          <w:szCs w:val="20"/>
        </w:rPr>
        <w:t>______________________________</w:t>
      </w:r>
      <w:r w:rsidR="00A61ECA">
        <w:rPr>
          <w:rFonts w:cs="Arial"/>
          <w:szCs w:val="20"/>
        </w:rPr>
        <w:t>________________</w:t>
      </w:r>
      <w:r w:rsidRPr="002C7035">
        <w:rPr>
          <w:rFonts w:cs="Arial"/>
          <w:szCs w:val="20"/>
        </w:rPr>
        <w:t>____</w:t>
      </w:r>
    </w:p>
    <w:p w14:paraId="1A370F61" w14:textId="76CBA643" w:rsidR="001E14AF" w:rsidRPr="002C7035" w:rsidRDefault="00757540" w:rsidP="009A5E6F">
      <w:pPr>
        <w:spacing w:after="360"/>
        <w:rPr>
          <w:rFonts w:cs="Arial"/>
          <w:szCs w:val="20"/>
        </w:rPr>
      </w:pPr>
      <w:permStart w:id="127796220" w:edGrp="everyone"/>
      <w:proofErr w:type="gramStart"/>
      <w:r>
        <w:rPr>
          <w:rFonts w:cs="Arial"/>
          <w:szCs w:val="20"/>
        </w:rPr>
        <w:t>NOME</w:t>
      </w:r>
      <w:permEnd w:id="127796220"/>
      <w:r w:rsidR="001E14AF" w:rsidRPr="002C7035">
        <w:rPr>
          <w:rFonts w:cs="Arial"/>
          <w:szCs w:val="20"/>
        </w:rPr>
        <w:t xml:space="preserve"> </w:t>
      </w:r>
      <w:r>
        <w:rPr>
          <w:rFonts w:cs="Arial"/>
          <w:szCs w:val="20"/>
        </w:rPr>
        <w:t>,</w:t>
      </w:r>
      <w:proofErr w:type="gramEnd"/>
      <w:r>
        <w:rPr>
          <w:rFonts w:cs="Arial"/>
          <w:szCs w:val="20"/>
        </w:rPr>
        <w:t xml:space="preserve"> </w:t>
      </w:r>
      <w:permStart w:id="784433064" w:edGrp="everyone"/>
      <w:r>
        <w:rPr>
          <w:rFonts w:cs="Arial"/>
          <w:szCs w:val="20"/>
        </w:rPr>
        <w:t>CARGO</w:t>
      </w:r>
      <w:r w:rsidR="009D0FD3">
        <w:rPr>
          <w:rFonts w:cs="Arial"/>
          <w:szCs w:val="20"/>
        </w:rPr>
        <w:t xml:space="preserve"> e matrícula</w:t>
      </w:r>
      <w:permEnd w:id="784433064"/>
      <w:r>
        <w:rPr>
          <w:rFonts w:cs="Arial"/>
          <w:szCs w:val="20"/>
        </w:rPr>
        <w:t xml:space="preserve"> , </w:t>
      </w:r>
      <w:r w:rsidR="001E14AF" w:rsidRPr="002C7035">
        <w:rPr>
          <w:rFonts w:cs="Arial"/>
          <w:szCs w:val="20"/>
        </w:rPr>
        <w:t>servidor responsável</w:t>
      </w:r>
      <w:r w:rsidR="00124FA4" w:rsidRPr="002C7035">
        <w:rPr>
          <w:rFonts w:cs="Arial"/>
          <w:szCs w:val="20"/>
        </w:rPr>
        <w:t xml:space="preserve"> </w:t>
      </w:r>
      <w:r w:rsidR="00E43591">
        <w:rPr>
          <w:rFonts w:cs="Arial"/>
          <w:szCs w:val="20"/>
        </w:rPr>
        <w:t xml:space="preserve">pela </w:t>
      </w:r>
      <w:r w:rsidR="00A61ECA">
        <w:rPr>
          <w:rFonts w:cs="Arial"/>
          <w:szCs w:val="20"/>
        </w:rPr>
        <w:t xml:space="preserve">ELABORAÇÃO </w:t>
      </w:r>
      <w:r w:rsidR="00E43591">
        <w:rPr>
          <w:rFonts w:cs="Arial"/>
          <w:szCs w:val="20"/>
        </w:rPr>
        <w:t>do Termo de Referência.</w:t>
      </w:r>
    </w:p>
    <w:p w14:paraId="216445D2" w14:textId="02126E31" w:rsidR="00A2471D" w:rsidRDefault="00A2471D" w:rsidP="009A5E6F">
      <w:pPr>
        <w:rPr>
          <w:rFonts w:cs="Arial"/>
          <w:szCs w:val="20"/>
        </w:rPr>
      </w:pPr>
    </w:p>
    <w:p w14:paraId="1819FCA2" w14:textId="37FD9A7C" w:rsidR="00E43591" w:rsidRDefault="00E43591" w:rsidP="009A5E6F">
      <w:pPr>
        <w:rPr>
          <w:rFonts w:cs="Arial"/>
          <w:szCs w:val="20"/>
        </w:rPr>
      </w:pPr>
    </w:p>
    <w:p w14:paraId="171C6A68" w14:textId="382AC5B7" w:rsidR="00E43591" w:rsidRDefault="00E43591" w:rsidP="009A5E6F">
      <w:pPr>
        <w:rPr>
          <w:rFonts w:cs="Arial"/>
          <w:szCs w:val="20"/>
        </w:rPr>
      </w:pPr>
    </w:p>
    <w:p w14:paraId="5BEFBE38" w14:textId="7A5EA845" w:rsidR="00E43591" w:rsidRDefault="00E43591" w:rsidP="009A5E6F">
      <w:pPr>
        <w:rPr>
          <w:rFonts w:cs="Arial"/>
          <w:szCs w:val="20"/>
        </w:rPr>
      </w:pPr>
      <w:r>
        <w:rPr>
          <w:rFonts w:cs="Arial"/>
          <w:szCs w:val="20"/>
        </w:rPr>
        <w:t>__________________________________________________</w:t>
      </w:r>
    </w:p>
    <w:p w14:paraId="1C6A5B13" w14:textId="7622DE7B" w:rsidR="00E43591" w:rsidRDefault="00E43591" w:rsidP="009A5E6F">
      <w:pPr>
        <w:rPr>
          <w:rFonts w:cs="Arial"/>
          <w:szCs w:val="20"/>
        </w:rPr>
      </w:pPr>
    </w:p>
    <w:p w14:paraId="32BE0CA5" w14:textId="585873B1" w:rsidR="00E43591" w:rsidRDefault="00757540" w:rsidP="009A5E6F">
      <w:pPr>
        <w:rPr>
          <w:rFonts w:cs="Arial"/>
          <w:szCs w:val="20"/>
        </w:rPr>
      </w:pPr>
      <w:permStart w:id="567357757" w:edGrp="everyone"/>
      <w:proofErr w:type="gramStart"/>
      <w:r>
        <w:rPr>
          <w:rFonts w:cs="Arial"/>
          <w:szCs w:val="20"/>
        </w:rPr>
        <w:t>NOME</w:t>
      </w:r>
      <w:permEnd w:id="567357757"/>
      <w:r w:rsidRPr="002C7035">
        <w:rPr>
          <w:rFonts w:cs="Arial"/>
          <w:szCs w:val="20"/>
        </w:rPr>
        <w:t xml:space="preserve"> </w:t>
      </w:r>
      <w:r>
        <w:rPr>
          <w:rFonts w:cs="Arial"/>
          <w:szCs w:val="20"/>
        </w:rPr>
        <w:t>,</w:t>
      </w:r>
      <w:proofErr w:type="gramEnd"/>
      <w:r>
        <w:rPr>
          <w:rFonts w:cs="Arial"/>
          <w:szCs w:val="20"/>
        </w:rPr>
        <w:t xml:space="preserve"> </w:t>
      </w:r>
      <w:permStart w:id="1670610614" w:edGrp="everyone"/>
      <w:r>
        <w:rPr>
          <w:rFonts w:cs="Arial"/>
          <w:szCs w:val="20"/>
        </w:rPr>
        <w:t>CARGO</w:t>
      </w:r>
      <w:r w:rsidR="009D0FD3">
        <w:rPr>
          <w:rFonts w:cs="Arial"/>
          <w:szCs w:val="20"/>
        </w:rPr>
        <w:t xml:space="preserve"> e matrícula</w:t>
      </w:r>
      <w:permEnd w:id="1670610614"/>
      <w:r>
        <w:rPr>
          <w:rFonts w:cs="Arial"/>
          <w:szCs w:val="20"/>
        </w:rPr>
        <w:t xml:space="preserve"> , </w:t>
      </w:r>
      <w:r w:rsidRPr="002C7035">
        <w:rPr>
          <w:rFonts w:cs="Arial"/>
          <w:szCs w:val="20"/>
        </w:rPr>
        <w:t xml:space="preserve">servidor responsável </w:t>
      </w:r>
      <w:r>
        <w:rPr>
          <w:rFonts w:cs="Arial"/>
          <w:szCs w:val="20"/>
        </w:rPr>
        <w:t>pela APROVAÇÃO do Termo de Referência.</w:t>
      </w:r>
    </w:p>
    <w:p w14:paraId="1ED75040" w14:textId="77777777" w:rsidR="00A2471D" w:rsidRDefault="00A2471D" w:rsidP="009A5E6F">
      <w:pPr>
        <w:rPr>
          <w:rFonts w:cs="Arial"/>
          <w:szCs w:val="20"/>
        </w:rPr>
      </w:pPr>
    </w:p>
    <w:sectPr w:rsidR="00A2471D" w:rsidSect="009A5E6F">
      <w:headerReference w:type="default" r:id="rId11"/>
      <w:footerReference w:type="default" r:id="rId12"/>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FCC4D" w14:textId="77777777" w:rsidR="00E2696A" w:rsidRDefault="00E2696A">
      <w:r>
        <w:separator/>
      </w:r>
    </w:p>
  </w:endnote>
  <w:endnote w:type="continuationSeparator" w:id="0">
    <w:p w14:paraId="648465AA" w14:textId="77777777" w:rsidR="00E2696A" w:rsidRDefault="00E2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0F68" w14:textId="77777777" w:rsidR="00A3644B" w:rsidRPr="00771167" w:rsidRDefault="00A3644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8DF3A0" w:rsidR="00A3644B" w:rsidRPr="00771167" w:rsidRDefault="00A3644B" w:rsidP="00A3644B">
    <w:pPr>
      <w:pStyle w:val="Rodap"/>
      <w:rPr>
        <w:rFonts w:cs="Arial"/>
        <w:sz w:val="12"/>
        <w:szCs w:val="12"/>
      </w:rPr>
    </w:pPr>
    <w:r w:rsidRPr="00771167">
      <w:rPr>
        <w:rFonts w:cs="Arial"/>
        <w:sz w:val="12"/>
        <w:szCs w:val="12"/>
      </w:rPr>
      <w:t xml:space="preserve">Comissão Permanente de </w:t>
    </w:r>
    <w:r w:rsidR="002C7035">
      <w:rPr>
        <w:rFonts w:cs="Arial"/>
        <w:sz w:val="12"/>
        <w:szCs w:val="12"/>
      </w:rPr>
      <w:t>Modelos de Licitações e Contratos da</w:t>
    </w:r>
    <w:r w:rsidRPr="00771167">
      <w:rPr>
        <w:rFonts w:cs="Arial"/>
        <w:sz w:val="12"/>
        <w:szCs w:val="12"/>
      </w:rPr>
      <w:t xml:space="preserve"> Consultoria-Geral da União</w:t>
    </w:r>
  </w:p>
  <w:p w14:paraId="1A370F6A" w14:textId="77777777" w:rsidR="00A3644B" w:rsidRPr="00771167" w:rsidRDefault="00A3644B" w:rsidP="00A3644B">
    <w:pPr>
      <w:pStyle w:val="Rodap"/>
      <w:rPr>
        <w:rFonts w:cs="Arial"/>
        <w:sz w:val="12"/>
        <w:szCs w:val="12"/>
      </w:rPr>
    </w:pPr>
    <w:r w:rsidRPr="00771167">
      <w:rPr>
        <w:rFonts w:cs="Arial"/>
        <w:sz w:val="12"/>
        <w:szCs w:val="12"/>
      </w:rPr>
      <w:t>Termo de Referência - Modelo para Pregão Eletrônico – Compras</w:t>
    </w:r>
  </w:p>
  <w:p w14:paraId="1A370F6B" w14:textId="4FB7D2AF" w:rsidR="00A3644B" w:rsidRPr="00771167" w:rsidRDefault="00BA5AAA" w:rsidP="00A3644B">
    <w:pPr>
      <w:pStyle w:val="Rodap"/>
      <w:rPr>
        <w:rFonts w:cs="Arial"/>
      </w:rPr>
    </w:pPr>
    <w:r>
      <w:rPr>
        <w:rFonts w:cs="Arial"/>
        <w:sz w:val="12"/>
        <w:szCs w:val="12"/>
      </w:rPr>
      <w:t>Atualização</w:t>
    </w:r>
    <w:r w:rsidR="00CA02C8">
      <w:rPr>
        <w:rFonts w:cs="Arial"/>
        <w:sz w:val="12"/>
        <w:szCs w:val="12"/>
      </w:rPr>
      <w:t>: Dezembro/2018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6AFFE" w14:textId="77777777" w:rsidR="00E2696A" w:rsidRDefault="00E2696A">
      <w:r>
        <w:separator/>
      </w:r>
    </w:p>
  </w:footnote>
  <w:footnote w:type="continuationSeparator" w:id="0">
    <w:p w14:paraId="51595A3F" w14:textId="77777777" w:rsidR="00E2696A" w:rsidRDefault="00E26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48452" w14:textId="5FCB7D59" w:rsidR="002237F6" w:rsidRDefault="002237F6" w:rsidP="002237F6">
    <w:pPr>
      <w:snapToGrid w:val="0"/>
      <w:jc w:val="center"/>
      <w:rPr>
        <w:rFonts w:ascii="Tahoma" w:hAnsi="Tahoma"/>
        <w:b/>
        <w:color w:val="000000"/>
      </w:rPr>
    </w:pPr>
    <w:r>
      <w:rPr>
        <w:rFonts w:cs="Arial"/>
        <w:noProof/>
        <w:color w:val="0000CC"/>
      </w:rPr>
      <w:drawing>
        <wp:inline distT="0" distB="0" distL="0" distR="0" wp14:anchorId="67040BC5" wp14:editId="77B737D9">
          <wp:extent cx="352425" cy="314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solidFill>
                    <a:srgbClr val="FFFFFF"/>
                  </a:solidFill>
                  <a:ln>
                    <a:noFill/>
                  </a:ln>
                </pic:spPr>
              </pic:pic>
            </a:graphicData>
          </a:graphic>
        </wp:inline>
      </w:drawing>
    </w:r>
  </w:p>
  <w:p w14:paraId="5C950C03" w14:textId="77777777" w:rsidR="002237F6" w:rsidRDefault="002237F6" w:rsidP="002237F6">
    <w:pPr>
      <w:jc w:val="center"/>
      <w:rPr>
        <w:rFonts w:ascii="Tahoma" w:hAnsi="Tahoma"/>
        <w:b/>
        <w:color w:val="000000"/>
      </w:rPr>
    </w:pPr>
    <w:r>
      <w:rPr>
        <w:rFonts w:ascii="Tahoma" w:hAnsi="Tahoma"/>
        <w:b/>
        <w:color w:val="000000"/>
      </w:rPr>
      <w:t>SERVIÇO PÚBLICO FEDERAL</w:t>
    </w:r>
  </w:p>
  <w:p w14:paraId="5CFAC134" w14:textId="1D57A6DD" w:rsidR="002237F6" w:rsidRDefault="002237F6" w:rsidP="002237F6">
    <w:pPr>
      <w:jc w:val="center"/>
      <w:rPr>
        <w:rFonts w:ascii="Tahoma" w:hAnsi="Tahoma"/>
        <w:b/>
      </w:rPr>
    </w:pPr>
    <w:r>
      <w:rPr>
        <w:rFonts w:ascii="Tahoma" w:hAnsi="Tahoma"/>
        <w:b/>
      </w:rPr>
      <w:t>MINISTÉRIO DA EDUCAÇÃO</w:t>
    </w:r>
  </w:p>
  <w:p w14:paraId="1AD2DA3C" w14:textId="77777777" w:rsidR="002237F6" w:rsidRDefault="002237F6" w:rsidP="002237F6">
    <w:pPr>
      <w:jc w:val="center"/>
      <w:rPr>
        <w:rFonts w:ascii="Tahoma" w:hAnsi="Tahoma"/>
        <w:b/>
      </w:rPr>
    </w:pPr>
    <w:r>
      <w:rPr>
        <w:rFonts w:ascii="Tahoma" w:hAnsi="Tahoma"/>
        <w:b/>
      </w:rPr>
      <w:t>UNIVERSIDADE FEDERAL DO ESTADO DO RIO DE JANEIRO – UNIRIO</w:t>
    </w:r>
  </w:p>
  <w:p w14:paraId="55266306" w14:textId="77777777" w:rsidR="002237F6" w:rsidRDefault="002237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221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E012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FCBC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A090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33AFC3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42EA3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07EAC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E4E3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7101E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300E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00F267E1"/>
    <w:multiLevelType w:val="multilevel"/>
    <w:tmpl w:val="1430E7A0"/>
    <w:lvl w:ilvl="0">
      <w:start w:val="3"/>
      <w:numFmt w:val="decimal"/>
      <w:lvlText w:val="%1."/>
      <w:lvlJc w:val="left"/>
      <w:pPr>
        <w:ind w:left="555" w:hanging="555"/>
      </w:pPr>
      <w:rPr>
        <w:rFonts w:hint="default"/>
      </w:rPr>
    </w:lvl>
    <w:lvl w:ilvl="1">
      <w:start w:val="1"/>
      <w:numFmt w:val="decimal"/>
      <w:lvlText w:val="%1.%2."/>
      <w:lvlJc w:val="left"/>
      <w:pPr>
        <w:ind w:left="1430" w:hanging="720"/>
      </w:pPr>
      <w:rPr>
        <w:rFonts w:hint="default"/>
        <w:b w:val="0"/>
      </w:rPr>
    </w:lvl>
    <w:lvl w:ilvl="2">
      <w:start w:val="4"/>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301367"/>
    <w:multiLevelType w:val="multilevel"/>
    <w:tmpl w:val="AA8096D6"/>
    <w:lvl w:ilvl="0">
      <w:start w:val="5"/>
      <w:numFmt w:val="decimal"/>
      <w:lvlText w:val="%1."/>
      <w:lvlJc w:val="left"/>
      <w:pPr>
        <w:ind w:left="555" w:hanging="555"/>
      </w:pPr>
      <w:rPr>
        <w:rFonts w:hint="default"/>
        <w:b/>
      </w:rPr>
    </w:lvl>
    <w:lvl w:ilvl="1">
      <w:start w:val="1"/>
      <w:numFmt w:val="decimal"/>
      <w:lvlText w:val="%1.%2."/>
      <w:lvlJc w:val="left"/>
      <w:pPr>
        <w:ind w:left="1571" w:hanging="720"/>
      </w:pPr>
      <w:rPr>
        <w:rFonts w:hint="default"/>
        <w:b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0D3D14CD"/>
    <w:multiLevelType w:val="multilevel"/>
    <w:tmpl w:val="96222252"/>
    <w:lvl w:ilvl="0">
      <w:start w:val="7"/>
      <w:numFmt w:val="decimal"/>
      <w:lvlText w:val="%1."/>
      <w:lvlJc w:val="left"/>
      <w:pPr>
        <w:ind w:left="555" w:hanging="55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0D602C9"/>
    <w:multiLevelType w:val="multilevel"/>
    <w:tmpl w:val="085CEE22"/>
    <w:lvl w:ilvl="0">
      <w:start w:val="1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21" w15:restartNumberingAfterBreak="0">
    <w:nsid w:val="1D5C100D"/>
    <w:multiLevelType w:val="multilevel"/>
    <w:tmpl w:val="6CDA4BB4"/>
    <w:lvl w:ilvl="0">
      <w:start w:val="1"/>
      <w:numFmt w:val="decimal"/>
      <w:pStyle w:val="Nivel1"/>
      <w:lvlText w:val="%1."/>
      <w:lvlJc w:val="left"/>
      <w:pPr>
        <w:ind w:left="360" w:hanging="360"/>
      </w:pPr>
      <w:rPr>
        <w:b/>
      </w:rPr>
    </w:lvl>
    <w:lvl w:ilvl="1">
      <w:start w:val="1"/>
      <w:numFmt w:val="decimal"/>
      <w:lvlText w:val="%1.%2."/>
      <w:lvlJc w:val="left"/>
      <w:pPr>
        <w:ind w:left="716" w:hanging="432"/>
      </w:pPr>
      <w:rPr>
        <w:b w:val="0"/>
        <w:i w:val="0"/>
        <w:strike w:val="0"/>
        <w:color w:val="auto"/>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3B6505"/>
    <w:multiLevelType w:val="multilevel"/>
    <w:tmpl w:val="4204127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993"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5"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6"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3D3B4FA6"/>
    <w:multiLevelType w:val="multilevel"/>
    <w:tmpl w:val="AB74F2B2"/>
    <w:lvl w:ilvl="0">
      <w:start w:val="7"/>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9"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514FA3"/>
    <w:multiLevelType w:val="multilevel"/>
    <w:tmpl w:val="5C0E01F6"/>
    <w:lvl w:ilvl="0">
      <w:start w:val="4"/>
      <w:numFmt w:val="decimal"/>
      <w:lvlText w:val="%1."/>
      <w:lvlJc w:val="left"/>
      <w:pPr>
        <w:ind w:left="555" w:hanging="55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A9545E"/>
    <w:multiLevelType w:val="multilevel"/>
    <w:tmpl w:val="D690D51E"/>
    <w:lvl w:ilvl="0">
      <w:start w:val="14"/>
      <w:numFmt w:val="decimal"/>
      <w:lvlText w:val="%1"/>
      <w:lvlJc w:val="left"/>
      <w:pPr>
        <w:ind w:left="420" w:hanging="420"/>
      </w:pPr>
      <w:rPr>
        <w:rFonts w:hint="default"/>
      </w:rPr>
    </w:lvl>
    <w:lvl w:ilvl="1">
      <w:start w:val="4"/>
      <w:numFmt w:val="decimal"/>
      <w:lvlText w:val="%1.%2"/>
      <w:lvlJc w:val="left"/>
      <w:pPr>
        <w:ind w:left="1130" w:hanging="420"/>
      </w:pPr>
      <w:rPr>
        <w:rFonts w:hint="default"/>
      </w:rPr>
    </w:lvl>
    <w:lvl w:ilvl="2">
      <w:start w:val="1"/>
      <w:numFmt w:val="decimal"/>
      <w:lvlText w:val="%1.%2.%3"/>
      <w:lvlJc w:val="left"/>
      <w:pPr>
        <w:ind w:left="1570" w:hanging="720"/>
      </w:pPr>
      <w:rPr>
        <w:rFonts w:hint="default"/>
      </w:rPr>
    </w:lvl>
    <w:lvl w:ilvl="3">
      <w:start w:val="1"/>
      <w:numFmt w:val="lowerLetter"/>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4"/>
  </w:num>
  <w:num w:numId="3">
    <w:abstractNumId w:val="20"/>
  </w:num>
  <w:num w:numId="4">
    <w:abstractNumId w:val="31"/>
  </w:num>
  <w:num w:numId="5">
    <w:abstractNumId w:val="19"/>
  </w:num>
  <w:num w:numId="6">
    <w:abstractNumId w:val="28"/>
  </w:num>
  <w:num w:numId="7">
    <w:abstractNumId w:val="24"/>
  </w:num>
  <w:num w:numId="8">
    <w:abstractNumId w:val="25"/>
  </w:num>
  <w:num w:numId="9">
    <w:abstractNumId w:val="29"/>
  </w:num>
  <w:num w:numId="10">
    <w:abstractNumId w:val="12"/>
  </w:num>
  <w:num w:numId="11">
    <w:abstractNumId w:val="26"/>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2"/>
  </w:num>
  <w:num w:numId="15">
    <w:abstractNumId w:val="23"/>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13"/>
  </w:num>
  <w:num w:numId="27">
    <w:abstractNumId w:val="16"/>
  </w:num>
  <w:num w:numId="28">
    <w:abstractNumId w:val="30"/>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2"/>
  </w:num>
  <w:num w:numId="34">
    <w:abstractNumId w:val="11"/>
  </w:num>
  <w:num w:numId="35">
    <w:abstractNumId w:val="34"/>
  </w:num>
  <w:num w:numId="36">
    <w:abstractNumId w:val="17"/>
  </w:num>
  <w:num w:numId="37">
    <w:abstractNumId w:val="21"/>
    <w:lvlOverride w:ilvl="0">
      <w:startOverride w:val="12"/>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8"/>
  </w:num>
  <w:num w:numId="41">
    <w:abstractNumId w:val="21"/>
    <w:lvlOverride w:ilvl="0">
      <w:startOverride w:val="1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rksG6lHF1scMzfNI1/Ga3V4IEcsdD5+bUceaNVZlmDR8qSKjlwJjZ5VTXG3UkOAHzamCeSsfmjF4wVlsMo7Q==" w:salt="CkyHxGnVbdl7PeooZ7fOn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2260C"/>
    <w:rsid w:val="0002306D"/>
    <w:rsid w:val="000242C8"/>
    <w:rsid w:val="00027155"/>
    <w:rsid w:val="000318BA"/>
    <w:rsid w:val="00034A29"/>
    <w:rsid w:val="00040957"/>
    <w:rsid w:val="00045830"/>
    <w:rsid w:val="00047D73"/>
    <w:rsid w:val="000528E5"/>
    <w:rsid w:val="00056433"/>
    <w:rsid w:val="00060414"/>
    <w:rsid w:val="00062853"/>
    <w:rsid w:val="00062C9B"/>
    <w:rsid w:val="00063CC2"/>
    <w:rsid w:val="0006537A"/>
    <w:rsid w:val="000670EC"/>
    <w:rsid w:val="000677A2"/>
    <w:rsid w:val="00070EA5"/>
    <w:rsid w:val="00073282"/>
    <w:rsid w:val="00076CBC"/>
    <w:rsid w:val="000779C7"/>
    <w:rsid w:val="00081098"/>
    <w:rsid w:val="00087EF2"/>
    <w:rsid w:val="00090F5D"/>
    <w:rsid w:val="00092759"/>
    <w:rsid w:val="00093CC3"/>
    <w:rsid w:val="00094321"/>
    <w:rsid w:val="000A038D"/>
    <w:rsid w:val="000A102A"/>
    <w:rsid w:val="000A1A7B"/>
    <w:rsid w:val="000A1B88"/>
    <w:rsid w:val="000A23DA"/>
    <w:rsid w:val="000A674F"/>
    <w:rsid w:val="000B1AC5"/>
    <w:rsid w:val="000B7B55"/>
    <w:rsid w:val="000C123B"/>
    <w:rsid w:val="000C21AD"/>
    <w:rsid w:val="000C2C16"/>
    <w:rsid w:val="000C5EE4"/>
    <w:rsid w:val="000C670A"/>
    <w:rsid w:val="000D2A1E"/>
    <w:rsid w:val="000D2AC3"/>
    <w:rsid w:val="000D418A"/>
    <w:rsid w:val="000F1C1C"/>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516EA"/>
    <w:rsid w:val="00153E25"/>
    <w:rsid w:val="00154505"/>
    <w:rsid w:val="0015684D"/>
    <w:rsid w:val="00160BBD"/>
    <w:rsid w:val="00160DA4"/>
    <w:rsid w:val="0016584A"/>
    <w:rsid w:val="00170CE1"/>
    <w:rsid w:val="00174CAA"/>
    <w:rsid w:val="00177CD5"/>
    <w:rsid w:val="001817D2"/>
    <w:rsid w:val="00184086"/>
    <w:rsid w:val="001904A8"/>
    <w:rsid w:val="00196895"/>
    <w:rsid w:val="001A11DA"/>
    <w:rsid w:val="001A1732"/>
    <w:rsid w:val="001A2CE9"/>
    <w:rsid w:val="001A3A05"/>
    <w:rsid w:val="001A3E18"/>
    <w:rsid w:val="001A425B"/>
    <w:rsid w:val="001B005B"/>
    <w:rsid w:val="001C1001"/>
    <w:rsid w:val="001C293B"/>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7B98"/>
    <w:rsid w:val="00210001"/>
    <w:rsid w:val="0021106D"/>
    <w:rsid w:val="00220D9F"/>
    <w:rsid w:val="00221BA5"/>
    <w:rsid w:val="00222980"/>
    <w:rsid w:val="002237F6"/>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C50DF"/>
    <w:rsid w:val="002C54C1"/>
    <w:rsid w:val="002C7035"/>
    <w:rsid w:val="002D78B4"/>
    <w:rsid w:val="002D7C8E"/>
    <w:rsid w:val="002E160F"/>
    <w:rsid w:val="002E2586"/>
    <w:rsid w:val="002E3CAE"/>
    <w:rsid w:val="002E3F91"/>
    <w:rsid w:val="002E480D"/>
    <w:rsid w:val="002E5F6B"/>
    <w:rsid w:val="002F084D"/>
    <w:rsid w:val="002F308B"/>
    <w:rsid w:val="003022D4"/>
    <w:rsid w:val="00310B4A"/>
    <w:rsid w:val="003238C3"/>
    <w:rsid w:val="00323A82"/>
    <w:rsid w:val="00324BCD"/>
    <w:rsid w:val="00324F30"/>
    <w:rsid w:val="00325023"/>
    <w:rsid w:val="00325FD8"/>
    <w:rsid w:val="003265B9"/>
    <w:rsid w:val="00327232"/>
    <w:rsid w:val="00331182"/>
    <w:rsid w:val="00340EE0"/>
    <w:rsid w:val="00343032"/>
    <w:rsid w:val="00352D2C"/>
    <w:rsid w:val="0035658A"/>
    <w:rsid w:val="00364141"/>
    <w:rsid w:val="00367EF6"/>
    <w:rsid w:val="00373F2A"/>
    <w:rsid w:val="003779A2"/>
    <w:rsid w:val="0038139C"/>
    <w:rsid w:val="00381D92"/>
    <w:rsid w:val="0038360C"/>
    <w:rsid w:val="00386157"/>
    <w:rsid w:val="00386ADE"/>
    <w:rsid w:val="00391E14"/>
    <w:rsid w:val="003959F6"/>
    <w:rsid w:val="003A73C1"/>
    <w:rsid w:val="003B791E"/>
    <w:rsid w:val="003C609E"/>
    <w:rsid w:val="003C6275"/>
    <w:rsid w:val="003D69A5"/>
    <w:rsid w:val="003E34F6"/>
    <w:rsid w:val="003E4927"/>
    <w:rsid w:val="003E4D76"/>
    <w:rsid w:val="003E5496"/>
    <w:rsid w:val="003E55B1"/>
    <w:rsid w:val="003F004A"/>
    <w:rsid w:val="003F1437"/>
    <w:rsid w:val="003F17EC"/>
    <w:rsid w:val="003F185C"/>
    <w:rsid w:val="003F36A3"/>
    <w:rsid w:val="003F59FC"/>
    <w:rsid w:val="0040443F"/>
    <w:rsid w:val="00404510"/>
    <w:rsid w:val="004053E1"/>
    <w:rsid w:val="00407F1C"/>
    <w:rsid w:val="00415F27"/>
    <w:rsid w:val="00416A59"/>
    <w:rsid w:val="00416C6F"/>
    <w:rsid w:val="00417CA8"/>
    <w:rsid w:val="0042190C"/>
    <w:rsid w:val="00425359"/>
    <w:rsid w:val="004316D7"/>
    <w:rsid w:val="00431EDA"/>
    <w:rsid w:val="0043231C"/>
    <w:rsid w:val="00432470"/>
    <w:rsid w:val="00435447"/>
    <w:rsid w:val="00441C2A"/>
    <w:rsid w:val="00441EA1"/>
    <w:rsid w:val="00445798"/>
    <w:rsid w:val="0044725C"/>
    <w:rsid w:val="00447465"/>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91452"/>
    <w:rsid w:val="0049465E"/>
    <w:rsid w:val="00494AE7"/>
    <w:rsid w:val="004A030A"/>
    <w:rsid w:val="004B05B0"/>
    <w:rsid w:val="004B0CAC"/>
    <w:rsid w:val="004B19B5"/>
    <w:rsid w:val="004B1D7D"/>
    <w:rsid w:val="004B460A"/>
    <w:rsid w:val="004C0212"/>
    <w:rsid w:val="004C05F9"/>
    <w:rsid w:val="004D087F"/>
    <w:rsid w:val="004D551E"/>
    <w:rsid w:val="004E0194"/>
    <w:rsid w:val="004E30FA"/>
    <w:rsid w:val="004E6184"/>
    <w:rsid w:val="004F1471"/>
    <w:rsid w:val="004F5DF9"/>
    <w:rsid w:val="004F66B4"/>
    <w:rsid w:val="004F78C6"/>
    <w:rsid w:val="0050224C"/>
    <w:rsid w:val="00503208"/>
    <w:rsid w:val="005037A6"/>
    <w:rsid w:val="00512D53"/>
    <w:rsid w:val="00514883"/>
    <w:rsid w:val="0053132E"/>
    <w:rsid w:val="00544FE8"/>
    <w:rsid w:val="00546070"/>
    <w:rsid w:val="00553BF9"/>
    <w:rsid w:val="00561C04"/>
    <w:rsid w:val="0056213B"/>
    <w:rsid w:val="00562F82"/>
    <w:rsid w:val="00563CBA"/>
    <w:rsid w:val="00564913"/>
    <w:rsid w:val="0057203C"/>
    <w:rsid w:val="005800D8"/>
    <w:rsid w:val="005846C9"/>
    <w:rsid w:val="005873FC"/>
    <w:rsid w:val="00590EAF"/>
    <w:rsid w:val="00595DA6"/>
    <w:rsid w:val="005A6A91"/>
    <w:rsid w:val="005B0043"/>
    <w:rsid w:val="005B0066"/>
    <w:rsid w:val="005C3930"/>
    <w:rsid w:val="005C76D8"/>
    <w:rsid w:val="005E1321"/>
    <w:rsid w:val="005E2DD4"/>
    <w:rsid w:val="005E412D"/>
    <w:rsid w:val="005E4CDC"/>
    <w:rsid w:val="005E6D43"/>
    <w:rsid w:val="005F64F4"/>
    <w:rsid w:val="005F6F64"/>
    <w:rsid w:val="005F7B0A"/>
    <w:rsid w:val="00600604"/>
    <w:rsid w:val="00601C20"/>
    <w:rsid w:val="00605C11"/>
    <w:rsid w:val="00606440"/>
    <w:rsid w:val="006078C2"/>
    <w:rsid w:val="00613DC5"/>
    <w:rsid w:val="006171A9"/>
    <w:rsid w:val="00623436"/>
    <w:rsid w:val="00625193"/>
    <w:rsid w:val="00640F39"/>
    <w:rsid w:val="00655AAF"/>
    <w:rsid w:val="00656A30"/>
    <w:rsid w:val="00662A7E"/>
    <w:rsid w:val="00662AC4"/>
    <w:rsid w:val="006673E7"/>
    <w:rsid w:val="00674964"/>
    <w:rsid w:val="00680B7E"/>
    <w:rsid w:val="00683B94"/>
    <w:rsid w:val="00686692"/>
    <w:rsid w:val="00693033"/>
    <w:rsid w:val="00693321"/>
    <w:rsid w:val="00694893"/>
    <w:rsid w:val="00694DD9"/>
    <w:rsid w:val="006A12B1"/>
    <w:rsid w:val="006A14BB"/>
    <w:rsid w:val="006A1642"/>
    <w:rsid w:val="006A5F42"/>
    <w:rsid w:val="006A6103"/>
    <w:rsid w:val="006B10ED"/>
    <w:rsid w:val="006B156A"/>
    <w:rsid w:val="006B4F18"/>
    <w:rsid w:val="006B51B2"/>
    <w:rsid w:val="006C17A0"/>
    <w:rsid w:val="006C49D5"/>
    <w:rsid w:val="006C755F"/>
    <w:rsid w:val="006D27E3"/>
    <w:rsid w:val="006D35E4"/>
    <w:rsid w:val="006D3F97"/>
    <w:rsid w:val="006D4135"/>
    <w:rsid w:val="006E0448"/>
    <w:rsid w:val="006E09F2"/>
    <w:rsid w:val="006E721C"/>
    <w:rsid w:val="006F3EE2"/>
    <w:rsid w:val="006F7BAF"/>
    <w:rsid w:val="00700CBD"/>
    <w:rsid w:val="0070207F"/>
    <w:rsid w:val="007028C7"/>
    <w:rsid w:val="00704462"/>
    <w:rsid w:val="00710C7E"/>
    <w:rsid w:val="00714E7C"/>
    <w:rsid w:val="007152C7"/>
    <w:rsid w:val="00723039"/>
    <w:rsid w:val="0073044F"/>
    <w:rsid w:val="00731918"/>
    <w:rsid w:val="00732294"/>
    <w:rsid w:val="00733DE0"/>
    <w:rsid w:val="007357C5"/>
    <w:rsid w:val="00736C27"/>
    <w:rsid w:val="0074032D"/>
    <w:rsid w:val="00740D25"/>
    <w:rsid w:val="00741328"/>
    <w:rsid w:val="0075531C"/>
    <w:rsid w:val="00756F76"/>
    <w:rsid w:val="00757540"/>
    <w:rsid w:val="00761FF6"/>
    <w:rsid w:val="007679B9"/>
    <w:rsid w:val="0077024E"/>
    <w:rsid w:val="00771167"/>
    <w:rsid w:val="00774102"/>
    <w:rsid w:val="00776572"/>
    <w:rsid w:val="00776D50"/>
    <w:rsid w:val="0077738D"/>
    <w:rsid w:val="007774C2"/>
    <w:rsid w:val="00780B78"/>
    <w:rsid w:val="00780FA4"/>
    <w:rsid w:val="00787771"/>
    <w:rsid w:val="00787D28"/>
    <w:rsid w:val="0079000C"/>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4C69"/>
    <w:rsid w:val="007F6AB0"/>
    <w:rsid w:val="008010EF"/>
    <w:rsid w:val="00803805"/>
    <w:rsid w:val="0080582D"/>
    <w:rsid w:val="00806D9B"/>
    <w:rsid w:val="0080756C"/>
    <w:rsid w:val="00812ACB"/>
    <w:rsid w:val="008147F8"/>
    <w:rsid w:val="00821930"/>
    <w:rsid w:val="00821B3A"/>
    <w:rsid w:val="00831204"/>
    <w:rsid w:val="0083120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162"/>
    <w:rsid w:val="008C04DF"/>
    <w:rsid w:val="008C1971"/>
    <w:rsid w:val="008C1AF7"/>
    <w:rsid w:val="008C57D5"/>
    <w:rsid w:val="008D0EE5"/>
    <w:rsid w:val="008D2322"/>
    <w:rsid w:val="008D2CAF"/>
    <w:rsid w:val="008D3A48"/>
    <w:rsid w:val="008D3ACE"/>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41580"/>
    <w:rsid w:val="00942457"/>
    <w:rsid w:val="00944E0C"/>
    <w:rsid w:val="00950D81"/>
    <w:rsid w:val="00953772"/>
    <w:rsid w:val="009543EB"/>
    <w:rsid w:val="009623AB"/>
    <w:rsid w:val="00970053"/>
    <w:rsid w:val="00970A6B"/>
    <w:rsid w:val="009763C4"/>
    <w:rsid w:val="009803F1"/>
    <w:rsid w:val="009844F7"/>
    <w:rsid w:val="009906A3"/>
    <w:rsid w:val="0099079E"/>
    <w:rsid w:val="00995FFD"/>
    <w:rsid w:val="009A1099"/>
    <w:rsid w:val="009A45B0"/>
    <w:rsid w:val="009A5E6F"/>
    <w:rsid w:val="009A6A6F"/>
    <w:rsid w:val="009B1B69"/>
    <w:rsid w:val="009B5BC4"/>
    <w:rsid w:val="009C470D"/>
    <w:rsid w:val="009C638B"/>
    <w:rsid w:val="009D0300"/>
    <w:rsid w:val="009D0FD3"/>
    <w:rsid w:val="009D3626"/>
    <w:rsid w:val="009D68FB"/>
    <w:rsid w:val="009D7EDF"/>
    <w:rsid w:val="009E04B3"/>
    <w:rsid w:val="009E0DFC"/>
    <w:rsid w:val="009E377E"/>
    <w:rsid w:val="009E428C"/>
    <w:rsid w:val="009E5B74"/>
    <w:rsid w:val="009E7C14"/>
    <w:rsid w:val="009F0234"/>
    <w:rsid w:val="009F419C"/>
    <w:rsid w:val="009F43E0"/>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2FE1"/>
    <w:rsid w:val="00A53390"/>
    <w:rsid w:val="00A571FE"/>
    <w:rsid w:val="00A60395"/>
    <w:rsid w:val="00A6183D"/>
    <w:rsid w:val="00A61ECA"/>
    <w:rsid w:val="00A6287E"/>
    <w:rsid w:val="00A63B1B"/>
    <w:rsid w:val="00A77C2C"/>
    <w:rsid w:val="00A80062"/>
    <w:rsid w:val="00A856EB"/>
    <w:rsid w:val="00A9022E"/>
    <w:rsid w:val="00A90577"/>
    <w:rsid w:val="00A914E1"/>
    <w:rsid w:val="00A91861"/>
    <w:rsid w:val="00A96322"/>
    <w:rsid w:val="00AA1165"/>
    <w:rsid w:val="00AA2B09"/>
    <w:rsid w:val="00AA3F31"/>
    <w:rsid w:val="00AA4625"/>
    <w:rsid w:val="00AB099E"/>
    <w:rsid w:val="00AB1F1A"/>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1218F"/>
    <w:rsid w:val="00B13262"/>
    <w:rsid w:val="00B14C20"/>
    <w:rsid w:val="00B14E3C"/>
    <w:rsid w:val="00B16238"/>
    <w:rsid w:val="00B23F8B"/>
    <w:rsid w:val="00B27724"/>
    <w:rsid w:val="00B30F3D"/>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71E"/>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322F1"/>
    <w:rsid w:val="00C33284"/>
    <w:rsid w:val="00C371FA"/>
    <w:rsid w:val="00C4251D"/>
    <w:rsid w:val="00C44F67"/>
    <w:rsid w:val="00C46167"/>
    <w:rsid w:val="00C46F61"/>
    <w:rsid w:val="00C47BB2"/>
    <w:rsid w:val="00C51C28"/>
    <w:rsid w:val="00C53456"/>
    <w:rsid w:val="00C60C2D"/>
    <w:rsid w:val="00C70043"/>
    <w:rsid w:val="00C70E0D"/>
    <w:rsid w:val="00C730B4"/>
    <w:rsid w:val="00C73861"/>
    <w:rsid w:val="00C7432C"/>
    <w:rsid w:val="00C75791"/>
    <w:rsid w:val="00C757A1"/>
    <w:rsid w:val="00C76304"/>
    <w:rsid w:val="00C84955"/>
    <w:rsid w:val="00C86467"/>
    <w:rsid w:val="00C95C72"/>
    <w:rsid w:val="00C96B86"/>
    <w:rsid w:val="00C97DF7"/>
    <w:rsid w:val="00CA02C8"/>
    <w:rsid w:val="00CA1A6A"/>
    <w:rsid w:val="00CA6108"/>
    <w:rsid w:val="00CB54CD"/>
    <w:rsid w:val="00CB766B"/>
    <w:rsid w:val="00CC356D"/>
    <w:rsid w:val="00CD109D"/>
    <w:rsid w:val="00CD1E9D"/>
    <w:rsid w:val="00CD6ABB"/>
    <w:rsid w:val="00CE5CF2"/>
    <w:rsid w:val="00D00A5D"/>
    <w:rsid w:val="00D00A87"/>
    <w:rsid w:val="00D02F2F"/>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7D52"/>
    <w:rsid w:val="00D80021"/>
    <w:rsid w:val="00D8724C"/>
    <w:rsid w:val="00D938C1"/>
    <w:rsid w:val="00DA30CA"/>
    <w:rsid w:val="00DA47A8"/>
    <w:rsid w:val="00DA7D17"/>
    <w:rsid w:val="00DB3592"/>
    <w:rsid w:val="00DB4C93"/>
    <w:rsid w:val="00DC1CCB"/>
    <w:rsid w:val="00DC3F8A"/>
    <w:rsid w:val="00DD0070"/>
    <w:rsid w:val="00DD46E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2696A"/>
    <w:rsid w:val="00E307B6"/>
    <w:rsid w:val="00E41AD6"/>
    <w:rsid w:val="00E42017"/>
    <w:rsid w:val="00E42730"/>
    <w:rsid w:val="00E42AE5"/>
    <w:rsid w:val="00E43591"/>
    <w:rsid w:val="00E46268"/>
    <w:rsid w:val="00E46400"/>
    <w:rsid w:val="00E47776"/>
    <w:rsid w:val="00E55854"/>
    <w:rsid w:val="00E628AD"/>
    <w:rsid w:val="00E64339"/>
    <w:rsid w:val="00E677BD"/>
    <w:rsid w:val="00E70C44"/>
    <w:rsid w:val="00E72B6E"/>
    <w:rsid w:val="00E8114B"/>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3643"/>
    <w:rsid w:val="00ED66F9"/>
    <w:rsid w:val="00ED7D4E"/>
    <w:rsid w:val="00EE220A"/>
    <w:rsid w:val="00EE2853"/>
    <w:rsid w:val="00EF5D36"/>
    <w:rsid w:val="00EF66FC"/>
    <w:rsid w:val="00EF6C43"/>
    <w:rsid w:val="00EF7D88"/>
    <w:rsid w:val="00F00D14"/>
    <w:rsid w:val="00F0135B"/>
    <w:rsid w:val="00F02E73"/>
    <w:rsid w:val="00F10140"/>
    <w:rsid w:val="00F11BAF"/>
    <w:rsid w:val="00F11CE3"/>
    <w:rsid w:val="00F16FDF"/>
    <w:rsid w:val="00F17DCE"/>
    <w:rsid w:val="00F2039F"/>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4824"/>
    <w:rsid w:val="00F5630D"/>
    <w:rsid w:val="00F566F6"/>
    <w:rsid w:val="00F56CE1"/>
    <w:rsid w:val="00F62D01"/>
    <w:rsid w:val="00F62EE5"/>
    <w:rsid w:val="00F669C5"/>
    <w:rsid w:val="00F71251"/>
    <w:rsid w:val="00F72DEA"/>
    <w:rsid w:val="00F803B0"/>
    <w:rsid w:val="00F8085F"/>
    <w:rsid w:val="00F80E14"/>
    <w:rsid w:val="00F80E25"/>
    <w:rsid w:val="00F8161F"/>
    <w:rsid w:val="00F869B7"/>
    <w:rsid w:val="00F9005C"/>
    <w:rsid w:val="00F904AE"/>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3722"/>
    <w:rsid w:val="00FE5BBC"/>
    <w:rsid w:val="00FE60E7"/>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ind w:left="357" w:hanging="357"/>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D3583-6B98-4077-9C7C-B39895FE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4.xml><?xml version="1.0" encoding="utf-8"?>
<ds:datastoreItem xmlns:ds="http://schemas.openxmlformats.org/officeDocument/2006/customXml" ds:itemID="{BE2B8485-072B-4620-957D-613A26ED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88</TotalTime>
  <Pages>8</Pages>
  <Words>3066</Words>
  <Characters>16558</Characters>
  <Application>Microsoft Office Word</Application>
  <DocSecurity>8</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11</cp:revision>
  <cp:lastPrinted>2018-12-20T16:54:00Z</cp:lastPrinted>
  <dcterms:created xsi:type="dcterms:W3CDTF">2019-01-23T17:06:00Z</dcterms:created>
  <dcterms:modified xsi:type="dcterms:W3CDTF">2019-08-15T15:06:00Z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