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AUTORIZAÇÃO DE USO DE IMAGEM/ÁUDIO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______________________, discente do Curso/Programa em 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_____AUTORIZO o uso da minha imagem, sem finalidade comercial, para ser utilizada pela Diretoria de Inovação Tecnológica, Cultural e Social da UNIRIO, na divulgação do meu trabalho apresentado na 8ª Jornada de Inovação (JIN) da UNIRIO intitulado: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_.</w:t>
        <w:br w:type="textWrapping"/>
        <w:t xml:space="preserve">A presente autorização é concedida a título gratuito, abrangendo o uso da imagem acima mencionada em todo território nacional e no exterior, em todas as suas modalidades e, em destaque, das seguintes formas: (I) home page; (II) cartazes; (III) Redes Sociais; (IV) divulgação em geral pela UNIRIO.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esta ser a expressão da minha vontade declaro que autorizo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96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2025.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101600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9488" y="3779365"/>
                          <a:ext cx="2613025" cy="1270"/>
                        </a:xfrm>
                        <a:custGeom>
                          <a:rect b="b" l="l" r="r" t="t"/>
                          <a:pathLst>
                            <a:path extrusionOk="0" h="120000" w="4115">
                              <a:moveTo>
                                <a:pt x="0" y="0"/>
                              </a:moveTo>
                              <a:lnTo>
                                <a:pt x="411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101600</wp:posOffset>
                </wp:positionV>
                <wp:extent cx="12700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Assinatura digital ou digitalizada / CPF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40" w:before="240" w:lineRule="auto"/>
      <w:jc w:val="center"/>
      <w:rPr>
        <w:b w:val="1"/>
      </w:rPr>
    </w:pPr>
    <w:r w:rsidDel="00000000" w:rsidR="00000000" w:rsidRPr="00000000">
      <w:rPr>
        <w:rtl w:val="0"/>
      </w:rPr>
      <w:t xml:space="preserve">UNIVERSIDADE FEDERAL DO ESTADO DO RIO DE JANEIRO</w:t>
      <w:br w:type="textWrapping"/>
      <w:t xml:space="preserve">PRÓ-REITORIA DE PÓS-GRADUAÇÃO, PESQUISA E INOVAÇÃO</w:t>
      <w:br w:type="textWrapping"/>
    </w:r>
    <w:r w:rsidDel="00000000" w:rsidR="00000000" w:rsidRPr="00000000">
      <w:rPr>
        <w:b w:val="1"/>
        <w:rtl w:val="0"/>
      </w:rPr>
      <w:t xml:space="preserve">DIRETORIA DE INOVAÇÃO TECNOLÓGICA, CULTURAL E SOCIAL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-85724</wp:posOffset>
          </wp:positionV>
          <wp:extent cx="957263" cy="87499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263" cy="8749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57151</wp:posOffset>
          </wp:positionV>
          <wp:extent cx="1157421" cy="73266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421" cy="7326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widowControl w:val="0"/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