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C8B84" w14:textId="72724A51" w:rsidR="00EB5A23" w:rsidRPr="005B2FCA" w:rsidRDefault="00BD37FA">
      <w:pPr>
        <w:jc w:val="center"/>
        <w:rPr>
          <w:rFonts w:asciiTheme="minorHAnsi" w:eastAsia="Arial" w:hAnsiTheme="minorHAnsi" w:cstheme="minorHAnsi"/>
        </w:rPr>
      </w:pPr>
      <w:r w:rsidRPr="005B2FC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B7BC9EC" wp14:editId="0B8471D0">
                <wp:simplePos x="0" y="0"/>
                <wp:positionH relativeFrom="page">
                  <wp:posOffset>-525780</wp:posOffset>
                </wp:positionH>
                <wp:positionV relativeFrom="page">
                  <wp:posOffset>-53340</wp:posOffset>
                </wp:positionV>
                <wp:extent cx="11678920" cy="10797540"/>
                <wp:effectExtent l="0" t="0" r="0" b="381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78920" cy="10797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71100" h="5663565">
                              <a:moveTo>
                                <a:pt x="0" y="0"/>
                              </a:moveTo>
                              <a:lnTo>
                                <a:pt x="10071099" y="0"/>
                              </a:lnTo>
                              <a:lnTo>
                                <a:pt x="10071099" y="5663119"/>
                              </a:lnTo>
                              <a:lnTo>
                                <a:pt x="0" y="56631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16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1FAFF" id="Graphic 1" o:spid="_x0000_s1026" style="position:absolute;margin-left:-41.4pt;margin-top:-4.2pt;width:919.6pt;height:850.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071100,5663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sDFMQIAAMgEAAAOAAAAZHJzL2Uyb0RvYy54bWysVF1r2zAUfR/sPwi9L7azxklMnDJaOgal&#10;KzRjz4osx2ayriYpsfPvdyVHadpRKGMvypXv0bnnfmV1PXSSHISxLaiSZpOUEqE4VK3alfTH5u7T&#10;ghLrmKqYBCVKehSWXq8/flj1uhBTaEBWwhAkUbbodUkb53SRJJY3omN2AloodNZgOubwanZJZViP&#10;7J1MpmmaJz2YShvgwlr8ejs66Trw17Xg7ntdW+GILClqc+E04dz6M1mvWLEzTDctP8lg/6CiY63C&#10;oGeqW+YY2Zv2L6qu5QYs1G7CoUugrlsuQg6YTZa+yuapYVqEXLA4Vp/LZP8fLX84POlH46VbfQ/8&#10;l8WKJL22xdnjL/aEGWrTeSwKJ0Oo4vFcRTE4wvFjluXzxXKK1ebozNL5cj67CpVOWBEJ+N66rwIC&#10;GTvcWzc2oooWa6LFBxVNg+30jZShkY4SbKShBBu5HRupmfPvvEJvkt7HT+cZHpQ0JZ3l+edZPgud&#10;6uAgNhCg7lUuqPPZK9UlKtClyyUlMXEER0j81YHwBdRHzrKll/nmA9SIpO9HxprGsFyCFWMAn32I&#10;dK4IRr2suQXZVnetlKHzZre9kYYcmN+S9CrLFyehF7AwFOMc+InYQnV8NKTH1Smp/b1nRlAivymc&#10;Tb9n0TDR2EbDOHkDYRtD7Y11m+EnM5poNEvqcIweIE4+K+JwoH4PGLH+pYIvewd16ycnaBsVnS64&#10;LiH/02r7fby8B9TzH9D6DwAAAP//AwBQSwMEFAAGAAgAAAAhABATwczfAAAADAEAAA8AAABkcnMv&#10;ZG93bnJldi54bWxMj01PwzAMhu9I/IfISFzQllKxMkrTaZq04w50085e436IJilNunX/HvcEt8fy&#10;q9ePs81kOnGlwbfOKnhdRiDIlk63tlZwOu4XaxA+oNXYOUsK7uRhkz8+ZJhqd7NfdC1CLbjE+hQV&#10;NCH0qZS+bMigX7qeLO8qNxgMPA611APeuNx0Mo6iRBpsLV9osKddQ+V3MRoFRbhPP+58rKpktcPD&#10;4Txu9/JFqeenafsJItAU/sIw67M65Ox0caPVXnQKFuuY1cMMbyDmwPsqYbowJR9xBDLP5P8n8l8A&#10;AAD//wMAUEsBAi0AFAAGAAgAAAAhALaDOJL+AAAA4QEAABMAAAAAAAAAAAAAAAAAAAAAAFtDb250&#10;ZW50X1R5cGVzXS54bWxQSwECLQAUAAYACAAAACEAOP0h/9YAAACUAQAACwAAAAAAAAAAAAAAAAAv&#10;AQAAX3JlbHMvLnJlbHNQSwECLQAUAAYACAAAACEAfU7AxTECAADIBAAADgAAAAAAAAAAAAAAAAAu&#10;AgAAZHJzL2Uyb0RvYy54bWxQSwECLQAUAAYACAAAACEAEBPBzN8AAAAMAQAADwAAAAAAAAAAAAAA&#10;AACLBAAAZHJzL2Rvd25yZXYueG1sUEsFBgAAAAAEAAQA8wAAAJcFAAAAAA==&#10;" path="m,l10071099,r,5663119l,5663119,,xe" fillcolor="#004168" stroked="f">
                <v:path arrowok="t"/>
                <w10:wrap anchorx="page" anchory="page"/>
              </v:shape>
            </w:pict>
          </mc:Fallback>
        </mc:AlternateContent>
      </w:r>
    </w:p>
    <w:p w14:paraId="410A9EC5" w14:textId="2599FA64" w:rsidR="00504974" w:rsidRPr="005B2FCA" w:rsidRDefault="00FC6CB3" w:rsidP="00296DB7">
      <w:pPr>
        <w:ind w:left="4536"/>
        <w:jc w:val="center"/>
        <w:rPr>
          <w:rFonts w:asciiTheme="minorHAnsi" w:eastAsia="Arial" w:hAnsiTheme="minorHAnsi" w:cstheme="minorHAnsi"/>
        </w:rPr>
      </w:pPr>
      <w:r w:rsidRPr="005B2FC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6944" behindDoc="0" locked="0" layoutInCell="1" allowOverlap="1" wp14:anchorId="4D26993F" wp14:editId="59972642">
            <wp:simplePos x="0" y="0"/>
            <wp:positionH relativeFrom="column">
              <wp:posOffset>1523365</wp:posOffset>
            </wp:positionH>
            <wp:positionV relativeFrom="page">
              <wp:posOffset>1370965</wp:posOffset>
            </wp:positionV>
            <wp:extent cx="2719070" cy="2814320"/>
            <wp:effectExtent l="0" t="0" r="5080" b="5080"/>
            <wp:wrapNone/>
            <wp:docPr id="6" name="Image 6" descr="Uma imagem contendo Código QR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ma imagem contendo Código QR&#10;&#10;Descrição gerada automaticament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9070" cy="281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6EF13E" w14:textId="50ECB174" w:rsidR="00504974" w:rsidRPr="005B2FCA" w:rsidRDefault="00504974">
      <w:pPr>
        <w:jc w:val="center"/>
        <w:rPr>
          <w:rFonts w:asciiTheme="minorHAnsi" w:eastAsia="Arial" w:hAnsiTheme="minorHAnsi" w:cstheme="minorHAnsi"/>
        </w:rPr>
      </w:pPr>
    </w:p>
    <w:p w14:paraId="2EE05B05" w14:textId="68FB213A" w:rsidR="00504974" w:rsidRPr="005B2FCA" w:rsidRDefault="00504974">
      <w:pPr>
        <w:jc w:val="center"/>
        <w:rPr>
          <w:rFonts w:asciiTheme="minorHAnsi" w:eastAsia="Arial" w:hAnsiTheme="minorHAnsi" w:cstheme="minorHAnsi"/>
        </w:rPr>
      </w:pPr>
    </w:p>
    <w:p w14:paraId="47BBE261" w14:textId="5DE0F394" w:rsidR="00504974" w:rsidRPr="005B2FCA" w:rsidRDefault="00504974" w:rsidP="00691DE9">
      <w:pPr>
        <w:jc w:val="right"/>
        <w:rPr>
          <w:rFonts w:asciiTheme="minorHAnsi" w:eastAsia="Arial" w:hAnsiTheme="minorHAnsi" w:cstheme="minorHAnsi"/>
        </w:rPr>
      </w:pPr>
    </w:p>
    <w:p w14:paraId="2AF0BB7E" w14:textId="771433B2" w:rsidR="00504974" w:rsidRPr="005B2FCA" w:rsidRDefault="00504974" w:rsidP="00691DE9">
      <w:pPr>
        <w:jc w:val="right"/>
        <w:rPr>
          <w:rFonts w:asciiTheme="minorHAnsi" w:eastAsia="Arial" w:hAnsiTheme="minorHAnsi" w:cstheme="minorHAnsi"/>
        </w:rPr>
      </w:pPr>
    </w:p>
    <w:p w14:paraId="1D578A8F" w14:textId="422E9CDD" w:rsidR="00504974" w:rsidRPr="005B2FCA" w:rsidRDefault="00504974">
      <w:pPr>
        <w:jc w:val="center"/>
        <w:rPr>
          <w:rFonts w:asciiTheme="minorHAnsi" w:eastAsia="Arial" w:hAnsiTheme="minorHAnsi" w:cstheme="minorHAnsi"/>
        </w:rPr>
      </w:pPr>
    </w:p>
    <w:p w14:paraId="2C3F4DA5" w14:textId="6480EB61" w:rsidR="00504974" w:rsidRPr="005B2FCA" w:rsidRDefault="00504974">
      <w:pPr>
        <w:jc w:val="center"/>
        <w:rPr>
          <w:rFonts w:asciiTheme="minorHAnsi" w:eastAsia="Arial" w:hAnsiTheme="minorHAnsi" w:cstheme="minorHAnsi"/>
        </w:rPr>
      </w:pPr>
    </w:p>
    <w:p w14:paraId="75DF80F7" w14:textId="51825858" w:rsidR="00504974" w:rsidRPr="005B2FCA" w:rsidRDefault="00691DE9">
      <w:pPr>
        <w:jc w:val="center"/>
        <w:rPr>
          <w:rFonts w:asciiTheme="minorHAnsi" w:eastAsia="Arial" w:hAnsiTheme="minorHAnsi" w:cstheme="minorHAnsi"/>
        </w:rPr>
      </w:pPr>
      <w:r w:rsidRPr="005B2FC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4656" behindDoc="0" locked="0" layoutInCell="1" allowOverlap="1" wp14:anchorId="5CAAFC25" wp14:editId="7E313CAF">
            <wp:simplePos x="0" y="0"/>
            <wp:positionH relativeFrom="column">
              <wp:posOffset>4048694</wp:posOffset>
            </wp:positionH>
            <wp:positionV relativeFrom="paragraph">
              <wp:posOffset>13682</wp:posOffset>
            </wp:positionV>
            <wp:extent cx="2377179" cy="4939199"/>
            <wp:effectExtent l="0" t="0" r="0" b="0"/>
            <wp:wrapNone/>
            <wp:docPr id="4" name="Image 4" descr="Placa com fundo pret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Placa com fundo preto&#10;&#10;Descrição gerada automaticamente com confiança média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179" cy="4939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75B1CF" w14:textId="79776FE9" w:rsidR="00504974" w:rsidRPr="005B2FCA" w:rsidRDefault="00504974">
      <w:pPr>
        <w:jc w:val="center"/>
        <w:rPr>
          <w:rFonts w:asciiTheme="minorHAnsi" w:eastAsia="Arial" w:hAnsiTheme="minorHAnsi" w:cstheme="minorHAnsi"/>
        </w:rPr>
      </w:pPr>
    </w:p>
    <w:p w14:paraId="3F57BD7A" w14:textId="47435A91" w:rsidR="00504974" w:rsidRPr="005B2FCA" w:rsidRDefault="00504974">
      <w:pPr>
        <w:jc w:val="center"/>
        <w:rPr>
          <w:rFonts w:asciiTheme="minorHAnsi" w:eastAsia="Arial" w:hAnsiTheme="minorHAnsi" w:cstheme="minorHAnsi"/>
        </w:rPr>
      </w:pPr>
    </w:p>
    <w:p w14:paraId="16FAD6AD" w14:textId="4FE5E1D8" w:rsidR="00504974" w:rsidRPr="005B2FCA" w:rsidRDefault="00504974">
      <w:pPr>
        <w:jc w:val="center"/>
        <w:rPr>
          <w:rFonts w:asciiTheme="minorHAnsi" w:eastAsia="Arial" w:hAnsiTheme="minorHAnsi" w:cstheme="minorHAnsi"/>
        </w:rPr>
      </w:pPr>
    </w:p>
    <w:p w14:paraId="1BA0077F" w14:textId="5F7D97DA" w:rsidR="00504974" w:rsidRPr="005B2FCA" w:rsidRDefault="00504974">
      <w:pPr>
        <w:jc w:val="center"/>
        <w:rPr>
          <w:rFonts w:asciiTheme="minorHAnsi" w:eastAsia="Arial" w:hAnsiTheme="minorHAnsi" w:cstheme="minorHAnsi"/>
        </w:rPr>
      </w:pPr>
    </w:p>
    <w:p w14:paraId="3B013DEA" w14:textId="5831B3F7" w:rsidR="00504974" w:rsidRPr="005B2FCA" w:rsidRDefault="00504974">
      <w:pPr>
        <w:jc w:val="center"/>
        <w:rPr>
          <w:rFonts w:asciiTheme="minorHAnsi" w:eastAsia="Arial" w:hAnsiTheme="minorHAnsi" w:cstheme="minorHAnsi"/>
        </w:rPr>
      </w:pPr>
    </w:p>
    <w:p w14:paraId="57819274" w14:textId="1B7FC237" w:rsidR="00504974" w:rsidRPr="005B2FCA" w:rsidRDefault="00504974">
      <w:pPr>
        <w:jc w:val="center"/>
        <w:rPr>
          <w:rFonts w:asciiTheme="minorHAnsi" w:eastAsia="Arial" w:hAnsiTheme="minorHAnsi" w:cstheme="minorHAnsi"/>
        </w:rPr>
      </w:pPr>
    </w:p>
    <w:p w14:paraId="3FB465FE" w14:textId="7780D17D" w:rsidR="00504974" w:rsidRPr="005B2FCA" w:rsidRDefault="00504974">
      <w:pPr>
        <w:jc w:val="center"/>
        <w:rPr>
          <w:rFonts w:asciiTheme="minorHAnsi" w:eastAsia="Arial" w:hAnsiTheme="minorHAnsi" w:cstheme="minorHAnsi"/>
        </w:rPr>
      </w:pPr>
    </w:p>
    <w:p w14:paraId="1F9C843A" w14:textId="77777777" w:rsidR="00E35358" w:rsidRPr="005B2FCA" w:rsidRDefault="00E35358" w:rsidP="00E35358">
      <w:pPr>
        <w:rPr>
          <w:rFonts w:asciiTheme="minorHAnsi" w:eastAsia="Arial" w:hAnsiTheme="minorHAnsi" w:cstheme="minorHAnsi"/>
          <w:b/>
          <w:bCs/>
          <w:color w:val="FFFFFF" w:themeColor="background1"/>
          <w:sz w:val="36"/>
          <w:szCs w:val="36"/>
        </w:rPr>
      </w:pPr>
    </w:p>
    <w:p w14:paraId="16A65A0F" w14:textId="7A7EE598" w:rsidR="00504974" w:rsidRPr="005B2FCA" w:rsidRDefault="00E35358" w:rsidP="00E35358">
      <w:pPr>
        <w:jc w:val="center"/>
        <w:rPr>
          <w:rFonts w:asciiTheme="majorHAnsi" w:eastAsia="Arial" w:hAnsiTheme="majorHAnsi" w:cstheme="majorHAnsi"/>
          <w:b/>
          <w:bCs/>
          <w:color w:val="FFFFFF" w:themeColor="background1"/>
          <w:sz w:val="36"/>
          <w:szCs w:val="36"/>
        </w:rPr>
      </w:pPr>
      <w:r w:rsidRPr="005B2FCA">
        <w:rPr>
          <w:rFonts w:asciiTheme="majorHAnsi" w:eastAsia="Arial" w:hAnsiTheme="majorHAnsi" w:cstheme="majorHAnsi"/>
          <w:b/>
          <w:bCs/>
          <w:color w:val="FFFFFF" w:themeColor="background1"/>
          <w:sz w:val="36"/>
          <w:szCs w:val="36"/>
        </w:rPr>
        <w:t>PROJETO PEDAGÓGICO DO CURSO</w:t>
      </w:r>
      <w:r w:rsidR="00BB65FA" w:rsidRPr="005B2FCA">
        <w:rPr>
          <w:rFonts w:asciiTheme="majorHAnsi" w:eastAsia="Arial" w:hAnsiTheme="majorHAnsi" w:cstheme="majorHAnsi"/>
          <w:b/>
          <w:bCs/>
          <w:color w:val="FFFFFF" w:themeColor="background1"/>
          <w:sz w:val="36"/>
          <w:szCs w:val="36"/>
        </w:rPr>
        <w:t xml:space="preserve"> DE</w:t>
      </w:r>
    </w:p>
    <w:p w14:paraId="682B57A9" w14:textId="104006A9" w:rsidR="00504974" w:rsidRPr="005B2FCA" w:rsidRDefault="00504974">
      <w:pPr>
        <w:jc w:val="center"/>
        <w:rPr>
          <w:rFonts w:asciiTheme="minorHAnsi" w:eastAsia="Arial" w:hAnsiTheme="minorHAnsi" w:cstheme="minorHAnsi"/>
        </w:rPr>
      </w:pPr>
    </w:p>
    <w:p w14:paraId="5A59789D" w14:textId="39F6BAB4" w:rsidR="00504974" w:rsidRPr="005B2FCA" w:rsidRDefault="00504974">
      <w:pPr>
        <w:jc w:val="center"/>
        <w:rPr>
          <w:rFonts w:asciiTheme="minorHAnsi" w:eastAsia="Arial" w:hAnsiTheme="minorHAnsi" w:cstheme="minorHAnsi"/>
        </w:rPr>
      </w:pPr>
    </w:p>
    <w:p w14:paraId="068799C0" w14:textId="77777777" w:rsidR="00E35358" w:rsidRPr="005B2FCA" w:rsidRDefault="00E35358" w:rsidP="00E35358">
      <w:pPr>
        <w:jc w:val="center"/>
        <w:rPr>
          <w:rFonts w:asciiTheme="majorHAnsi" w:eastAsia="Arial" w:hAnsiTheme="majorHAnsi" w:cstheme="majorHAnsi"/>
          <w:b/>
          <w:color w:val="FFFFFF" w:themeColor="background1"/>
          <w:sz w:val="36"/>
          <w:szCs w:val="36"/>
        </w:rPr>
      </w:pPr>
      <w:r w:rsidRPr="005B2FCA">
        <w:rPr>
          <w:rFonts w:asciiTheme="majorHAnsi" w:eastAsia="Arial" w:hAnsiTheme="majorHAnsi" w:cstheme="majorHAnsi"/>
          <w:b/>
          <w:color w:val="FFFFFF" w:themeColor="background1"/>
          <w:sz w:val="36"/>
          <w:szCs w:val="36"/>
        </w:rPr>
        <w:t>NOME DO CURSO</w:t>
      </w:r>
    </w:p>
    <w:p w14:paraId="1B221BB7" w14:textId="77777777" w:rsidR="00E35358" w:rsidRPr="005B2FCA" w:rsidRDefault="00E35358" w:rsidP="00E35358">
      <w:pPr>
        <w:jc w:val="center"/>
        <w:rPr>
          <w:rFonts w:asciiTheme="majorHAnsi" w:eastAsia="Arial" w:hAnsiTheme="majorHAnsi" w:cstheme="majorHAnsi"/>
          <w:color w:val="FFFFFF" w:themeColor="background1"/>
          <w:sz w:val="36"/>
          <w:szCs w:val="36"/>
        </w:rPr>
      </w:pPr>
      <w:r w:rsidRPr="005B2FCA">
        <w:rPr>
          <w:rFonts w:asciiTheme="majorHAnsi" w:eastAsia="Arial" w:hAnsiTheme="majorHAnsi" w:cstheme="majorHAnsi"/>
          <w:b/>
          <w:color w:val="FFFFFF" w:themeColor="background1"/>
          <w:sz w:val="36"/>
          <w:szCs w:val="36"/>
        </w:rPr>
        <w:t>BACHARELADO OU LICENCIATURA</w:t>
      </w:r>
    </w:p>
    <w:p w14:paraId="068E0178" w14:textId="4BDACF3B" w:rsidR="00E35358" w:rsidRPr="005B2FCA" w:rsidRDefault="00E35358" w:rsidP="00E35358">
      <w:pPr>
        <w:jc w:val="center"/>
        <w:rPr>
          <w:rFonts w:asciiTheme="minorHAnsi" w:eastAsia="Arial" w:hAnsiTheme="minorHAnsi" w:cstheme="minorHAnsi"/>
          <w:color w:val="FFFFFF" w:themeColor="background1"/>
          <w:sz w:val="28"/>
          <w:szCs w:val="28"/>
        </w:rPr>
      </w:pPr>
      <w:r w:rsidRPr="005B2FCA">
        <w:rPr>
          <w:rFonts w:asciiTheme="minorHAnsi" w:eastAsia="Arial" w:hAnsiTheme="minorHAnsi" w:cstheme="minorHAnsi"/>
          <w:color w:val="FFFFFF" w:themeColor="background1"/>
          <w:sz w:val="28"/>
          <w:szCs w:val="28"/>
        </w:rPr>
        <w:t>(Nome do Curso conforme está registrado no SIE)</w:t>
      </w:r>
    </w:p>
    <w:p w14:paraId="6DD3E905" w14:textId="77777777" w:rsidR="00504974" w:rsidRPr="005B2FCA" w:rsidRDefault="00504974">
      <w:pPr>
        <w:jc w:val="center"/>
        <w:rPr>
          <w:rFonts w:asciiTheme="minorHAnsi" w:eastAsia="Arial" w:hAnsiTheme="minorHAnsi" w:cstheme="minorHAnsi"/>
        </w:rPr>
      </w:pPr>
    </w:p>
    <w:p w14:paraId="7D105849" w14:textId="77777777" w:rsidR="00504974" w:rsidRPr="005B2FCA" w:rsidRDefault="00504974">
      <w:pPr>
        <w:jc w:val="center"/>
        <w:rPr>
          <w:rFonts w:asciiTheme="minorHAnsi" w:eastAsia="Arial" w:hAnsiTheme="minorHAnsi" w:cstheme="minorHAnsi"/>
        </w:rPr>
      </w:pPr>
    </w:p>
    <w:p w14:paraId="06CE0309" w14:textId="77777777" w:rsidR="00FF23DF" w:rsidRPr="005B2FCA" w:rsidRDefault="00FF23DF">
      <w:pPr>
        <w:jc w:val="center"/>
        <w:rPr>
          <w:rFonts w:asciiTheme="minorHAnsi" w:eastAsia="Arial" w:hAnsiTheme="minorHAnsi" w:cstheme="minorHAnsi"/>
        </w:rPr>
      </w:pPr>
    </w:p>
    <w:p w14:paraId="7BA12390" w14:textId="77777777" w:rsidR="00EB5A23" w:rsidRDefault="00EB5A23">
      <w:pPr>
        <w:jc w:val="center"/>
        <w:rPr>
          <w:rFonts w:asciiTheme="minorHAnsi" w:eastAsia="Arial" w:hAnsiTheme="minorHAnsi" w:cstheme="minorHAnsi"/>
        </w:rPr>
      </w:pPr>
    </w:p>
    <w:p w14:paraId="5F4A61FF" w14:textId="77777777" w:rsidR="00FF23DF" w:rsidRPr="005B2FCA" w:rsidRDefault="00FF23DF">
      <w:pPr>
        <w:jc w:val="center"/>
        <w:rPr>
          <w:rFonts w:asciiTheme="minorHAnsi" w:eastAsia="Arial" w:hAnsiTheme="minorHAnsi" w:cstheme="minorHAnsi"/>
        </w:rPr>
      </w:pPr>
    </w:p>
    <w:p w14:paraId="6FDE38A1" w14:textId="77777777" w:rsidR="00EB5A23" w:rsidRPr="005B2FCA" w:rsidRDefault="00EB5A23">
      <w:pPr>
        <w:jc w:val="center"/>
        <w:rPr>
          <w:rFonts w:asciiTheme="minorHAnsi" w:eastAsia="Arial" w:hAnsiTheme="minorHAnsi" w:cstheme="minorHAnsi"/>
        </w:rPr>
      </w:pPr>
    </w:p>
    <w:p w14:paraId="1E5DF066" w14:textId="77777777" w:rsidR="00BD37FA" w:rsidRPr="005B2FCA" w:rsidRDefault="00BD37FA">
      <w:pPr>
        <w:jc w:val="center"/>
        <w:rPr>
          <w:rFonts w:asciiTheme="minorHAnsi" w:eastAsia="Arial" w:hAnsiTheme="minorHAnsi" w:cstheme="minorHAnsi"/>
        </w:rPr>
        <w:sectPr w:rsidR="00BD37FA" w:rsidRPr="005B2FCA" w:rsidSect="00626819">
          <w:pgSz w:w="11906" w:h="16838"/>
          <w:pgMar w:top="1701" w:right="1134" w:bottom="1134" w:left="1701" w:header="708" w:footer="708" w:gutter="0"/>
          <w:pgNumType w:start="1"/>
          <w:cols w:space="720"/>
          <w:titlePg/>
          <w:docGrid w:linePitch="299"/>
        </w:sectPr>
      </w:pPr>
    </w:p>
    <w:p w14:paraId="3B2F794A" w14:textId="77777777" w:rsidR="00EB5A23" w:rsidRPr="005B2FCA" w:rsidRDefault="00EB5A23">
      <w:pPr>
        <w:jc w:val="center"/>
        <w:rPr>
          <w:rFonts w:asciiTheme="minorHAnsi" w:eastAsia="Arial" w:hAnsiTheme="minorHAnsi" w:cstheme="minorHAnsi"/>
        </w:rPr>
      </w:pPr>
    </w:p>
    <w:p w14:paraId="6BEA5042" w14:textId="77777777" w:rsidR="00504974" w:rsidRPr="005B2FCA" w:rsidRDefault="00504974">
      <w:pPr>
        <w:jc w:val="center"/>
        <w:rPr>
          <w:rFonts w:asciiTheme="minorHAnsi" w:eastAsia="Arial" w:hAnsiTheme="minorHAnsi" w:cstheme="minorHAnsi"/>
        </w:rPr>
      </w:pPr>
    </w:p>
    <w:p w14:paraId="5A57C431" w14:textId="77777777" w:rsidR="00504974" w:rsidRPr="005B2FCA" w:rsidRDefault="00504974">
      <w:pPr>
        <w:jc w:val="center"/>
        <w:rPr>
          <w:rFonts w:asciiTheme="minorHAnsi" w:eastAsia="Arial" w:hAnsiTheme="minorHAnsi" w:cstheme="minorHAnsi"/>
        </w:rPr>
      </w:pPr>
    </w:p>
    <w:p w14:paraId="274CEF04" w14:textId="77777777" w:rsidR="00EB5A23" w:rsidRPr="005B2FCA" w:rsidRDefault="00EB5A23">
      <w:pPr>
        <w:jc w:val="center"/>
        <w:rPr>
          <w:rFonts w:asciiTheme="minorHAnsi" w:eastAsia="Arial" w:hAnsiTheme="minorHAnsi" w:cstheme="minorHAnsi"/>
        </w:rPr>
      </w:pPr>
    </w:p>
    <w:p w14:paraId="4D7A2BD8" w14:textId="77777777" w:rsidR="00EB5A23" w:rsidRPr="005B2FCA" w:rsidRDefault="00EB5A23">
      <w:pPr>
        <w:jc w:val="center"/>
        <w:rPr>
          <w:rFonts w:asciiTheme="minorHAnsi" w:eastAsia="Arial" w:hAnsiTheme="minorHAnsi" w:cstheme="minorHAnsi"/>
        </w:rPr>
      </w:pPr>
    </w:p>
    <w:p w14:paraId="62F0CA91" w14:textId="16D2D049" w:rsidR="00EB5A23" w:rsidRPr="005B2FCA" w:rsidRDefault="00EB5A23">
      <w:pPr>
        <w:jc w:val="center"/>
        <w:rPr>
          <w:rFonts w:asciiTheme="minorHAnsi" w:eastAsia="Arial" w:hAnsiTheme="minorHAnsi" w:cstheme="minorHAnsi"/>
        </w:rPr>
      </w:pPr>
    </w:p>
    <w:p w14:paraId="48119B7D" w14:textId="77777777" w:rsidR="00EB5A23" w:rsidRPr="005B2FCA" w:rsidRDefault="00F154C4">
      <w:pPr>
        <w:jc w:val="center"/>
        <w:rPr>
          <w:rFonts w:asciiTheme="majorHAnsi" w:eastAsia="Arial" w:hAnsiTheme="majorHAnsi" w:cstheme="majorHAnsi"/>
          <w:b/>
          <w:sz w:val="32"/>
          <w:szCs w:val="32"/>
        </w:rPr>
      </w:pPr>
      <w:r w:rsidRPr="005B2FCA">
        <w:rPr>
          <w:rFonts w:asciiTheme="majorHAnsi" w:eastAsia="Arial" w:hAnsiTheme="majorHAnsi" w:cstheme="majorHAnsi"/>
          <w:b/>
          <w:sz w:val="32"/>
          <w:szCs w:val="32"/>
        </w:rPr>
        <w:t xml:space="preserve">PROJETO PEDAGÓGICO DO CURSO DE </w:t>
      </w:r>
    </w:p>
    <w:p w14:paraId="6686E5AC" w14:textId="77777777" w:rsidR="00EB5A23" w:rsidRPr="005B2FCA" w:rsidRDefault="00F154C4">
      <w:pPr>
        <w:jc w:val="center"/>
        <w:rPr>
          <w:rFonts w:asciiTheme="majorHAnsi" w:eastAsia="Arial" w:hAnsiTheme="majorHAnsi" w:cstheme="majorHAnsi"/>
          <w:b/>
          <w:color w:val="595959"/>
          <w:sz w:val="32"/>
          <w:szCs w:val="32"/>
        </w:rPr>
      </w:pPr>
      <w:r w:rsidRPr="005B2FCA">
        <w:rPr>
          <w:rFonts w:asciiTheme="majorHAnsi" w:eastAsia="Arial" w:hAnsiTheme="majorHAnsi" w:cstheme="majorHAnsi"/>
          <w:b/>
          <w:color w:val="595959"/>
          <w:sz w:val="32"/>
          <w:szCs w:val="32"/>
        </w:rPr>
        <w:t>NOME DO CURSO</w:t>
      </w:r>
    </w:p>
    <w:p w14:paraId="6025DA77" w14:textId="77777777" w:rsidR="00EB5A23" w:rsidRPr="005B2FCA" w:rsidRDefault="00F154C4">
      <w:pPr>
        <w:jc w:val="center"/>
        <w:rPr>
          <w:rFonts w:asciiTheme="majorHAnsi" w:eastAsia="Arial" w:hAnsiTheme="majorHAnsi" w:cstheme="majorHAnsi"/>
          <w:color w:val="595959"/>
          <w:sz w:val="32"/>
          <w:szCs w:val="32"/>
        </w:rPr>
      </w:pPr>
      <w:r w:rsidRPr="005B2FCA">
        <w:rPr>
          <w:rFonts w:asciiTheme="majorHAnsi" w:eastAsia="Arial" w:hAnsiTheme="majorHAnsi" w:cstheme="majorHAnsi"/>
          <w:b/>
          <w:color w:val="595959"/>
          <w:sz w:val="32"/>
          <w:szCs w:val="32"/>
        </w:rPr>
        <w:t>BACHARELADO OU LICENCIATURA</w:t>
      </w:r>
    </w:p>
    <w:p w14:paraId="273ADF0C" w14:textId="77777777" w:rsidR="00EB5A23" w:rsidRPr="005B2FCA" w:rsidRDefault="00F154C4">
      <w:pPr>
        <w:jc w:val="center"/>
        <w:rPr>
          <w:rFonts w:asciiTheme="minorHAnsi" w:eastAsia="Arial" w:hAnsiTheme="minorHAnsi" w:cstheme="minorHAnsi"/>
          <w:color w:val="7F7F7F"/>
          <w:sz w:val="32"/>
          <w:szCs w:val="32"/>
        </w:rPr>
      </w:pPr>
      <w:r w:rsidRPr="005B2FCA">
        <w:rPr>
          <w:rFonts w:asciiTheme="minorHAnsi" w:eastAsia="Arial" w:hAnsiTheme="minorHAnsi" w:cstheme="minorHAnsi"/>
          <w:color w:val="7F7F7F"/>
          <w:sz w:val="32"/>
          <w:szCs w:val="32"/>
        </w:rPr>
        <w:t>(Nome do Curso conforme está registrado no SIE)</w:t>
      </w:r>
    </w:p>
    <w:p w14:paraId="66D75E14" w14:textId="77777777" w:rsidR="00BB048A" w:rsidRDefault="00BB048A" w:rsidP="00491A19">
      <w:pPr>
        <w:jc w:val="both"/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</w:pPr>
    </w:p>
    <w:p w14:paraId="1FDB62FA" w14:textId="5FD76F58" w:rsidR="001B477D" w:rsidRDefault="00491A19" w:rsidP="00491A19">
      <w:pPr>
        <w:jc w:val="both"/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</w:pPr>
      <w:r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>[</w:t>
      </w:r>
      <w:r w:rsidR="00CD2441"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>E</w:t>
      </w:r>
      <w:r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>ste material foi elaborado pela Seção de Currículos de Graduação</w:t>
      </w:r>
      <w:r w:rsidR="006631E7"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 xml:space="preserve"> (SCG) da Diretoria de Políticas, Normatização e Registros Acadêmicos (DIPRAG)</w:t>
      </w:r>
      <w:r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 xml:space="preserve"> da </w:t>
      </w:r>
      <w:proofErr w:type="spellStart"/>
      <w:r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>Pró-Reitoria</w:t>
      </w:r>
      <w:proofErr w:type="spellEnd"/>
      <w:r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 xml:space="preserve"> de Graduação</w:t>
      </w:r>
      <w:r w:rsidR="00E10BC0"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 xml:space="preserve"> (PROGRAD)</w:t>
      </w:r>
      <w:r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 xml:space="preserve"> da</w:t>
      </w:r>
      <w:r w:rsidR="00E10BC0"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 xml:space="preserve"> Universidade Federal do Estado do Rio de Janeiro</w:t>
      </w:r>
      <w:r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 xml:space="preserve"> </w:t>
      </w:r>
      <w:r w:rsidR="00E10BC0"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>(</w:t>
      </w:r>
      <w:r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>UNIRIO</w:t>
      </w:r>
      <w:r w:rsidR="00E10BC0"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>)</w:t>
      </w:r>
      <w:r w:rsidR="00CD2441"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 xml:space="preserve">, a partir </w:t>
      </w:r>
      <w:r w:rsidR="00E10BC0"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>de</w:t>
      </w:r>
      <w:r w:rsidR="00CD2441"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 xml:space="preserve"> documentos oficiais do</w:t>
      </w:r>
      <w:r w:rsidR="00E10BC0"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 xml:space="preserve"> Ministério da Educação</w:t>
      </w:r>
      <w:r w:rsidR="00CD2441"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 xml:space="preserve"> </w:t>
      </w:r>
      <w:r w:rsidR="00E10BC0"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>(</w:t>
      </w:r>
      <w:r w:rsidR="00CD2441"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>MEC</w:t>
      </w:r>
      <w:r w:rsidR="00E10BC0"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>) e de</w:t>
      </w:r>
      <w:r w:rsidR="00CD2441"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 xml:space="preserve"> Normas da UNIRIO,</w:t>
      </w:r>
      <w:r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 xml:space="preserve"> com o objetivo de auxiliar os Cursos</w:t>
      </w:r>
      <w:r w:rsidR="00E10BC0"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 xml:space="preserve"> de Graduação</w:t>
      </w:r>
      <w:r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 xml:space="preserve"> no processo de elaboração, reformulação e revisão dos Projetos Pedagógicos dos Cursos </w:t>
      </w:r>
      <w:r w:rsidR="00E10BC0"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>(</w:t>
      </w:r>
      <w:r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>PPC</w:t>
      </w:r>
      <w:r w:rsidR="00E10BC0"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>s)</w:t>
      </w:r>
      <w:r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>.</w:t>
      </w:r>
      <w:r w:rsidR="00AA53F1"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 xml:space="preserve"> </w:t>
      </w:r>
      <w:r w:rsidR="00694D0C"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>Ressalta</w:t>
      </w:r>
      <w:r w:rsidR="00975EE5"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 xml:space="preserve">mos sua natureza adaptativa e abertura à revisão e atualização, conforme os </w:t>
      </w:r>
      <w:r w:rsidR="00975EE5" w:rsidRPr="005B2FCA">
        <w:rPr>
          <w:rFonts w:asciiTheme="minorHAnsi" w:eastAsia="Arial" w:hAnsiTheme="minorHAnsi" w:cstheme="minorHAnsi"/>
          <w:iCs/>
          <w:color w:val="808080" w:themeColor="background1" w:themeShade="80"/>
          <w:sz w:val="24"/>
          <w:szCs w:val="24"/>
        </w:rPr>
        <w:t>feedbacks</w:t>
      </w:r>
      <w:r w:rsidR="00975EE5"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 xml:space="preserve"> recebidos e as mudanças normativas internas e externas.</w:t>
      </w:r>
    </w:p>
    <w:p w14:paraId="48D0D7A1" w14:textId="36CC48FF" w:rsidR="00121560" w:rsidRPr="008463FF" w:rsidRDefault="00121560" w:rsidP="00121560">
      <w:pPr>
        <w:jc w:val="both"/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  <w:u w:val="single"/>
        </w:rPr>
      </w:pPr>
      <w:r w:rsidRPr="008463FF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 xml:space="preserve">Os procedimentos e os documentos necessários para iniciar os processos de reformas curriculares dos Cursos de Graduação da UNIRIO estão presentes na </w:t>
      </w:r>
      <w:hyperlink r:id="rId11" w:history="1">
        <w:r w:rsidRPr="008463FF">
          <w:rPr>
            <w:rStyle w:val="Hyperlink"/>
            <w:rFonts w:asciiTheme="minorHAnsi" w:eastAsia="Arial" w:hAnsiTheme="minorHAnsi" w:cstheme="minorHAnsi"/>
            <w:i/>
            <w:sz w:val="24"/>
            <w:szCs w:val="24"/>
          </w:rPr>
          <w:t>Instrução Normativa PROGRAD nº 001, de 23 de junho de 2022.</w:t>
        </w:r>
      </w:hyperlink>
    </w:p>
    <w:p w14:paraId="2AB8D6E0" w14:textId="7F45567F" w:rsidR="00FF23DF" w:rsidRPr="00BB048A" w:rsidRDefault="00FF23DF" w:rsidP="00491A19">
      <w:pPr>
        <w:jc w:val="both"/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</w:pPr>
      <w:r w:rsidRPr="00FF23DF">
        <w:rPr>
          <w:rFonts w:asciiTheme="minorHAnsi" w:eastAsia="Arial" w:hAnsiTheme="minorHAnsi" w:cstheme="minorHAnsi"/>
          <w:i/>
          <w:iCs/>
          <w:color w:val="808080" w:themeColor="background1" w:themeShade="80"/>
          <w:sz w:val="24"/>
          <w:szCs w:val="24"/>
        </w:rPr>
        <w:t>Recomendamos especial atenção à escrita do texto conforme a norma padrão da Língua Portuguesa, atentando aos aspectos de digitação, ortografia e sintaxe, com vistas a uma futura publicação</w:t>
      </w:r>
      <w:r>
        <w:rPr>
          <w:rFonts w:asciiTheme="minorHAnsi" w:eastAsia="Arial" w:hAnsiTheme="minorHAnsi" w:cstheme="minorHAnsi"/>
          <w:i/>
          <w:iCs/>
          <w:color w:val="808080" w:themeColor="background1" w:themeShade="80"/>
          <w:sz w:val="24"/>
          <w:szCs w:val="24"/>
        </w:rPr>
        <w:t xml:space="preserve"> no site oficial da UNIRIO.</w:t>
      </w:r>
    </w:p>
    <w:p w14:paraId="725C2517" w14:textId="49F97FF2" w:rsidR="00484A19" w:rsidRPr="005B2FCA" w:rsidRDefault="00484A19" w:rsidP="00491A19">
      <w:pPr>
        <w:jc w:val="both"/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</w:pPr>
      <w:r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 xml:space="preserve">As indicações estão em fonte </w:t>
      </w:r>
      <w:r w:rsidR="00537ECE"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 xml:space="preserve">na cor </w:t>
      </w:r>
      <w:r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>cinza</w:t>
      </w:r>
      <w:r w:rsidR="00537ECE"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>,</w:t>
      </w:r>
      <w:r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 xml:space="preserve"> que deverão ser apagadas com a inserção do texto do PPC.</w:t>
      </w:r>
    </w:p>
    <w:p w14:paraId="1AF33B7B" w14:textId="23ECC3C8" w:rsidR="00EB5A23" w:rsidRDefault="00E10BC0" w:rsidP="00491A19">
      <w:pPr>
        <w:jc w:val="both"/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</w:pPr>
      <w:r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>A</w:t>
      </w:r>
      <w:r w:rsidR="00491A19"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 xml:space="preserve"> SCG coloca-se à disposição para sugestões e eventuais esclarecimentos pelo endereço eletrônico</w:t>
      </w:r>
      <w:r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>:</w:t>
      </w:r>
      <w:r w:rsidR="00491A19"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 xml:space="preserve"> </w:t>
      </w:r>
      <w:hyperlink r:id="rId12" w:history="1">
        <w:r w:rsidR="00484A19" w:rsidRPr="005B2FCA">
          <w:rPr>
            <w:rStyle w:val="Hyperlink"/>
            <w:rFonts w:asciiTheme="minorHAnsi" w:eastAsia="Arial" w:hAnsiTheme="minorHAnsi" w:cstheme="minorHAnsi"/>
            <w:i/>
            <w:color w:val="808080" w:themeColor="background1" w:themeShade="80"/>
            <w:sz w:val="24"/>
            <w:szCs w:val="24"/>
            <w:u w:val="none"/>
          </w:rPr>
          <w:t>prograd.scg@unirio.br</w:t>
        </w:r>
      </w:hyperlink>
      <w:r w:rsidR="00491A19"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>.]</w:t>
      </w:r>
    </w:p>
    <w:p w14:paraId="426C6B6B" w14:textId="77777777" w:rsidR="00983946" w:rsidRPr="005B2FCA" w:rsidRDefault="00983946" w:rsidP="00491A19">
      <w:pPr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79E6A02C" w14:textId="77777777" w:rsidR="00EB5A23" w:rsidRPr="005B2FCA" w:rsidRDefault="00F154C4">
      <w:pPr>
        <w:jc w:val="center"/>
        <w:rPr>
          <w:rFonts w:asciiTheme="minorHAnsi" w:eastAsia="Arial" w:hAnsiTheme="minorHAnsi" w:cstheme="minorHAnsi"/>
          <w:sz w:val="24"/>
          <w:szCs w:val="24"/>
        </w:rPr>
      </w:pPr>
      <w:r w:rsidRPr="005B2FCA">
        <w:rPr>
          <w:rFonts w:asciiTheme="minorHAnsi" w:eastAsia="Arial" w:hAnsiTheme="minorHAnsi" w:cstheme="minorHAnsi"/>
          <w:sz w:val="24"/>
          <w:szCs w:val="24"/>
        </w:rPr>
        <w:t>Rio de Janeiro</w:t>
      </w:r>
    </w:p>
    <w:p w14:paraId="1F9BC0BB" w14:textId="77777777" w:rsidR="00EB5A23" w:rsidRPr="005B2FCA" w:rsidRDefault="00F154C4">
      <w:pPr>
        <w:jc w:val="center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Ano</w:t>
      </w:r>
    </w:p>
    <w:p w14:paraId="001B29B3" w14:textId="77777777" w:rsidR="00975EE5" w:rsidRPr="005B2FCA" w:rsidRDefault="00975EE5">
      <w:pPr>
        <w:rPr>
          <w:rFonts w:asciiTheme="minorHAnsi" w:eastAsia="Arial" w:hAnsiTheme="minorHAnsi" w:cstheme="minorHAnsi"/>
        </w:rPr>
      </w:pPr>
      <w:r w:rsidRPr="005B2FCA">
        <w:rPr>
          <w:rFonts w:asciiTheme="minorHAnsi" w:eastAsia="Arial" w:hAnsiTheme="minorHAnsi" w:cstheme="minorHAnsi"/>
        </w:rPr>
        <w:br w:type="page"/>
      </w:r>
    </w:p>
    <w:p w14:paraId="20935C26" w14:textId="5CC802AA" w:rsidR="00EB5A23" w:rsidRPr="005B2FCA" w:rsidRDefault="00F154C4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5B2FCA">
        <w:rPr>
          <w:rFonts w:asciiTheme="minorHAnsi" w:eastAsia="Arial" w:hAnsiTheme="minorHAnsi" w:cstheme="minorHAnsi"/>
          <w:b/>
          <w:bCs/>
          <w:sz w:val="24"/>
          <w:szCs w:val="24"/>
        </w:rPr>
        <w:lastRenderedPageBreak/>
        <w:t>Reitor</w:t>
      </w:r>
    </w:p>
    <w:p w14:paraId="5042D972" w14:textId="7F69811B" w:rsidR="00EB5A23" w:rsidRPr="005B2FCA" w:rsidRDefault="00B93EDF">
      <w:pPr>
        <w:spacing w:after="0" w:line="240" w:lineRule="auto"/>
        <w:jc w:val="center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5B2FCA">
        <w:rPr>
          <w:rFonts w:asciiTheme="minorHAnsi" w:eastAsia="Arial" w:hAnsiTheme="minorHAnsi" w:cstheme="minorHAnsi"/>
          <w:i/>
          <w:iCs/>
          <w:sz w:val="24"/>
          <w:szCs w:val="24"/>
        </w:rPr>
        <w:t>Professor José da Costa Filho</w:t>
      </w:r>
    </w:p>
    <w:p w14:paraId="2F9CDABC" w14:textId="77777777" w:rsidR="00EB5A23" w:rsidRPr="005B2FCA" w:rsidRDefault="00EB5A23">
      <w:pPr>
        <w:spacing w:after="0" w:line="360" w:lineRule="auto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2F801C7D" w14:textId="67B253ED" w:rsidR="00EB5A23" w:rsidRPr="005B2FCA" w:rsidRDefault="00F154C4" w:rsidP="00364E3A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5B2FCA">
        <w:rPr>
          <w:rFonts w:asciiTheme="minorHAnsi" w:eastAsia="Arial" w:hAnsiTheme="minorHAnsi" w:cstheme="minorHAnsi"/>
          <w:b/>
          <w:bCs/>
          <w:sz w:val="24"/>
          <w:szCs w:val="24"/>
        </w:rPr>
        <w:t>Pró-Reitor</w:t>
      </w:r>
      <w:r w:rsidR="00364E3A" w:rsidRPr="005B2FCA">
        <w:rPr>
          <w:rFonts w:asciiTheme="minorHAnsi" w:eastAsia="Arial" w:hAnsiTheme="minorHAnsi" w:cstheme="minorHAnsi"/>
          <w:b/>
          <w:bCs/>
          <w:sz w:val="24"/>
          <w:szCs w:val="24"/>
        </w:rPr>
        <w:t>a</w:t>
      </w:r>
      <w:r w:rsidRPr="005B2FCA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de Graduação</w:t>
      </w:r>
    </w:p>
    <w:p w14:paraId="60D1B81B" w14:textId="2F7F446D" w:rsidR="00EB5A23" w:rsidRPr="005B2FCA" w:rsidRDefault="00B93EDF" w:rsidP="00364E3A">
      <w:pPr>
        <w:spacing w:after="0" w:line="240" w:lineRule="auto"/>
        <w:jc w:val="center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5B2FCA">
        <w:rPr>
          <w:rFonts w:asciiTheme="minorHAnsi" w:eastAsia="Arial" w:hAnsiTheme="minorHAnsi" w:cstheme="minorHAnsi"/>
          <w:i/>
          <w:iCs/>
          <w:sz w:val="24"/>
          <w:szCs w:val="24"/>
        </w:rPr>
        <w:t>Professora Luana Azevedo de Aquino</w:t>
      </w:r>
    </w:p>
    <w:p w14:paraId="2CC30FDB" w14:textId="77777777" w:rsidR="00364E3A" w:rsidRPr="005B2FCA" w:rsidRDefault="00364E3A" w:rsidP="00364E3A">
      <w:pPr>
        <w:spacing w:after="0" w:line="240" w:lineRule="auto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2127BBED" w14:textId="22B6D162" w:rsidR="00364E3A" w:rsidRPr="005B2FCA" w:rsidRDefault="00364E3A" w:rsidP="00364E3A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005B2FCA">
        <w:rPr>
          <w:rFonts w:asciiTheme="minorHAnsi" w:eastAsia="Arial" w:hAnsiTheme="minorHAnsi" w:cstheme="minorHAnsi"/>
          <w:b/>
          <w:bCs/>
          <w:sz w:val="24"/>
          <w:szCs w:val="24"/>
        </w:rPr>
        <w:t>Diretoria de Políticas, Normatização e Registros Acadêmicos de Graduação</w:t>
      </w:r>
    </w:p>
    <w:p w14:paraId="6890D5B3" w14:textId="74ED3727" w:rsidR="00EB5A23" w:rsidRPr="005B2FCA" w:rsidRDefault="00B93EDF" w:rsidP="00364E3A">
      <w:pPr>
        <w:spacing w:after="0" w:line="240" w:lineRule="auto"/>
        <w:jc w:val="center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5B2FCA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Professora </w:t>
      </w:r>
      <w:r w:rsidR="00364E3A" w:rsidRPr="005B2FCA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Simone Borges Paiva </w:t>
      </w:r>
      <w:proofErr w:type="spellStart"/>
      <w:r w:rsidR="00364E3A" w:rsidRPr="005B2FCA">
        <w:rPr>
          <w:rFonts w:asciiTheme="minorHAnsi" w:eastAsia="Arial" w:hAnsiTheme="minorHAnsi" w:cstheme="minorHAnsi"/>
          <w:i/>
          <w:iCs/>
          <w:sz w:val="24"/>
          <w:szCs w:val="24"/>
        </w:rPr>
        <w:t>Okuzono</w:t>
      </w:r>
      <w:proofErr w:type="spellEnd"/>
    </w:p>
    <w:p w14:paraId="32E80861" w14:textId="77777777" w:rsidR="00364E3A" w:rsidRPr="005B2FCA" w:rsidRDefault="00364E3A" w:rsidP="00364E3A">
      <w:pPr>
        <w:spacing w:after="0" w:line="360" w:lineRule="auto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414141A8" w14:textId="33D0CE3E" w:rsidR="00364E3A" w:rsidRPr="005B2FCA" w:rsidRDefault="00364E3A" w:rsidP="00364E3A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5B2FCA">
        <w:rPr>
          <w:rFonts w:asciiTheme="minorHAnsi" w:eastAsia="Arial" w:hAnsiTheme="minorHAnsi" w:cstheme="minorHAnsi"/>
          <w:b/>
          <w:bCs/>
          <w:sz w:val="24"/>
          <w:szCs w:val="24"/>
        </w:rPr>
        <w:t>Seção de Currículos de Graduação</w:t>
      </w:r>
    </w:p>
    <w:p w14:paraId="4288CA59" w14:textId="72688577" w:rsidR="00364E3A" w:rsidRPr="005B2FCA" w:rsidRDefault="00364E3A" w:rsidP="00364E3A">
      <w:pPr>
        <w:spacing w:after="0" w:line="240" w:lineRule="auto"/>
        <w:jc w:val="center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5B2FCA">
        <w:rPr>
          <w:rFonts w:asciiTheme="minorHAnsi" w:eastAsia="Arial" w:hAnsiTheme="minorHAnsi" w:cstheme="minorHAnsi"/>
          <w:i/>
          <w:iCs/>
          <w:sz w:val="24"/>
          <w:szCs w:val="24"/>
        </w:rPr>
        <w:t>Moyza Jesus Teixeira de Oliveira</w:t>
      </w:r>
    </w:p>
    <w:p w14:paraId="3EFFE6CD" w14:textId="2483380E" w:rsidR="00364E3A" w:rsidRPr="005B2FCA" w:rsidRDefault="00364E3A" w:rsidP="00364E3A">
      <w:pPr>
        <w:spacing w:after="0" w:line="240" w:lineRule="auto"/>
        <w:jc w:val="center"/>
        <w:rPr>
          <w:rFonts w:asciiTheme="minorHAnsi" w:eastAsia="Arial" w:hAnsiTheme="minorHAnsi" w:cstheme="minorHAnsi"/>
          <w:sz w:val="24"/>
          <w:szCs w:val="24"/>
        </w:rPr>
      </w:pPr>
      <w:r w:rsidRPr="005B2FCA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Viviane de Carvalho </w:t>
      </w:r>
      <w:proofErr w:type="spellStart"/>
      <w:r w:rsidRPr="005B2FCA">
        <w:rPr>
          <w:rFonts w:asciiTheme="minorHAnsi" w:eastAsia="Arial" w:hAnsiTheme="minorHAnsi" w:cstheme="minorHAnsi"/>
          <w:i/>
          <w:iCs/>
          <w:sz w:val="24"/>
          <w:szCs w:val="24"/>
        </w:rPr>
        <w:t>Hillen</w:t>
      </w:r>
      <w:proofErr w:type="spellEnd"/>
    </w:p>
    <w:p w14:paraId="770C6441" w14:textId="77777777" w:rsidR="00364E3A" w:rsidRPr="005B2FCA" w:rsidRDefault="00364E3A" w:rsidP="00364E3A">
      <w:pPr>
        <w:spacing w:after="0" w:line="360" w:lineRule="auto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22B7A82D" w14:textId="6544F672" w:rsidR="00F573A9" w:rsidRPr="005B2FCA" w:rsidRDefault="00F573A9" w:rsidP="00F573A9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5B2FCA">
        <w:rPr>
          <w:rFonts w:asciiTheme="minorHAnsi" w:eastAsia="Arial" w:hAnsiTheme="minorHAnsi" w:cstheme="minorHAnsi"/>
          <w:b/>
          <w:bCs/>
          <w:sz w:val="24"/>
          <w:szCs w:val="24"/>
        </w:rPr>
        <w:t>Setor de Acompanhamento de Currículos</w:t>
      </w:r>
    </w:p>
    <w:p w14:paraId="3F27B8A1" w14:textId="77777777" w:rsidR="003326BA" w:rsidRPr="005B2FCA" w:rsidRDefault="003326BA" w:rsidP="003326BA">
      <w:pPr>
        <w:spacing w:after="0" w:line="240" w:lineRule="auto"/>
        <w:jc w:val="center"/>
        <w:rPr>
          <w:rFonts w:asciiTheme="minorHAnsi" w:eastAsia="Arial" w:hAnsiTheme="minorHAnsi" w:cstheme="minorHAnsi"/>
          <w:i/>
          <w:iCs/>
          <w:sz w:val="24"/>
          <w:szCs w:val="24"/>
        </w:rPr>
      </w:pPr>
      <w:proofErr w:type="spellStart"/>
      <w:r w:rsidRPr="005B2FCA">
        <w:rPr>
          <w:rFonts w:asciiTheme="minorHAnsi" w:eastAsia="Arial" w:hAnsiTheme="minorHAnsi" w:cstheme="minorHAnsi"/>
          <w:i/>
          <w:iCs/>
          <w:sz w:val="24"/>
          <w:szCs w:val="24"/>
        </w:rPr>
        <w:t>Susel</w:t>
      </w:r>
      <w:proofErr w:type="spellEnd"/>
      <w:r w:rsidRPr="005B2FCA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 Helena de Paiva</w:t>
      </w:r>
    </w:p>
    <w:p w14:paraId="71E2DEEA" w14:textId="77777777" w:rsidR="003326BA" w:rsidRPr="005B2FCA" w:rsidRDefault="003326BA" w:rsidP="003326BA">
      <w:pPr>
        <w:spacing w:after="0" w:line="240" w:lineRule="auto"/>
        <w:jc w:val="center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5B2FCA">
        <w:rPr>
          <w:rFonts w:asciiTheme="minorHAnsi" w:eastAsia="Arial" w:hAnsiTheme="minorHAnsi" w:cstheme="minorHAnsi"/>
          <w:i/>
          <w:iCs/>
          <w:sz w:val="24"/>
          <w:szCs w:val="24"/>
        </w:rPr>
        <w:t>Vinicius Barreto Souto</w:t>
      </w:r>
    </w:p>
    <w:p w14:paraId="278E9C76" w14:textId="77777777" w:rsidR="003326BA" w:rsidRPr="005B2FCA" w:rsidRDefault="003326BA" w:rsidP="003326BA">
      <w:pPr>
        <w:spacing w:after="0" w:line="240" w:lineRule="auto"/>
        <w:jc w:val="center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5B2FCA">
        <w:rPr>
          <w:rFonts w:asciiTheme="minorHAnsi" w:eastAsia="Arial" w:hAnsiTheme="minorHAnsi" w:cstheme="minorHAnsi"/>
          <w:i/>
          <w:iCs/>
          <w:sz w:val="24"/>
          <w:szCs w:val="24"/>
        </w:rPr>
        <w:t>Christine Moura de Siqueira</w:t>
      </w:r>
    </w:p>
    <w:p w14:paraId="2515329C" w14:textId="77777777" w:rsidR="003326BA" w:rsidRPr="005B2FCA" w:rsidRDefault="003326BA" w:rsidP="003326BA">
      <w:pPr>
        <w:spacing w:after="0" w:line="240" w:lineRule="auto"/>
        <w:jc w:val="center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5B2FCA">
        <w:rPr>
          <w:rFonts w:asciiTheme="minorHAnsi" w:eastAsia="Arial" w:hAnsiTheme="minorHAnsi" w:cstheme="minorHAnsi"/>
          <w:i/>
          <w:iCs/>
          <w:sz w:val="24"/>
          <w:szCs w:val="24"/>
        </w:rPr>
        <w:t>Allan Gonçalves Araujo</w:t>
      </w:r>
    </w:p>
    <w:p w14:paraId="5DC061F2" w14:textId="4C4A6C1E" w:rsidR="00F573A9" w:rsidRPr="005B2FCA" w:rsidRDefault="00F573A9" w:rsidP="00F573A9">
      <w:pPr>
        <w:spacing w:after="0" w:line="240" w:lineRule="auto"/>
        <w:jc w:val="center"/>
        <w:rPr>
          <w:rFonts w:asciiTheme="minorHAnsi" w:eastAsia="Arial" w:hAnsiTheme="minorHAnsi" w:cstheme="minorHAnsi"/>
          <w:i/>
          <w:iCs/>
          <w:sz w:val="24"/>
          <w:szCs w:val="24"/>
        </w:rPr>
      </w:pPr>
    </w:p>
    <w:p w14:paraId="17631177" w14:textId="77777777" w:rsidR="00EB5A23" w:rsidRPr="005B2FCA" w:rsidRDefault="00F154C4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5B2FCA">
        <w:rPr>
          <w:rFonts w:asciiTheme="minorHAnsi" w:eastAsia="Arial" w:hAnsiTheme="minorHAnsi" w:cstheme="minorHAnsi"/>
          <w:b/>
          <w:bCs/>
          <w:sz w:val="24"/>
          <w:szCs w:val="24"/>
        </w:rPr>
        <w:t>Decano(a) do Centro de XXXXXX</w:t>
      </w:r>
    </w:p>
    <w:p w14:paraId="4EA1C91D" w14:textId="77777777" w:rsidR="00EB5A23" w:rsidRPr="005B2FCA" w:rsidRDefault="00F154C4">
      <w:pPr>
        <w:spacing w:after="0" w:line="240" w:lineRule="auto"/>
        <w:jc w:val="center"/>
        <w:rPr>
          <w:rFonts w:asciiTheme="minorHAnsi" w:eastAsia="Arial" w:hAnsiTheme="minorHAnsi" w:cstheme="minorHAnsi"/>
          <w:i/>
          <w:iCs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i/>
          <w:iCs/>
          <w:color w:val="7F7F7F"/>
          <w:sz w:val="24"/>
          <w:szCs w:val="24"/>
        </w:rPr>
        <w:t>Nome</w:t>
      </w:r>
    </w:p>
    <w:p w14:paraId="2FAD30EF" w14:textId="77777777" w:rsidR="00EB5A23" w:rsidRPr="005B2FCA" w:rsidRDefault="00EB5A23">
      <w:pPr>
        <w:spacing w:after="0" w:line="360" w:lineRule="auto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223AFAAC" w14:textId="77777777" w:rsidR="00EB5A23" w:rsidRPr="005B2FCA" w:rsidRDefault="00F154C4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5B2FCA">
        <w:rPr>
          <w:rFonts w:asciiTheme="minorHAnsi" w:eastAsia="Arial" w:hAnsiTheme="minorHAnsi" w:cstheme="minorHAnsi"/>
          <w:b/>
          <w:bCs/>
          <w:sz w:val="24"/>
          <w:szCs w:val="24"/>
        </w:rPr>
        <w:t>Diretor(a) da Escola</w:t>
      </w:r>
    </w:p>
    <w:p w14:paraId="4BAF54A7" w14:textId="77777777" w:rsidR="00EB5A23" w:rsidRPr="005B2FCA" w:rsidRDefault="00F154C4">
      <w:pPr>
        <w:spacing w:after="0" w:line="240" w:lineRule="auto"/>
        <w:jc w:val="center"/>
        <w:rPr>
          <w:rFonts w:asciiTheme="minorHAnsi" w:eastAsia="Arial" w:hAnsiTheme="minorHAnsi" w:cstheme="minorHAnsi"/>
          <w:i/>
          <w:iCs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i/>
          <w:iCs/>
          <w:color w:val="7F7F7F"/>
          <w:sz w:val="24"/>
          <w:szCs w:val="24"/>
        </w:rPr>
        <w:t>Nome</w:t>
      </w:r>
    </w:p>
    <w:p w14:paraId="204F5F0A" w14:textId="77777777" w:rsidR="00EB5A23" w:rsidRPr="005B2FCA" w:rsidRDefault="00EB5A23">
      <w:pPr>
        <w:spacing w:after="0" w:line="360" w:lineRule="auto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1FFDCA57" w14:textId="348FFCE3" w:rsidR="00EB5A23" w:rsidRPr="005B2FCA" w:rsidRDefault="00F154C4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5B2FCA">
        <w:rPr>
          <w:rFonts w:asciiTheme="minorHAnsi" w:eastAsia="Arial" w:hAnsiTheme="minorHAnsi" w:cstheme="minorHAnsi"/>
          <w:b/>
          <w:bCs/>
          <w:sz w:val="24"/>
          <w:szCs w:val="24"/>
        </w:rPr>
        <w:t>Núcleo Docente Estruturante (NDE)</w:t>
      </w:r>
    </w:p>
    <w:p w14:paraId="66483EEC" w14:textId="4FC188D6" w:rsidR="00EB5A23" w:rsidRPr="005B2FCA" w:rsidRDefault="00F154C4">
      <w:pPr>
        <w:spacing w:after="0" w:line="240" w:lineRule="auto"/>
        <w:jc w:val="center"/>
        <w:rPr>
          <w:rFonts w:asciiTheme="minorHAnsi" w:eastAsia="Arial" w:hAnsiTheme="minorHAnsi" w:cstheme="minorHAnsi"/>
          <w:i/>
          <w:iCs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i/>
          <w:iCs/>
          <w:color w:val="7F7F7F"/>
          <w:sz w:val="24"/>
          <w:szCs w:val="24"/>
        </w:rPr>
        <w:t xml:space="preserve">Integrante 1 </w:t>
      </w:r>
      <w:r w:rsidR="006631E7" w:rsidRPr="005B2FCA">
        <w:rPr>
          <w:rFonts w:asciiTheme="minorHAnsi" w:eastAsia="Arial" w:hAnsiTheme="minorHAnsi" w:cstheme="minorHAnsi"/>
          <w:i/>
          <w:iCs/>
          <w:color w:val="7F7F7F"/>
          <w:sz w:val="24"/>
          <w:szCs w:val="24"/>
        </w:rPr>
        <w:t>- c</w:t>
      </w:r>
      <w:r w:rsidRPr="005B2FCA">
        <w:rPr>
          <w:rFonts w:asciiTheme="minorHAnsi" w:eastAsia="Arial" w:hAnsiTheme="minorHAnsi" w:cstheme="minorHAnsi"/>
          <w:i/>
          <w:iCs/>
          <w:color w:val="7F7F7F"/>
          <w:sz w:val="24"/>
          <w:szCs w:val="24"/>
        </w:rPr>
        <w:t>oordenador(a) do Curso</w:t>
      </w:r>
    </w:p>
    <w:p w14:paraId="7CA2E355" w14:textId="77777777" w:rsidR="00EB5A23" w:rsidRPr="005B2FCA" w:rsidRDefault="00F154C4">
      <w:pPr>
        <w:spacing w:after="0" w:line="240" w:lineRule="auto"/>
        <w:jc w:val="center"/>
        <w:rPr>
          <w:rFonts w:asciiTheme="minorHAnsi" w:eastAsia="Arial" w:hAnsiTheme="minorHAnsi" w:cstheme="minorHAnsi"/>
          <w:i/>
          <w:iCs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i/>
          <w:iCs/>
          <w:color w:val="7F7F7F"/>
          <w:sz w:val="24"/>
          <w:szCs w:val="24"/>
        </w:rPr>
        <w:t>Integrante 2</w:t>
      </w:r>
    </w:p>
    <w:p w14:paraId="0FF840E6" w14:textId="77777777" w:rsidR="00EB5A23" w:rsidRPr="005B2FCA" w:rsidRDefault="00F154C4">
      <w:pPr>
        <w:spacing w:after="0" w:line="240" w:lineRule="auto"/>
        <w:jc w:val="center"/>
        <w:rPr>
          <w:rFonts w:asciiTheme="minorHAnsi" w:eastAsia="Arial" w:hAnsiTheme="minorHAnsi" w:cstheme="minorHAnsi"/>
          <w:i/>
          <w:iCs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i/>
          <w:iCs/>
          <w:color w:val="7F7F7F"/>
          <w:sz w:val="24"/>
          <w:szCs w:val="24"/>
        </w:rPr>
        <w:t>Integrante 3</w:t>
      </w:r>
    </w:p>
    <w:p w14:paraId="41DE6556" w14:textId="77777777" w:rsidR="00EB5A23" w:rsidRPr="005B2FCA" w:rsidRDefault="00F154C4">
      <w:pPr>
        <w:spacing w:after="0" w:line="240" w:lineRule="auto"/>
        <w:jc w:val="center"/>
        <w:rPr>
          <w:rFonts w:asciiTheme="minorHAnsi" w:eastAsia="Arial" w:hAnsiTheme="minorHAnsi" w:cstheme="minorHAnsi"/>
          <w:i/>
          <w:iCs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i/>
          <w:iCs/>
          <w:color w:val="7F7F7F"/>
          <w:sz w:val="24"/>
          <w:szCs w:val="24"/>
        </w:rPr>
        <w:t>Integrante 4</w:t>
      </w:r>
    </w:p>
    <w:p w14:paraId="0BE26D69" w14:textId="77777777" w:rsidR="00EB5A23" w:rsidRPr="005B2FCA" w:rsidRDefault="00F154C4">
      <w:pPr>
        <w:spacing w:after="0" w:line="240" w:lineRule="auto"/>
        <w:jc w:val="center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5B2FCA">
        <w:rPr>
          <w:rFonts w:asciiTheme="minorHAnsi" w:eastAsia="Arial" w:hAnsiTheme="minorHAnsi" w:cstheme="minorHAnsi"/>
          <w:i/>
          <w:iCs/>
          <w:color w:val="7F7F7F"/>
          <w:sz w:val="24"/>
          <w:szCs w:val="24"/>
        </w:rPr>
        <w:t>Integrante 5</w:t>
      </w:r>
    </w:p>
    <w:p w14:paraId="088C0E78" w14:textId="77777777" w:rsidR="00EB5A23" w:rsidRPr="005B2FCA" w:rsidRDefault="00EB5A23">
      <w:pPr>
        <w:jc w:val="center"/>
        <w:rPr>
          <w:rFonts w:asciiTheme="minorHAnsi" w:eastAsia="Arial" w:hAnsiTheme="minorHAnsi" w:cstheme="minorHAnsi"/>
          <w:i/>
          <w:iCs/>
          <w:sz w:val="24"/>
          <w:szCs w:val="24"/>
        </w:rPr>
      </w:pPr>
    </w:p>
    <w:p w14:paraId="0013C35A" w14:textId="77777777" w:rsidR="00EB5A23" w:rsidRPr="005B2FCA" w:rsidRDefault="00EB5A23">
      <w:pPr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1139F830" w14:textId="77777777" w:rsidR="00EB5A23" w:rsidRPr="005B2FCA" w:rsidRDefault="00EB5A23">
      <w:pPr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77F30E85" w14:textId="77777777" w:rsidR="00EB5A23" w:rsidRPr="005B2FCA" w:rsidRDefault="00EB5A23">
      <w:pPr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4280FDF2" w14:textId="77777777" w:rsidR="00EB5A23" w:rsidRPr="005B2FCA" w:rsidRDefault="00EB5A23">
      <w:pPr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7FBE3C14" w14:textId="77777777" w:rsidR="00EB5A23" w:rsidRPr="005B2FCA" w:rsidRDefault="00EB5A23">
      <w:pPr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4013B9DC" w14:textId="5E22A72B" w:rsidR="003326BA" w:rsidRPr="005B2FCA" w:rsidRDefault="003326BA">
      <w:pPr>
        <w:rPr>
          <w:rFonts w:asciiTheme="minorHAnsi" w:eastAsia="Arial" w:hAnsiTheme="minorHAnsi" w:cstheme="minorHAnsi"/>
          <w:sz w:val="24"/>
          <w:szCs w:val="24"/>
        </w:rPr>
      </w:pPr>
      <w:r w:rsidRPr="005B2FCA">
        <w:rPr>
          <w:rFonts w:asciiTheme="minorHAnsi" w:eastAsia="Arial" w:hAnsiTheme="minorHAnsi" w:cstheme="minorHAnsi"/>
          <w:sz w:val="24"/>
          <w:szCs w:val="24"/>
        </w:rPr>
        <w:br w:type="page"/>
      </w:r>
    </w:p>
    <w:p w14:paraId="5DFB3A8C" w14:textId="15952BF6" w:rsidR="00EB5A23" w:rsidRPr="005B2FCA" w:rsidRDefault="00F154C4">
      <w:pPr>
        <w:jc w:val="center"/>
        <w:rPr>
          <w:rFonts w:asciiTheme="majorHAnsi" w:eastAsia="Arial" w:hAnsiTheme="majorHAnsi" w:cstheme="majorHAnsi"/>
          <w:b/>
          <w:sz w:val="24"/>
          <w:szCs w:val="24"/>
        </w:rPr>
      </w:pPr>
      <w:r w:rsidRPr="00D92249">
        <w:rPr>
          <w:rFonts w:asciiTheme="majorHAnsi" w:eastAsia="Arial" w:hAnsiTheme="majorHAnsi" w:cstheme="majorHAnsi"/>
          <w:b/>
          <w:sz w:val="24"/>
          <w:szCs w:val="24"/>
        </w:rPr>
        <w:lastRenderedPageBreak/>
        <w:t xml:space="preserve">LISTA DE </w:t>
      </w:r>
      <w:r w:rsidR="00EA72ED" w:rsidRPr="00D92249">
        <w:rPr>
          <w:rFonts w:asciiTheme="majorHAnsi" w:eastAsia="Arial" w:hAnsiTheme="majorHAnsi" w:cstheme="majorHAnsi"/>
          <w:b/>
          <w:sz w:val="24"/>
          <w:szCs w:val="24"/>
        </w:rPr>
        <w:t>ILUSTRAÇÕES</w:t>
      </w:r>
    </w:p>
    <w:p w14:paraId="0A01F29E" w14:textId="293BB115" w:rsidR="00EB5A23" w:rsidRPr="005B2FCA" w:rsidRDefault="00F154C4">
      <w:pPr>
        <w:jc w:val="center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(lista de </w:t>
      </w:r>
      <w:r w:rsidR="0033386C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figuras, 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quadros, gráficos, se houver, com as respectivas páginas)</w:t>
      </w:r>
    </w:p>
    <w:p w14:paraId="07C53E24" w14:textId="77777777" w:rsidR="00EB5A23" w:rsidRPr="005B2FCA" w:rsidRDefault="00EB5A23">
      <w:pPr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34ED9B09" w14:textId="77777777" w:rsidR="00EB5A23" w:rsidRPr="005B2FCA" w:rsidRDefault="00F154C4">
      <w:pPr>
        <w:jc w:val="both"/>
        <w:rPr>
          <w:rFonts w:asciiTheme="minorHAnsi" w:eastAsia="Arial" w:hAnsiTheme="minorHAnsi" w:cstheme="minorHAnsi"/>
          <w:sz w:val="24"/>
          <w:szCs w:val="24"/>
        </w:rPr>
      </w:pPr>
      <w:r w:rsidRPr="005B2FCA">
        <w:rPr>
          <w:rFonts w:asciiTheme="minorHAnsi" w:eastAsia="Arial" w:hAnsiTheme="minorHAnsi" w:cstheme="minorHAnsi"/>
          <w:sz w:val="24"/>
          <w:szCs w:val="24"/>
        </w:rPr>
        <w:t xml:space="preserve">Figura 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X</w:t>
      </w:r>
      <w:r w:rsidRPr="005B2FCA">
        <w:rPr>
          <w:rFonts w:asciiTheme="minorHAnsi" w:eastAsia="Arial" w:hAnsiTheme="minorHAnsi" w:cstheme="minorHAnsi"/>
          <w:sz w:val="24"/>
          <w:szCs w:val="24"/>
        </w:rPr>
        <w:t>..........................................................................................................(pág.)</w:t>
      </w:r>
    </w:p>
    <w:p w14:paraId="1A616557" w14:textId="77777777" w:rsidR="00EB5A23" w:rsidRPr="005B2FCA" w:rsidRDefault="00F154C4">
      <w:pPr>
        <w:jc w:val="both"/>
        <w:rPr>
          <w:rFonts w:asciiTheme="minorHAnsi" w:eastAsia="Arial" w:hAnsiTheme="minorHAnsi" w:cstheme="minorHAnsi"/>
          <w:sz w:val="24"/>
          <w:szCs w:val="24"/>
        </w:rPr>
      </w:pPr>
      <w:r w:rsidRPr="005B2FCA">
        <w:rPr>
          <w:rFonts w:asciiTheme="minorHAnsi" w:eastAsia="Arial" w:hAnsiTheme="minorHAnsi" w:cstheme="minorHAnsi"/>
          <w:sz w:val="24"/>
          <w:szCs w:val="24"/>
        </w:rPr>
        <w:t xml:space="preserve">Figura 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X</w:t>
      </w:r>
      <w:r w:rsidRPr="005B2FCA">
        <w:rPr>
          <w:rFonts w:asciiTheme="minorHAnsi" w:eastAsia="Arial" w:hAnsiTheme="minorHAnsi" w:cstheme="minorHAnsi"/>
          <w:sz w:val="24"/>
          <w:szCs w:val="24"/>
        </w:rPr>
        <w:t>..........................................................................................................(pág.)</w:t>
      </w:r>
    </w:p>
    <w:p w14:paraId="25796F82" w14:textId="77777777" w:rsidR="00EB5A23" w:rsidRPr="005B2FCA" w:rsidRDefault="00EB5A23">
      <w:pPr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02A09801" w14:textId="77777777" w:rsidR="00BD0EA1" w:rsidRDefault="00BD0EA1" w:rsidP="00BD0EA1">
      <w:pPr>
        <w:rPr>
          <w:rFonts w:asciiTheme="minorHAnsi" w:eastAsia="Arial" w:hAnsiTheme="minorHAnsi" w:cstheme="minorHAnsi"/>
          <w:sz w:val="24"/>
          <w:szCs w:val="24"/>
        </w:rPr>
      </w:pPr>
      <w:r w:rsidRPr="005B2FCA">
        <w:rPr>
          <w:rFonts w:asciiTheme="minorHAnsi" w:eastAsia="Arial" w:hAnsiTheme="minorHAnsi" w:cstheme="minorHAnsi"/>
          <w:sz w:val="24"/>
          <w:szCs w:val="24"/>
        </w:rPr>
        <w:br w:type="page"/>
      </w:r>
    </w:p>
    <w:p w14:paraId="50142C1C" w14:textId="68BAF1A2" w:rsidR="00BD0EA1" w:rsidRPr="00D92249" w:rsidRDefault="00BD0EA1" w:rsidP="00BD0EA1">
      <w:pPr>
        <w:jc w:val="center"/>
        <w:rPr>
          <w:rFonts w:asciiTheme="majorHAnsi" w:eastAsia="Arial" w:hAnsiTheme="majorHAnsi" w:cstheme="majorHAnsi"/>
          <w:b/>
          <w:sz w:val="24"/>
          <w:szCs w:val="24"/>
        </w:rPr>
      </w:pPr>
      <w:r w:rsidRPr="00D92249">
        <w:rPr>
          <w:rFonts w:asciiTheme="majorHAnsi" w:eastAsia="Arial" w:hAnsiTheme="majorHAnsi" w:cstheme="majorHAnsi"/>
          <w:b/>
          <w:sz w:val="24"/>
          <w:szCs w:val="24"/>
        </w:rPr>
        <w:lastRenderedPageBreak/>
        <w:t>LISTA DE SIGLAS</w:t>
      </w:r>
    </w:p>
    <w:p w14:paraId="42DD6760" w14:textId="0643451F" w:rsidR="00BD0EA1" w:rsidRDefault="00BD0EA1" w:rsidP="00BD0EA1">
      <w:pPr>
        <w:jc w:val="center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D92249">
        <w:rPr>
          <w:rFonts w:asciiTheme="minorHAnsi" w:eastAsia="Arial" w:hAnsiTheme="minorHAnsi" w:cstheme="minorHAnsi"/>
          <w:color w:val="7F7F7F"/>
          <w:sz w:val="24"/>
          <w:szCs w:val="24"/>
        </w:rPr>
        <w:t>(Lista de siglas, se houver)</w:t>
      </w:r>
    </w:p>
    <w:p w14:paraId="357E5FF1" w14:textId="77777777" w:rsidR="00BD0EA1" w:rsidRDefault="00BD0EA1" w:rsidP="00BD0EA1">
      <w:pPr>
        <w:jc w:val="center"/>
        <w:rPr>
          <w:rFonts w:asciiTheme="minorHAnsi" w:eastAsia="Arial" w:hAnsiTheme="minorHAnsi" w:cstheme="minorHAnsi"/>
          <w:color w:val="7F7F7F"/>
          <w:sz w:val="24"/>
          <w:szCs w:val="24"/>
        </w:rPr>
      </w:pPr>
    </w:p>
    <w:p w14:paraId="11A4A471" w14:textId="77777777" w:rsidR="00BD0EA1" w:rsidRDefault="00BD0EA1" w:rsidP="00BD0EA1">
      <w:pPr>
        <w:rPr>
          <w:rFonts w:asciiTheme="minorHAnsi" w:eastAsia="Arial" w:hAnsiTheme="minorHAnsi" w:cstheme="minorHAnsi"/>
          <w:sz w:val="24"/>
          <w:szCs w:val="24"/>
        </w:rPr>
      </w:pPr>
      <w:r w:rsidRPr="005B2FCA">
        <w:rPr>
          <w:rFonts w:asciiTheme="minorHAnsi" w:eastAsia="Arial" w:hAnsiTheme="minorHAnsi" w:cstheme="minorHAnsi"/>
          <w:sz w:val="24"/>
          <w:szCs w:val="24"/>
        </w:rPr>
        <w:br w:type="page"/>
      </w:r>
    </w:p>
    <w:sdt>
      <w:sdtPr>
        <w:rPr>
          <w:rFonts w:asciiTheme="minorHAnsi" w:eastAsia="Calibri" w:hAnsiTheme="minorHAnsi" w:cstheme="minorHAnsi"/>
          <w:b/>
          <w:bCs/>
          <w:color w:val="auto"/>
          <w:sz w:val="24"/>
          <w:szCs w:val="24"/>
        </w:rPr>
        <w:id w:val="-672421553"/>
        <w:docPartObj>
          <w:docPartGallery w:val="Table of Contents"/>
          <w:docPartUnique/>
        </w:docPartObj>
      </w:sdtPr>
      <w:sdtContent>
        <w:p w14:paraId="12BE696A" w14:textId="5A3D8E11" w:rsidR="007B6C5E" w:rsidRPr="005B2FCA" w:rsidRDefault="007B6C5E" w:rsidP="007B6C5E">
          <w:pPr>
            <w:pStyle w:val="CabealhodoSumrio"/>
            <w:jc w:val="center"/>
            <w:rPr>
              <w:rFonts w:cstheme="majorHAnsi"/>
              <w:b/>
              <w:bCs/>
              <w:color w:val="auto"/>
              <w:sz w:val="24"/>
              <w:szCs w:val="24"/>
            </w:rPr>
          </w:pPr>
          <w:r w:rsidRPr="005B2FCA">
            <w:rPr>
              <w:rFonts w:cstheme="majorHAnsi"/>
              <w:b/>
              <w:bCs/>
              <w:color w:val="auto"/>
              <w:sz w:val="24"/>
              <w:szCs w:val="24"/>
            </w:rPr>
            <w:t>SUMÁRIO</w:t>
          </w:r>
        </w:p>
        <w:p w14:paraId="5CCA7397" w14:textId="2371E4E1" w:rsidR="00791BF7" w:rsidRDefault="007B6C5E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5B2FCA">
            <w:rPr>
              <w:rFonts w:asciiTheme="minorHAnsi" w:hAnsiTheme="minorHAnsi" w:cstheme="minorHAnsi"/>
              <w:sz w:val="24"/>
              <w:szCs w:val="24"/>
            </w:rPr>
            <w:fldChar w:fldCharType="begin"/>
          </w:r>
          <w:r w:rsidRPr="005B2FCA">
            <w:rPr>
              <w:rFonts w:asciiTheme="minorHAnsi" w:hAnsiTheme="minorHAnsi" w:cstheme="minorHAnsi"/>
              <w:sz w:val="24"/>
              <w:szCs w:val="24"/>
            </w:rPr>
            <w:instrText xml:space="preserve"> TOC \o "1-3" \h \z \u </w:instrText>
          </w:r>
          <w:r w:rsidRPr="005B2FCA">
            <w:rPr>
              <w:rFonts w:asciiTheme="minorHAnsi" w:hAnsiTheme="minorHAnsi" w:cstheme="minorHAnsi"/>
              <w:sz w:val="24"/>
              <w:szCs w:val="24"/>
            </w:rPr>
            <w:fldChar w:fldCharType="separate"/>
          </w:r>
          <w:hyperlink w:anchor="_Toc173317622" w:history="1">
            <w:r w:rsidR="00791BF7" w:rsidRPr="00093A3C">
              <w:rPr>
                <w:rStyle w:val="Hyperlink"/>
                <w:rFonts w:asciiTheme="majorHAnsi" w:hAnsiTheme="majorHAnsi" w:cstheme="majorHAnsi"/>
                <w:noProof/>
              </w:rPr>
              <w:t>1 APRESENTAÇÃO</w:t>
            </w:r>
            <w:r w:rsidR="00791BF7">
              <w:rPr>
                <w:noProof/>
                <w:webHidden/>
              </w:rPr>
              <w:tab/>
            </w:r>
            <w:r w:rsidR="00791BF7">
              <w:rPr>
                <w:noProof/>
                <w:webHidden/>
              </w:rPr>
              <w:fldChar w:fldCharType="begin"/>
            </w:r>
            <w:r w:rsidR="00791BF7">
              <w:rPr>
                <w:noProof/>
                <w:webHidden/>
              </w:rPr>
              <w:instrText xml:space="preserve"> PAGEREF _Toc173317622 \h </w:instrText>
            </w:r>
            <w:r w:rsidR="00791BF7">
              <w:rPr>
                <w:noProof/>
                <w:webHidden/>
              </w:rPr>
            </w:r>
            <w:r w:rsidR="00791BF7">
              <w:rPr>
                <w:noProof/>
                <w:webHidden/>
              </w:rPr>
              <w:fldChar w:fldCharType="separate"/>
            </w:r>
            <w:r w:rsidR="00791BF7">
              <w:rPr>
                <w:noProof/>
                <w:webHidden/>
              </w:rPr>
              <w:t>5</w:t>
            </w:r>
            <w:r w:rsidR="00791BF7">
              <w:rPr>
                <w:noProof/>
                <w:webHidden/>
              </w:rPr>
              <w:fldChar w:fldCharType="end"/>
            </w:r>
          </w:hyperlink>
        </w:p>
        <w:p w14:paraId="5DC152B4" w14:textId="1BFCFF7C" w:rsidR="00791BF7" w:rsidRDefault="00791BF7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17623" w:history="1">
            <w:r w:rsidRPr="00093A3C">
              <w:rPr>
                <w:rStyle w:val="Hyperlink"/>
                <w:rFonts w:asciiTheme="majorHAnsi" w:hAnsiTheme="majorHAnsi" w:cstheme="majorHAnsi"/>
                <w:noProof/>
              </w:rPr>
              <w:t>2 INFORMAÇÕES GERAIS DO CURSO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_Toc173317623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8E9DFA" w14:textId="61FE3511" w:rsidR="00791BF7" w:rsidRDefault="00791BF7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17624" w:history="1">
            <w:r w:rsidRPr="00093A3C">
              <w:rPr>
                <w:rStyle w:val="Hyperlink"/>
                <w:rFonts w:asciiTheme="majorHAnsi" w:hAnsiTheme="majorHAnsi" w:cstheme="majorHAnsi"/>
                <w:noProof/>
              </w:rPr>
              <w:t>3 A UNIRIO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_Toc173317624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4F70CF" w14:textId="64645409" w:rsidR="00791BF7" w:rsidRDefault="00791BF7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17625" w:history="1">
            <w:r w:rsidRPr="00093A3C">
              <w:rPr>
                <w:rStyle w:val="Hyperlink"/>
                <w:rFonts w:asciiTheme="majorHAnsi" w:hAnsiTheme="majorHAnsi" w:cstheme="majorHAnsi"/>
                <w:noProof/>
              </w:rPr>
              <w:t>4 O CENTRO DE XXXX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_Toc173317625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A7B21C" w14:textId="7D8A0CEF" w:rsidR="00791BF7" w:rsidRDefault="00791BF7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17626" w:history="1">
            <w:r w:rsidRPr="00093A3C">
              <w:rPr>
                <w:rStyle w:val="Hyperlink"/>
                <w:rFonts w:asciiTheme="majorHAnsi" w:hAnsiTheme="majorHAnsi" w:cstheme="majorHAnsi"/>
                <w:noProof/>
              </w:rPr>
              <w:t>5 O CURSO DE XXX - LICENCIATURA ou BACHARELADO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_Toc173317626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6887C9" w14:textId="6A57D011" w:rsidR="00791BF7" w:rsidRDefault="00791BF7">
          <w:pPr>
            <w:pStyle w:val="Sumrio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73317627" w:history="1">
            <w:r w:rsidRPr="00093A3C">
              <w:rPr>
                <w:rStyle w:val="Hyperlink"/>
                <w:rFonts w:cstheme="minorHAnsi"/>
              </w:rPr>
              <w:t>5.1 Objetivos do Curso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_Toc173317627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12DD28F" w14:textId="224DD180" w:rsidR="00791BF7" w:rsidRDefault="00791BF7">
          <w:pPr>
            <w:pStyle w:val="Sumrio3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73317628" w:history="1">
            <w:r w:rsidRPr="00093A3C">
              <w:rPr>
                <w:rStyle w:val="Hyperlink"/>
                <w:rFonts w:cstheme="minorHAnsi"/>
              </w:rPr>
              <w:t>5.1.1 Objetivo Geral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_Toc173317628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5F375B0" w14:textId="553EF175" w:rsidR="00791BF7" w:rsidRDefault="00791BF7">
          <w:pPr>
            <w:pStyle w:val="Sumrio3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73317629" w:history="1">
            <w:r w:rsidRPr="00093A3C">
              <w:rPr>
                <w:rStyle w:val="Hyperlink"/>
                <w:rFonts w:cstheme="minorHAnsi"/>
              </w:rPr>
              <w:t>5.1.2 Objetivos Específicos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_Toc173317629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7F6D48E" w14:textId="313825B6" w:rsidR="00791BF7" w:rsidRDefault="00791BF7">
          <w:pPr>
            <w:pStyle w:val="Sumrio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73317630" w:history="1">
            <w:r w:rsidRPr="00093A3C">
              <w:rPr>
                <w:rStyle w:val="Hyperlink"/>
                <w:rFonts w:cstheme="minorHAnsi"/>
              </w:rPr>
              <w:t>5.2 Justificativa da oferta do Curso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_Toc173317630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345098D" w14:textId="5C074C2D" w:rsidR="00791BF7" w:rsidRDefault="00791BF7">
          <w:pPr>
            <w:pStyle w:val="Sumrio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73317631" w:history="1">
            <w:r w:rsidRPr="00093A3C">
              <w:rPr>
                <w:rStyle w:val="Hyperlink"/>
                <w:rFonts w:cstheme="minorHAnsi"/>
              </w:rPr>
              <w:t>5.3 Número de Vagas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_Toc173317631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A8C4861" w14:textId="10CB1F37" w:rsidR="00791BF7" w:rsidRDefault="00791BF7">
          <w:pPr>
            <w:pStyle w:val="Sumrio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73317632" w:history="1">
            <w:r w:rsidRPr="00093A3C">
              <w:rPr>
                <w:rStyle w:val="Hyperlink"/>
                <w:rFonts w:cstheme="minorHAnsi"/>
              </w:rPr>
              <w:t>5.4 Perfil Profissional do Egresso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_Toc173317632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2C18948" w14:textId="1B2F3BE9" w:rsidR="00791BF7" w:rsidRDefault="00791BF7">
          <w:pPr>
            <w:pStyle w:val="Sumrio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73317633" w:history="1">
            <w:r w:rsidRPr="00093A3C">
              <w:rPr>
                <w:rStyle w:val="Hyperlink"/>
                <w:rFonts w:cstheme="minorHAnsi"/>
              </w:rPr>
              <w:t>5.5 Justificativa da Reforma Curricular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_Toc173317633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45BC530B" w14:textId="45D3DF06" w:rsidR="00791BF7" w:rsidRDefault="00791BF7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17634" w:history="1">
            <w:r w:rsidRPr="00093A3C">
              <w:rPr>
                <w:rStyle w:val="Hyperlink"/>
                <w:rFonts w:asciiTheme="majorHAnsi" w:eastAsia="Arial" w:hAnsiTheme="majorHAnsi" w:cstheme="majorHAnsi"/>
                <w:noProof/>
              </w:rPr>
              <w:t>6 ORGANIZAÇÃO DIDÁTICO-PEDAGÓGICA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_Toc173317634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CA9633" w14:textId="120F6056" w:rsidR="00791BF7" w:rsidRDefault="00791BF7">
          <w:pPr>
            <w:pStyle w:val="Sumrio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73317635" w:history="1">
            <w:r w:rsidRPr="00093A3C">
              <w:rPr>
                <w:rStyle w:val="Hyperlink"/>
                <w:rFonts w:cstheme="minorHAnsi"/>
              </w:rPr>
              <w:t>6.1 Estrutura Curricular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_Toc173317635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AF10E20" w14:textId="3CCE3F78" w:rsidR="00791BF7" w:rsidRDefault="00791BF7">
          <w:pPr>
            <w:pStyle w:val="Sumrio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73317636" w:history="1">
            <w:r w:rsidRPr="00093A3C">
              <w:rPr>
                <w:rStyle w:val="Hyperlink"/>
                <w:rFonts w:cstheme="minorHAnsi"/>
              </w:rPr>
              <w:t>6.2 Eixos Formativos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_Toc173317636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CB7B52C" w14:textId="48F21609" w:rsidR="00791BF7" w:rsidRDefault="00791BF7">
          <w:pPr>
            <w:pStyle w:val="Sumrio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73317637" w:history="1">
            <w:r w:rsidRPr="00093A3C">
              <w:rPr>
                <w:rStyle w:val="Hyperlink"/>
                <w:rFonts w:cstheme="minorHAnsi"/>
              </w:rPr>
              <w:t>6.3 Extensão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_Toc173317637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4EAE20C4" w14:textId="74E21DE6" w:rsidR="00791BF7" w:rsidRDefault="00791BF7">
          <w:pPr>
            <w:pStyle w:val="Sumrio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73317638" w:history="1">
            <w:r w:rsidRPr="00093A3C">
              <w:rPr>
                <w:rStyle w:val="Hyperlink"/>
                <w:rFonts w:cstheme="minorHAnsi"/>
              </w:rPr>
              <w:t>6.4 Integração com as Redes Públicas de Ensino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_Toc173317638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092BD97F" w14:textId="5B52E20D" w:rsidR="00791BF7" w:rsidRDefault="00791BF7">
          <w:pPr>
            <w:pStyle w:val="Sumrio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73317639" w:history="1">
            <w:r w:rsidRPr="00093A3C">
              <w:rPr>
                <w:rStyle w:val="Hyperlink"/>
                <w:rFonts w:cstheme="minorHAnsi"/>
              </w:rPr>
              <w:t>6.5 Integração com o SUS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_Toc173317639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72438BE4" w14:textId="458E55EA" w:rsidR="00791BF7" w:rsidRDefault="00791BF7">
          <w:pPr>
            <w:pStyle w:val="Sumrio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73317640" w:history="1">
            <w:r w:rsidRPr="00093A3C">
              <w:rPr>
                <w:rStyle w:val="Hyperlink"/>
                <w:rFonts w:cstheme="minorHAnsi"/>
              </w:rPr>
              <w:t>6.6 Atividades Complementares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_Toc173317640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45A90DB" w14:textId="5DF35C0D" w:rsidR="00791BF7" w:rsidRDefault="00791BF7">
          <w:pPr>
            <w:pStyle w:val="Sumrio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73317641" w:history="1">
            <w:r w:rsidRPr="00093A3C">
              <w:rPr>
                <w:rStyle w:val="Hyperlink"/>
                <w:rFonts w:cstheme="minorHAnsi"/>
              </w:rPr>
              <w:t>6.7 Estágio Curricular Supervisionado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_Toc173317641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4173F21B" w14:textId="4642D706" w:rsidR="00791BF7" w:rsidRDefault="00791BF7">
          <w:pPr>
            <w:pStyle w:val="Sumrio3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73317642" w:history="1">
            <w:r w:rsidRPr="00093A3C">
              <w:rPr>
                <w:rStyle w:val="Hyperlink"/>
                <w:rFonts w:cstheme="minorHAnsi"/>
              </w:rPr>
              <w:t>6.7.1 Estágio Curricular Supervisionado - relação com a rede de escolas da Educação Básica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_Toc173317642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181BD9C4" w14:textId="3A5C797F" w:rsidR="00791BF7" w:rsidRDefault="00791BF7">
          <w:pPr>
            <w:pStyle w:val="Sumrio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73317643" w:history="1">
            <w:r w:rsidRPr="00093A3C">
              <w:rPr>
                <w:rStyle w:val="Hyperlink"/>
                <w:rFonts w:cstheme="minorHAnsi"/>
              </w:rPr>
              <w:t>6.8 Trabalho de Conclusão de Curso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_Toc173317643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7F7DF384" w14:textId="4C68B3A2" w:rsidR="00791BF7" w:rsidRDefault="00791BF7">
          <w:pPr>
            <w:pStyle w:val="Sumrio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73317644" w:history="1">
            <w:r w:rsidRPr="00093A3C">
              <w:rPr>
                <w:rStyle w:val="Hyperlink"/>
                <w:rFonts w:cstheme="minorHAnsi"/>
              </w:rPr>
              <w:t>6.9 Fluxograma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_Toc173317644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1DF3FB74" w14:textId="1DAF3B24" w:rsidR="00791BF7" w:rsidRDefault="00791BF7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17645" w:history="1">
            <w:r w:rsidRPr="00093A3C">
              <w:rPr>
                <w:rStyle w:val="Hyperlink"/>
                <w:rFonts w:asciiTheme="majorHAnsi" w:eastAsia="Arial" w:hAnsiTheme="majorHAnsi" w:cstheme="majorHAnsi"/>
                <w:noProof/>
              </w:rPr>
              <w:t>7 METODOLOGIA DIDÁTICA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_Toc173317645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024538" w14:textId="68C078D1" w:rsidR="00791BF7" w:rsidRDefault="00791BF7">
          <w:pPr>
            <w:pStyle w:val="Sumrio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73317646" w:history="1">
            <w:r w:rsidRPr="00093A3C">
              <w:rPr>
                <w:rStyle w:val="Hyperlink"/>
                <w:rFonts w:cstheme="minorHAnsi"/>
              </w:rPr>
              <w:t>7.1 Oferta de Disciplina na Modalidade a Distância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_Toc173317646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56263209" w14:textId="7411C5EC" w:rsidR="00791BF7" w:rsidRDefault="00791BF7">
          <w:pPr>
            <w:pStyle w:val="Sumrio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73317647" w:history="1">
            <w:r w:rsidRPr="00093A3C">
              <w:rPr>
                <w:rStyle w:val="Hyperlink"/>
                <w:rFonts w:cstheme="minorHAnsi"/>
              </w:rPr>
              <w:t>7.2 Tecnologias de Informação e Comunicação (TICs) no Processo Ensino-Aprendizagem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_Toc173317647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125A620F" w14:textId="64C8169D" w:rsidR="00791BF7" w:rsidRDefault="00791BF7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17648" w:history="1">
            <w:r w:rsidRPr="00093A3C">
              <w:rPr>
                <w:rStyle w:val="Hyperlink"/>
                <w:rFonts w:asciiTheme="majorHAnsi" w:eastAsia="Arial" w:hAnsiTheme="majorHAnsi" w:cstheme="majorHAnsi"/>
                <w:noProof/>
              </w:rPr>
              <w:t>8 AVALIAÇÃO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_Toc173317648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70844F" w14:textId="41827AEC" w:rsidR="00791BF7" w:rsidRDefault="00791BF7">
          <w:pPr>
            <w:pStyle w:val="Sumrio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73317649" w:history="1">
            <w:r w:rsidRPr="00093A3C">
              <w:rPr>
                <w:rStyle w:val="Hyperlink"/>
                <w:rFonts w:cstheme="minorHAnsi"/>
              </w:rPr>
              <w:t>8.1 Avaliação do Estudante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_Toc173317649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6790A0A4" w14:textId="52302C08" w:rsidR="00791BF7" w:rsidRDefault="00791BF7">
          <w:pPr>
            <w:pStyle w:val="Sumrio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73317650" w:history="1">
            <w:r w:rsidRPr="00093A3C">
              <w:rPr>
                <w:rStyle w:val="Hyperlink"/>
                <w:rFonts w:cstheme="minorHAnsi"/>
              </w:rPr>
              <w:t>8.2 Avaliação do Projeto Pedagógico do Curso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_Toc173317650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326F9A88" w14:textId="104CEB79" w:rsidR="00791BF7" w:rsidRDefault="00791BF7">
          <w:pPr>
            <w:pStyle w:val="Sumrio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73317651" w:history="1">
            <w:r w:rsidRPr="00093A3C">
              <w:rPr>
                <w:rStyle w:val="Hyperlink"/>
                <w:rFonts w:cstheme="minorHAnsi"/>
              </w:rPr>
              <w:t>8.3 Avaliação Interna e Externa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_Toc173317651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7E881CE8" w14:textId="5B62A400" w:rsidR="00791BF7" w:rsidRDefault="00791BF7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17652" w:history="1">
            <w:r w:rsidRPr="00093A3C">
              <w:rPr>
                <w:rStyle w:val="Hyperlink"/>
                <w:rFonts w:asciiTheme="majorHAnsi" w:eastAsia="Arial" w:hAnsiTheme="majorHAnsi" w:cstheme="majorHAnsi"/>
                <w:noProof/>
              </w:rPr>
              <w:t>9 CORPO DOCENTE, TÉCNICO-ADMINISTRATIVO E DE APOIO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_Toc173317652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C9F7C0" w14:textId="2F51E787" w:rsidR="00791BF7" w:rsidRDefault="00791BF7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17653" w:history="1">
            <w:r w:rsidRPr="00093A3C">
              <w:rPr>
                <w:rStyle w:val="Hyperlink"/>
                <w:rFonts w:asciiTheme="majorHAnsi" w:eastAsia="Arial" w:hAnsiTheme="majorHAnsi" w:cstheme="majorHAnsi"/>
                <w:noProof/>
              </w:rPr>
              <w:t>10 NÚCLEO DOCENTE ESTRUTURANTE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_Toc173317653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326A2C" w14:textId="7D557A70" w:rsidR="00791BF7" w:rsidRDefault="00791BF7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17654" w:history="1">
            <w:r w:rsidRPr="00093A3C">
              <w:rPr>
                <w:rStyle w:val="Hyperlink"/>
                <w:rFonts w:asciiTheme="majorHAnsi" w:eastAsia="Arial" w:hAnsiTheme="majorHAnsi" w:cstheme="majorHAnsi"/>
                <w:noProof/>
              </w:rPr>
              <w:t>11 COLEGIADO DE CURSO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_Toc173317654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2009A1" w14:textId="2DB32FE9" w:rsidR="00791BF7" w:rsidRDefault="00791BF7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17655" w:history="1">
            <w:r w:rsidRPr="00093A3C">
              <w:rPr>
                <w:rStyle w:val="Hyperlink"/>
                <w:rFonts w:asciiTheme="majorHAnsi" w:eastAsia="Arial" w:hAnsiTheme="majorHAnsi" w:cstheme="majorHAnsi"/>
                <w:noProof/>
              </w:rPr>
              <w:t>12 COORDENAÇÃO DO CURSO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_Toc173317655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1E31B1" w14:textId="7E105E40" w:rsidR="00791BF7" w:rsidRDefault="00791BF7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17656" w:history="1">
            <w:r w:rsidRPr="00093A3C">
              <w:rPr>
                <w:rStyle w:val="Hyperlink"/>
                <w:rFonts w:asciiTheme="majorHAnsi" w:hAnsiTheme="majorHAnsi" w:cstheme="majorHAnsi"/>
                <w:noProof/>
              </w:rPr>
              <w:t>13 EQUIPE MULTIDISCIPLINAR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_Toc173317656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6522BA" w14:textId="343A54CC" w:rsidR="00791BF7" w:rsidRDefault="00791BF7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17657" w:history="1">
            <w:r w:rsidRPr="00093A3C">
              <w:rPr>
                <w:rStyle w:val="Hyperlink"/>
                <w:rFonts w:asciiTheme="majorHAnsi" w:hAnsiTheme="majorHAnsi" w:cstheme="majorHAnsi"/>
                <w:noProof/>
              </w:rPr>
              <w:t>14 COMITÊ DE ÉTICA EM PESQUISA (CEP)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_Toc173317657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F201BB" w14:textId="4D9754FC" w:rsidR="00791BF7" w:rsidRDefault="00791BF7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17658" w:history="1">
            <w:r w:rsidRPr="00093A3C">
              <w:rPr>
                <w:rStyle w:val="Hyperlink"/>
                <w:rFonts w:asciiTheme="majorHAnsi" w:hAnsiTheme="majorHAnsi" w:cstheme="majorHAnsi"/>
                <w:noProof/>
              </w:rPr>
              <w:t>15 COMITÊ DE ÉTICA NA UTILIZAÇÃO DE ANIMAIS (CEUA)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_Toc173317658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391357" w14:textId="6A47DE1D" w:rsidR="00791BF7" w:rsidRDefault="00791BF7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17659" w:history="1">
            <w:r w:rsidRPr="00093A3C">
              <w:rPr>
                <w:rStyle w:val="Hyperlink"/>
                <w:rFonts w:asciiTheme="majorHAnsi" w:eastAsia="Arial" w:hAnsiTheme="majorHAnsi" w:cstheme="majorHAnsi"/>
                <w:noProof/>
              </w:rPr>
              <w:t>16 POLÍTICAS E PROGRAMAS INSTITUCIONAIS NO ÂMBITO DO CURSO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_Toc173317659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A7B11F" w14:textId="645CD4CB" w:rsidR="00791BF7" w:rsidRDefault="00791BF7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17660" w:history="1">
            <w:r w:rsidRPr="00093A3C">
              <w:rPr>
                <w:rStyle w:val="Hyperlink"/>
                <w:rFonts w:asciiTheme="majorHAnsi" w:eastAsia="Arial" w:hAnsiTheme="majorHAnsi" w:cstheme="majorHAnsi"/>
                <w:noProof/>
              </w:rPr>
              <w:t>17 APOIO AO DISCENTE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_Toc173317660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42B4CD" w14:textId="03483347" w:rsidR="00791BF7" w:rsidRDefault="00791BF7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17661" w:history="1">
            <w:r w:rsidRPr="00093A3C">
              <w:rPr>
                <w:rStyle w:val="Hyperlink"/>
                <w:rFonts w:asciiTheme="majorHAnsi" w:eastAsia="Arial" w:hAnsiTheme="majorHAnsi" w:cstheme="majorHAnsi"/>
                <w:noProof/>
              </w:rPr>
              <w:t>18 INFRAESTRUTURA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_Toc173317661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1EDB57" w14:textId="0221840E" w:rsidR="00791BF7" w:rsidRDefault="00791BF7">
          <w:pPr>
            <w:pStyle w:val="Sumrio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73317662" w:history="1">
            <w:r w:rsidRPr="00093A3C">
              <w:rPr>
                <w:rStyle w:val="Hyperlink"/>
                <w:rFonts w:cstheme="minorHAnsi"/>
              </w:rPr>
              <w:t>18.1 Infraestrutura Física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_Toc173317662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5CD15B4A" w14:textId="2DE3E871" w:rsidR="00791BF7" w:rsidRDefault="00791BF7">
          <w:pPr>
            <w:pStyle w:val="Sumrio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73317663" w:history="1">
            <w:r w:rsidRPr="00093A3C">
              <w:rPr>
                <w:rStyle w:val="Hyperlink"/>
                <w:rFonts w:cstheme="minorHAnsi"/>
              </w:rPr>
              <w:t>18.2 Laboratórios Específicos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_Toc173317663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66A8190C" w14:textId="4E6ACB8F" w:rsidR="00791BF7" w:rsidRDefault="00791BF7">
          <w:pPr>
            <w:pStyle w:val="Sumrio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73317664" w:history="1">
            <w:r w:rsidRPr="00093A3C">
              <w:rPr>
                <w:rStyle w:val="Hyperlink"/>
                <w:rFonts w:cstheme="minorHAnsi"/>
              </w:rPr>
              <w:t>18.3 Plano de Promoção de Acessibilidade e de Atendimento Diferenciado à Pessoa com Deficiência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_Toc173317664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59D5C22A" w14:textId="280614F4" w:rsidR="00791BF7" w:rsidRDefault="00791BF7">
          <w:pPr>
            <w:pStyle w:val="Sumrio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73317665" w:history="1">
            <w:r w:rsidRPr="00093A3C">
              <w:rPr>
                <w:rStyle w:val="Hyperlink"/>
                <w:rFonts w:cstheme="minorHAnsi"/>
              </w:rPr>
              <w:t>18.4 Recursos Tecnológicos e Audiovisuais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_Toc173317665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7886B92B" w14:textId="35EE1E0E" w:rsidR="00791BF7" w:rsidRDefault="00791BF7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17666" w:history="1">
            <w:r w:rsidRPr="00093A3C">
              <w:rPr>
                <w:rStyle w:val="Hyperlink"/>
                <w:rFonts w:asciiTheme="majorHAnsi" w:eastAsia="Arial" w:hAnsiTheme="majorHAnsi" w:cstheme="majorHAnsi"/>
                <w:noProof/>
              </w:rPr>
              <w:t>19 PROCESSO DE MIGRAÇÃO CURRICULAR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_Toc173317666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7AA6BF" w14:textId="2F347509" w:rsidR="00791BF7" w:rsidRDefault="00791BF7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17667" w:history="1">
            <w:r w:rsidRPr="00093A3C">
              <w:rPr>
                <w:rStyle w:val="Hyperlink"/>
                <w:rFonts w:asciiTheme="majorHAnsi" w:eastAsia="Arial" w:hAnsiTheme="majorHAnsi" w:cstheme="majorHAnsi"/>
                <w:noProof/>
              </w:rPr>
              <w:t>REFERÊNCIAS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_Toc173317667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5BDE9A" w14:textId="3B499735" w:rsidR="00791BF7" w:rsidRDefault="00791BF7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17668" w:history="1">
            <w:r w:rsidRPr="00093A3C">
              <w:rPr>
                <w:rStyle w:val="Hyperlink"/>
                <w:rFonts w:asciiTheme="majorHAnsi" w:eastAsia="Arial" w:hAnsiTheme="majorHAnsi" w:cstheme="majorHAnsi"/>
                <w:noProof/>
              </w:rPr>
              <w:t>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_Toc173317668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77A565" w14:textId="00378E62" w:rsidR="00791BF7" w:rsidRDefault="00791BF7">
          <w:pPr>
            <w:pStyle w:val="Sumrio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73317669" w:history="1">
            <w:r w:rsidRPr="00093A3C">
              <w:rPr>
                <w:rStyle w:val="Hyperlink"/>
              </w:rPr>
              <w:t>ANEXO A - QUADRO DOS COMPONENTES CURRICULARES DO CURSO DE XXXXXXXXXXXXXXX – BACHARELADO OU LICENCIATURA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_Toc173317669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5710D973" w14:textId="38508E45" w:rsidR="00791BF7" w:rsidRDefault="00791BF7">
          <w:pPr>
            <w:pStyle w:val="Sumrio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73317670" w:history="1">
            <w:r w:rsidRPr="00093A3C">
              <w:rPr>
                <w:rStyle w:val="Hyperlink"/>
              </w:rPr>
              <w:t>ANEXO B - CARGA HORÁRIA TOTAL DOS COMPONENTES CURRICULARES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_Toc173317670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3C72EEBD" w14:textId="349D128A" w:rsidR="00791BF7" w:rsidRDefault="00791BF7">
          <w:pPr>
            <w:pStyle w:val="Sumrio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73317671" w:history="1">
            <w:r w:rsidRPr="00093A3C">
              <w:rPr>
                <w:rStyle w:val="Hyperlink"/>
              </w:rPr>
              <w:t>ANEXO C - MAPA DE EQUIVALÊNCIAS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_Toc173317671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14:paraId="203D99F6" w14:textId="0ACA48E8" w:rsidR="00791BF7" w:rsidRDefault="00791BF7">
          <w:pPr>
            <w:pStyle w:val="Sumrio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73317672" w:history="1">
            <w:r w:rsidRPr="00093A3C">
              <w:rPr>
                <w:rStyle w:val="Hyperlink"/>
                <w:rFonts w:cstheme="minorHAnsi"/>
              </w:rPr>
              <w:t>ANEXO D - TERMO DE MUDANÇA DE VERSÃO CURRICULAR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_Toc173317672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14:paraId="2DDEC540" w14:textId="764828E9" w:rsidR="007B6C5E" w:rsidRPr="005B2FCA" w:rsidRDefault="007B6C5E" w:rsidP="00323910">
          <w:pPr>
            <w:tabs>
              <w:tab w:val="right" w:leader="dot" w:pos="9061"/>
            </w:tabs>
            <w:rPr>
              <w:rFonts w:asciiTheme="minorHAnsi" w:hAnsiTheme="minorHAnsi" w:cstheme="minorHAnsi"/>
              <w:sz w:val="24"/>
              <w:szCs w:val="24"/>
            </w:rPr>
          </w:pPr>
          <w:r w:rsidRPr="005B2FCA">
            <w:rPr>
              <w:rFonts w:asciiTheme="minorHAnsi" w:hAnsiTheme="minorHAnsi" w:cstheme="minorHAnsi"/>
              <w:b/>
              <w:bCs/>
              <w:sz w:val="24"/>
              <w:szCs w:val="24"/>
            </w:rPr>
            <w:fldChar w:fldCharType="end"/>
          </w:r>
        </w:p>
      </w:sdtContent>
    </w:sdt>
    <w:p w14:paraId="2C3242BD" w14:textId="77777777" w:rsidR="00EB5A23" w:rsidRPr="005B2FCA" w:rsidRDefault="00EB5A23">
      <w:pPr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60E39604" w14:textId="77777777" w:rsidR="00EB5A23" w:rsidRPr="005B2FCA" w:rsidRDefault="00EB5A23">
      <w:pPr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15FF0021" w14:textId="77777777" w:rsidR="00EB5A23" w:rsidRPr="005B2FCA" w:rsidRDefault="00EB5A23">
      <w:pPr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62819249" w14:textId="77777777" w:rsidR="00EB5A23" w:rsidRPr="005B2FCA" w:rsidRDefault="00EB5A23">
      <w:pPr>
        <w:rPr>
          <w:rFonts w:asciiTheme="minorHAnsi" w:eastAsia="Arial" w:hAnsiTheme="minorHAnsi" w:cstheme="minorHAnsi"/>
          <w:sz w:val="24"/>
          <w:szCs w:val="24"/>
        </w:rPr>
      </w:pPr>
    </w:p>
    <w:p w14:paraId="1FD5ECDD" w14:textId="77777777" w:rsidR="00764A20" w:rsidRPr="005B2FCA" w:rsidRDefault="00764A20">
      <w:pPr>
        <w:rPr>
          <w:rFonts w:asciiTheme="minorHAnsi" w:eastAsia="Arial" w:hAnsiTheme="minorHAnsi" w:cstheme="minorHAnsi"/>
          <w:sz w:val="24"/>
          <w:szCs w:val="24"/>
        </w:rPr>
      </w:pPr>
    </w:p>
    <w:p w14:paraId="6CEC94CD" w14:textId="77777777" w:rsidR="00764A20" w:rsidRPr="005B2FCA" w:rsidRDefault="00764A20">
      <w:pPr>
        <w:rPr>
          <w:rFonts w:asciiTheme="minorHAnsi" w:eastAsia="Arial" w:hAnsiTheme="minorHAnsi" w:cstheme="minorHAnsi"/>
          <w:sz w:val="24"/>
          <w:szCs w:val="24"/>
        </w:rPr>
        <w:sectPr w:rsidR="00764A20" w:rsidRPr="005B2FCA" w:rsidSect="00626819">
          <w:pgSz w:w="11906" w:h="16838"/>
          <w:pgMar w:top="1701" w:right="1134" w:bottom="1134" w:left="1701" w:header="708" w:footer="708" w:gutter="0"/>
          <w:pgNumType w:start="1"/>
          <w:cols w:space="720"/>
          <w:titlePg/>
          <w:docGrid w:linePitch="299"/>
        </w:sectPr>
      </w:pPr>
    </w:p>
    <w:p w14:paraId="4B15775B" w14:textId="77777777" w:rsidR="00EB5A23" w:rsidRPr="005B2FCA" w:rsidRDefault="00F154C4" w:rsidP="00085E57">
      <w:pPr>
        <w:pStyle w:val="Ttulo1"/>
        <w:rPr>
          <w:rFonts w:asciiTheme="majorHAnsi" w:hAnsiTheme="majorHAnsi" w:cstheme="majorHAnsi"/>
          <w:sz w:val="24"/>
          <w:szCs w:val="24"/>
        </w:rPr>
      </w:pPr>
      <w:bookmarkStart w:id="0" w:name="_Toc173317622"/>
      <w:r w:rsidRPr="005B2FCA">
        <w:rPr>
          <w:rFonts w:asciiTheme="majorHAnsi" w:hAnsiTheme="majorHAnsi" w:cstheme="majorHAnsi"/>
          <w:sz w:val="24"/>
          <w:szCs w:val="24"/>
        </w:rPr>
        <w:lastRenderedPageBreak/>
        <w:t>1 APRESENTAÇÃO</w:t>
      </w:r>
      <w:bookmarkEnd w:id="0"/>
      <w:r w:rsidRPr="005B2FC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190B3B4" w14:textId="77777777" w:rsidR="00EB5A23" w:rsidRPr="005B2FCA" w:rsidRDefault="00EB5A23">
      <w:pPr>
        <w:spacing w:after="0" w:line="36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774ACB77" w14:textId="77777777" w:rsidR="00EB5A23" w:rsidRPr="005B2FCA" w:rsidRDefault="00F154C4">
      <w:pPr>
        <w:spacing w:after="0" w:line="360" w:lineRule="auto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Apresentação do documento</w:t>
      </w:r>
    </w:p>
    <w:p w14:paraId="5F8CF7D0" w14:textId="77777777" w:rsidR="00EB5A23" w:rsidRPr="005B2FCA" w:rsidRDefault="00F154C4" w:rsidP="00085E57">
      <w:pPr>
        <w:pStyle w:val="Ttulo1"/>
        <w:rPr>
          <w:rFonts w:asciiTheme="majorHAnsi" w:hAnsiTheme="majorHAnsi" w:cstheme="majorHAnsi"/>
          <w:sz w:val="24"/>
          <w:szCs w:val="24"/>
        </w:rPr>
      </w:pPr>
      <w:bookmarkStart w:id="1" w:name="_Toc173317623"/>
      <w:r w:rsidRPr="005B2FCA">
        <w:rPr>
          <w:rFonts w:asciiTheme="majorHAnsi" w:hAnsiTheme="majorHAnsi" w:cstheme="majorHAnsi"/>
          <w:sz w:val="24"/>
          <w:szCs w:val="24"/>
        </w:rPr>
        <w:t>2 INFORMAÇÕES GERAIS DO CURSO</w:t>
      </w:r>
      <w:bookmarkEnd w:id="1"/>
    </w:p>
    <w:p w14:paraId="3E0BBEAE" w14:textId="77777777" w:rsidR="00EB5A23" w:rsidRPr="005B2FCA" w:rsidRDefault="00EB5A23">
      <w:pPr>
        <w:spacing w:after="0" w:line="360" w:lineRule="auto"/>
        <w:jc w:val="both"/>
        <w:rPr>
          <w:rFonts w:asciiTheme="minorHAnsi" w:eastAsia="Arial" w:hAnsiTheme="minorHAnsi" w:cstheme="minorHAnsi"/>
          <w:b/>
          <w:sz w:val="24"/>
          <w:szCs w:val="24"/>
        </w:rPr>
      </w:pPr>
    </w:p>
    <w:tbl>
      <w:tblPr>
        <w:tblStyle w:val="a1"/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2552"/>
        <w:gridCol w:w="5953"/>
      </w:tblGrid>
      <w:tr w:rsidR="00EB5A23" w:rsidRPr="005B2FCA" w14:paraId="52427A4D" w14:textId="77777777"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639EE410" w14:textId="77777777" w:rsidR="00EB5A23" w:rsidRPr="005B2FCA" w:rsidRDefault="00EB5A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ind w:left="0" w:firstLine="0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14:paraId="61A02542" w14:textId="77777777" w:rsidR="00EB5A23" w:rsidRPr="005B2FCA" w:rsidRDefault="00F154C4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5B2FCA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Nome do Curso</w:t>
            </w:r>
          </w:p>
        </w:tc>
        <w:tc>
          <w:tcPr>
            <w:tcW w:w="5953" w:type="dxa"/>
            <w:tcBorders>
              <w:bottom w:val="single" w:sz="4" w:space="0" w:color="000000"/>
            </w:tcBorders>
            <w:vAlign w:val="center"/>
          </w:tcPr>
          <w:p w14:paraId="57C240F2" w14:textId="77777777" w:rsidR="00EB5A23" w:rsidRPr="005B2FCA" w:rsidRDefault="00F154C4">
            <w:pPr>
              <w:jc w:val="both"/>
              <w:rPr>
                <w:rFonts w:asciiTheme="minorHAnsi" w:eastAsia="Arial" w:hAnsiTheme="minorHAnsi" w:cstheme="minorHAnsi"/>
                <w:color w:val="7F7F7F"/>
                <w:sz w:val="24"/>
                <w:szCs w:val="24"/>
              </w:rPr>
            </w:pPr>
            <w:r w:rsidRPr="005B2FCA">
              <w:rPr>
                <w:rFonts w:asciiTheme="minorHAnsi" w:eastAsia="Arial" w:hAnsiTheme="minorHAnsi" w:cstheme="minorHAnsi"/>
                <w:color w:val="7F7F7F"/>
                <w:sz w:val="24"/>
                <w:szCs w:val="24"/>
              </w:rPr>
              <w:t>Nome do Curso conforme consta registrado no SIE</w:t>
            </w:r>
          </w:p>
        </w:tc>
      </w:tr>
      <w:tr w:rsidR="00EB5A23" w:rsidRPr="005B2FCA" w14:paraId="0A3C07DB" w14:textId="77777777">
        <w:tc>
          <w:tcPr>
            <w:tcW w:w="425" w:type="dxa"/>
            <w:shd w:val="clear" w:color="auto" w:fill="F2F2F2"/>
            <w:vAlign w:val="center"/>
          </w:tcPr>
          <w:p w14:paraId="5B5AB583" w14:textId="77777777" w:rsidR="00EB5A23" w:rsidRPr="005B2FCA" w:rsidRDefault="00EB5A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ind w:left="0" w:firstLine="0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2F2F2"/>
            <w:vAlign w:val="center"/>
          </w:tcPr>
          <w:p w14:paraId="41F23EC0" w14:textId="77777777" w:rsidR="00EB5A23" w:rsidRPr="005B2FCA" w:rsidRDefault="00F154C4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B2FCA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>Área de Conhecimento</w:t>
            </w:r>
          </w:p>
        </w:tc>
        <w:tc>
          <w:tcPr>
            <w:tcW w:w="5953" w:type="dxa"/>
            <w:shd w:val="clear" w:color="auto" w:fill="F2F2F2"/>
            <w:vAlign w:val="center"/>
          </w:tcPr>
          <w:p w14:paraId="055E35A1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color w:val="7F7F7F"/>
                <w:sz w:val="24"/>
                <w:szCs w:val="24"/>
              </w:rPr>
            </w:pPr>
          </w:p>
        </w:tc>
      </w:tr>
      <w:tr w:rsidR="00EB5A23" w:rsidRPr="005B2FCA" w14:paraId="623D93C6" w14:textId="77777777">
        <w:tc>
          <w:tcPr>
            <w:tcW w:w="425" w:type="dxa"/>
            <w:shd w:val="clear" w:color="auto" w:fill="F2F2F2"/>
            <w:vAlign w:val="center"/>
          </w:tcPr>
          <w:p w14:paraId="3C061009" w14:textId="77777777" w:rsidR="00EB5A23" w:rsidRPr="005B2FCA" w:rsidRDefault="00EB5A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ind w:left="0" w:firstLine="0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2F2F2"/>
            <w:vAlign w:val="center"/>
          </w:tcPr>
          <w:p w14:paraId="4FA1FAF1" w14:textId="77777777" w:rsidR="00EB5A23" w:rsidRPr="005B2FCA" w:rsidRDefault="00F154C4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B2FCA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>Modalidade de Ensino</w:t>
            </w:r>
          </w:p>
        </w:tc>
        <w:tc>
          <w:tcPr>
            <w:tcW w:w="5953" w:type="dxa"/>
            <w:shd w:val="clear" w:color="auto" w:fill="F2F2F2"/>
            <w:vAlign w:val="center"/>
          </w:tcPr>
          <w:p w14:paraId="1424C8F1" w14:textId="77777777" w:rsidR="00EB5A23" w:rsidRPr="005B2FCA" w:rsidRDefault="00F154C4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B2FCA">
              <w:rPr>
                <w:rFonts w:asciiTheme="minorHAnsi" w:eastAsia="Arial" w:hAnsiTheme="minorHAnsi" w:cstheme="minorHAnsi"/>
                <w:color w:val="7F7F7F"/>
                <w:sz w:val="24"/>
                <w:szCs w:val="24"/>
              </w:rPr>
              <w:t>Presencial ou a Distância</w:t>
            </w:r>
          </w:p>
        </w:tc>
      </w:tr>
      <w:tr w:rsidR="00EB5A23" w:rsidRPr="005B2FCA" w14:paraId="1AE804E3" w14:textId="77777777">
        <w:tc>
          <w:tcPr>
            <w:tcW w:w="425" w:type="dxa"/>
            <w:shd w:val="clear" w:color="auto" w:fill="F2F2F2"/>
            <w:vAlign w:val="center"/>
          </w:tcPr>
          <w:p w14:paraId="6F5B050B" w14:textId="77777777" w:rsidR="00EB5A23" w:rsidRPr="005B2FCA" w:rsidRDefault="00EB5A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ind w:left="0" w:firstLine="0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2F2F2"/>
            <w:vAlign w:val="center"/>
          </w:tcPr>
          <w:p w14:paraId="11DD6957" w14:textId="77777777" w:rsidR="00EB5A23" w:rsidRPr="005B2FCA" w:rsidRDefault="00F154C4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B2FCA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>Regime Acadêmico de oferta</w:t>
            </w:r>
          </w:p>
        </w:tc>
        <w:tc>
          <w:tcPr>
            <w:tcW w:w="5953" w:type="dxa"/>
            <w:shd w:val="clear" w:color="auto" w:fill="F2F2F2"/>
            <w:vAlign w:val="center"/>
          </w:tcPr>
          <w:p w14:paraId="761EE945" w14:textId="77777777" w:rsidR="00EB5A23" w:rsidRPr="005B2FCA" w:rsidRDefault="00F154C4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B2FCA">
              <w:rPr>
                <w:rFonts w:asciiTheme="minorHAnsi" w:eastAsia="Arial" w:hAnsiTheme="minorHAnsi" w:cstheme="minorHAnsi"/>
                <w:color w:val="7F7F7F"/>
                <w:sz w:val="24"/>
                <w:szCs w:val="24"/>
              </w:rPr>
              <w:t>Regime de créditos</w:t>
            </w:r>
          </w:p>
        </w:tc>
      </w:tr>
      <w:tr w:rsidR="00EB5A23" w:rsidRPr="005B2FCA" w14:paraId="123265DF" w14:textId="77777777"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52104604" w14:textId="77777777" w:rsidR="00EB5A23" w:rsidRPr="005B2FCA" w:rsidRDefault="00EB5A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ind w:left="0" w:firstLine="0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14:paraId="555AE137" w14:textId="77777777" w:rsidR="00EB5A23" w:rsidRPr="005B2FCA" w:rsidRDefault="00F154C4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B2FCA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>Número de vagas</w:t>
            </w:r>
          </w:p>
        </w:tc>
        <w:tc>
          <w:tcPr>
            <w:tcW w:w="5953" w:type="dxa"/>
            <w:tcBorders>
              <w:bottom w:val="single" w:sz="4" w:space="0" w:color="000000"/>
            </w:tcBorders>
            <w:vAlign w:val="center"/>
          </w:tcPr>
          <w:p w14:paraId="1A7EEC0D" w14:textId="77777777" w:rsidR="00EB5A23" w:rsidRPr="005B2FCA" w:rsidRDefault="00F154C4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B2FCA">
              <w:rPr>
                <w:rFonts w:asciiTheme="minorHAnsi" w:eastAsia="Arial" w:hAnsiTheme="minorHAnsi" w:cstheme="minorHAnsi"/>
                <w:color w:val="7F7F7F"/>
                <w:sz w:val="24"/>
                <w:szCs w:val="24"/>
              </w:rPr>
              <w:t>Semestrais ou anuais</w:t>
            </w:r>
          </w:p>
        </w:tc>
      </w:tr>
      <w:tr w:rsidR="00EB5A23" w:rsidRPr="005B2FCA" w14:paraId="2DA2386B" w14:textId="77777777">
        <w:tc>
          <w:tcPr>
            <w:tcW w:w="425" w:type="dxa"/>
            <w:shd w:val="clear" w:color="auto" w:fill="F2F2F2"/>
            <w:vAlign w:val="center"/>
          </w:tcPr>
          <w:p w14:paraId="327AE9DD" w14:textId="77777777" w:rsidR="00EB5A23" w:rsidRPr="005B2FCA" w:rsidRDefault="00EB5A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ind w:left="0" w:firstLine="0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2F2F2"/>
            <w:vAlign w:val="center"/>
          </w:tcPr>
          <w:p w14:paraId="306A9290" w14:textId="77777777" w:rsidR="00EB5A23" w:rsidRPr="005B2FCA" w:rsidRDefault="00F154C4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B2FCA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>Periodicidade da oferta</w:t>
            </w:r>
          </w:p>
        </w:tc>
        <w:tc>
          <w:tcPr>
            <w:tcW w:w="5953" w:type="dxa"/>
            <w:shd w:val="clear" w:color="auto" w:fill="F2F2F2"/>
            <w:vAlign w:val="center"/>
          </w:tcPr>
          <w:p w14:paraId="03855889" w14:textId="77777777" w:rsidR="00EB5A23" w:rsidRPr="005B2FCA" w:rsidRDefault="00F154C4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B2FCA">
              <w:rPr>
                <w:rFonts w:asciiTheme="minorHAnsi" w:eastAsia="Arial" w:hAnsiTheme="minorHAnsi" w:cstheme="minorHAnsi"/>
                <w:color w:val="7F7F7F"/>
                <w:sz w:val="24"/>
                <w:szCs w:val="24"/>
              </w:rPr>
              <w:t>Anual ou Semestral</w:t>
            </w:r>
          </w:p>
        </w:tc>
      </w:tr>
      <w:tr w:rsidR="00EB5A23" w:rsidRPr="005B2FCA" w14:paraId="5D188A97" w14:textId="77777777">
        <w:tc>
          <w:tcPr>
            <w:tcW w:w="425" w:type="dxa"/>
            <w:shd w:val="clear" w:color="auto" w:fill="F2F2F2"/>
            <w:vAlign w:val="center"/>
          </w:tcPr>
          <w:p w14:paraId="435B20A3" w14:textId="77777777" w:rsidR="00EB5A23" w:rsidRPr="005B2FCA" w:rsidRDefault="00EB5A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ind w:left="0" w:firstLine="0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2F2F2"/>
            <w:vAlign w:val="center"/>
          </w:tcPr>
          <w:p w14:paraId="19FFD6CC" w14:textId="77777777" w:rsidR="00EB5A23" w:rsidRPr="005B2FCA" w:rsidRDefault="00F154C4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B2FCA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>Turno de funcionamento do Curso</w:t>
            </w:r>
          </w:p>
        </w:tc>
        <w:tc>
          <w:tcPr>
            <w:tcW w:w="5953" w:type="dxa"/>
            <w:shd w:val="clear" w:color="auto" w:fill="F2F2F2"/>
            <w:vAlign w:val="center"/>
          </w:tcPr>
          <w:p w14:paraId="06E011D3" w14:textId="4C2E604D" w:rsidR="00EB5A23" w:rsidRPr="005B2FCA" w:rsidRDefault="00F154C4">
            <w:pPr>
              <w:jc w:val="both"/>
              <w:rPr>
                <w:rFonts w:asciiTheme="minorHAnsi" w:eastAsia="Arial" w:hAnsiTheme="minorHAnsi" w:cstheme="minorHAnsi"/>
                <w:color w:val="7F7F7F"/>
                <w:sz w:val="24"/>
                <w:szCs w:val="24"/>
              </w:rPr>
            </w:pPr>
            <w:r w:rsidRPr="005B2FCA">
              <w:rPr>
                <w:rFonts w:asciiTheme="minorHAnsi" w:eastAsia="Arial" w:hAnsiTheme="minorHAnsi" w:cstheme="minorHAnsi"/>
                <w:color w:val="7F7F7F"/>
                <w:sz w:val="24"/>
                <w:szCs w:val="24"/>
              </w:rPr>
              <w:t>Matutino, vespertino, noturno ou integral. No caso de ser integral, especificar entre parênteses quais turnos, por exemplo</w:t>
            </w:r>
            <w:r w:rsidR="007C01BC" w:rsidRPr="005B2FCA">
              <w:rPr>
                <w:rFonts w:asciiTheme="minorHAnsi" w:eastAsia="Arial" w:hAnsiTheme="minorHAnsi" w:cstheme="minorHAnsi"/>
                <w:color w:val="7F7F7F"/>
                <w:sz w:val="24"/>
                <w:szCs w:val="24"/>
              </w:rPr>
              <w:t>:</w:t>
            </w:r>
            <w:r w:rsidRPr="005B2FCA">
              <w:rPr>
                <w:rFonts w:asciiTheme="minorHAnsi" w:eastAsia="Arial" w:hAnsiTheme="minorHAnsi" w:cstheme="minorHAnsi"/>
                <w:color w:val="7F7F7F"/>
                <w:sz w:val="24"/>
                <w:szCs w:val="24"/>
              </w:rPr>
              <w:t xml:space="preserve"> Integral (</w:t>
            </w:r>
            <w:r w:rsidR="00617E48" w:rsidRPr="005B2FCA">
              <w:rPr>
                <w:rFonts w:asciiTheme="minorHAnsi" w:eastAsia="Arial" w:hAnsiTheme="minorHAnsi" w:cstheme="minorHAnsi"/>
                <w:color w:val="7F7F7F"/>
                <w:sz w:val="24"/>
                <w:szCs w:val="24"/>
              </w:rPr>
              <w:t>vespertino</w:t>
            </w:r>
            <w:r w:rsidRPr="005B2FCA">
              <w:rPr>
                <w:rFonts w:asciiTheme="minorHAnsi" w:eastAsia="Arial" w:hAnsiTheme="minorHAnsi" w:cstheme="minorHAnsi"/>
                <w:color w:val="7F7F7F"/>
                <w:sz w:val="24"/>
                <w:szCs w:val="24"/>
              </w:rPr>
              <w:t xml:space="preserve"> e no</w:t>
            </w:r>
            <w:r w:rsidR="00617E48" w:rsidRPr="005B2FCA">
              <w:rPr>
                <w:rFonts w:asciiTheme="minorHAnsi" w:eastAsia="Arial" w:hAnsiTheme="minorHAnsi" w:cstheme="minorHAnsi"/>
                <w:color w:val="7F7F7F"/>
                <w:sz w:val="24"/>
                <w:szCs w:val="24"/>
              </w:rPr>
              <w:t>turno</w:t>
            </w:r>
            <w:r w:rsidRPr="005B2FCA">
              <w:rPr>
                <w:rFonts w:asciiTheme="minorHAnsi" w:eastAsia="Arial" w:hAnsiTheme="minorHAnsi" w:cstheme="minorHAnsi"/>
                <w:color w:val="7F7F7F"/>
                <w:sz w:val="24"/>
                <w:szCs w:val="24"/>
              </w:rPr>
              <w:t>).</w:t>
            </w:r>
          </w:p>
        </w:tc>
      </w:tr>
      <w:tr w:rsidR="00EB5A23" w:rsidRPr="005B2FCA" w14:paraId="7F3B1718" w14:textId="77777777"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1189B2E0" w14:textId="77777777" w:rsidR="00EB5A23" w:rsidRPr="005B2FCA" w:rsidRDefault="00EB5A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ind w:left="0" w:firstLine="0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14:paraId="6AA0040E" w14:textId="77777777" w:rsidR="00EB5A23" w:rsidRPr="005B2FCA" w:rsidRDefault="00F154C4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B2FCA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>Carga horária total</w:t>
            </w:r>
          </w:p>
        </w:tc>
        <w:tc>
          <w:tcPr>
            <w:tcW w:w="5953" w:type="dxa"/>
            <w:tcBorders>
              <w:bottom w:val="single" w:sz="4" w:space="0" w:color="000000"/>
            </w:tcBorders>
            <w:vAlign w:val="center"/>
          </w:tcPr>
          <w:p w14:paraId="17C86E45" w14:textId="77777777" w:rsidR="00EB5A23" w:rsidRPr="005B2FCA" w:rsidRDefault="00F154C4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B2FCA">
              <w:rPr>
                <w:rFonts w:asciiTheme="minorHAnsi" w:eastAsia="Arial" w:hAnsiTheme="minorHAnsi" w:cstheme="minorHAnsi"/>
                <w:color w:val="7F7F7F"/>
                <w:sz w:val="24"/>
                <w:szCs w:val="24"/>
              </w:rPr>
              <w:t>XXX horas</w:t>
            </w:r>
          </w:p>
        </w:tc>
      </w:tr>
      <w:tr w:rsidR="00EB5A23" w:rsidRPr="005B2FCA" w14:paraId="54FB5123" w14:textId="77777777">
        <w:tc>
          <w:tcPr>
            <w:tcW w:w="425" w:type="dxa"/>
            <w:shd w:val="clear" w:color="auto" w:fill="F2F2F2"/>
            <w:vAlign w:val="center"/>
          </w:tcPr>
          <w:p w14:paraId="18F1DF3E" w14:textId="77777777" w:rsidR="00EB5A23" w:rsidRPr="005B2FCA" w:rsidRDefault="00EB5A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ind w:left="0" w:firstLine="0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2F2F2"/>
            <w:vAlign w:val="center"/>
          </w:tcPr>
          <w:p w14:paraId="120E1A2E" w14:textId="77777777" w:rsidR="00EB5A23" w:rsidRPr="005B2FCA" w:rsidRDefault="00F154C4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5B2FCA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Duração</w:t>
            </w:r>
          </w:p>
        </w:tc>
        <w:tc>
          <w:tcPr>
            <w:tcW w:w="5953" w:type="dxa"/>
            <w:shd w:val="clear" w:color="auto" w:fill="F2F2F2"/>
            <w:vAlign w:val="center"/>
          </w:tcPr>
          <w:p w14:paraId="420F0338" w14:textId="41BAF4F0" w:rsidR="00EB5A23" w:rsidRPr="005B2FCA" w:rsidRDefault="00F154C4">
            <w:pPr>
              <w:jc w:val="both"/>
              <w:rPr>
                <w:rFonts w:asciiTheme="minorHAnsi" w:eastAsia="Arial" w:hAnsiTheme="minorHAnsi" w:cstheme="minorHAnsi"/>
                <w:color w:val="7F7F7F"/>
                <w:sz w:val="24"/>
                <w:szCs w:val="24"/>
              </w:rPr>
            </w:pPr>
            <w:r w:rsidRPr="005B2FCA">
              <w:rPr>
                <w:rFonts w:asciiTheme="minorHAnsi" w:eastAsia="Arial" w:hAnsiTheme="minorHAnsi" w:cstheme="minorHAnsi"/>
                <w:color w:val="7F7F7F"/>
                <w:sz w:val="24"/>
                <w:szCs w:val="24"/>
              </w:rPr>
              <w:t xml:space="preserve">Registrar o </w:t>
            </w:r>
            <w:r w:rsidRPr="005B2FCA">
              <w:rPr>
                <w:rFonts w:asciiTheme="minorHAnsi" w:eastAsia="Arial" w:hAnsiTheme="minorHAnsi" w:cstheme="minorHAnsi"/>
                <w:b/>
                <w:color w:val="7F7F7F"/>
                <w:sz w:val="24"/>
                <w:szCs w:val="24"/>
              </w:rPr>
              <w:t>prazo médio</w:t>
            </w:r>
            <w:r w:rsidRPr="005B2FCA">
              <w:rPr>
                <w:rFonts w:asciiTheme="minorHAnsi" w:eastAsia="Arial" w:hAnsiTheme="minorHAnsi" w:cstheme="minorHAnsi"/>
                <w:color w:val="7F7F7F"/>
                <w:sz w:val="24"/>
                <w:szCs w:val="24"/>
              </w:rPr>
              <w:t xml:space="preserve"> (n</w:t>
            </w:r>
            <w:r w:rsidR="007C01BC" w:rsidRPr="005B2FCA">
              <w:rPr>
                <w:rFonts w:asciiTheme="minorHAnsi" w:eastAsia="Arial" w:hAnsiTheme="minorHAnsi" w:cstheme="minorHAnsi"/>
                <w:color w:val="7F7F7F"/>
                <w:sz w:val="24"/>
                <w:szCs w:val="24"/>
              </w:rPr>
              <w:t>º</w:t>
            </w:r>
            <w:r w:rsidRPr="005B2FCA">
              <w:rPr>
                <w:rFonts w:asciiTheme="minorHAnsi" w:eastAsia="Arial" w:hAnsiTheme="minorHAnsi" w:cstheme="minorHAnsi"/>
                <w:color w:val="7F7F7F"/>
                <w:sz w:val="24"/>
                <w:szCs w:val="24"/>
              </w:rPr>
              <w:t xml:space="preserve"> de períodos previstos para a integralização curricular) e o </w:t>
            </w:r>
            <w:r w:rsidRPr="005B2FCA">
              <w:rPr>
                <w:rFonts w:asciiTheme="minorHAnsi" w:eastAsia="Arial" w:hAnsiTheme="minorHAnsi" w:cstheme="minorHAnsi"/>
                <w:b/>
                <w:color w:val="7F7F7F"/>
                <w:sz w:val="24"/>
                <w:szCs w:val="24"/>
              </w:rPr>
              <w:t>prazo máximo</w:t>
            </w:r>
            <w:r w:rsidRPr="005B2FCA">
              <w:rPr>
                <w:rFonts w:asciiTheme="minorHAnsi" w:eastAsia="Arial" w:hAnsiTheme="minorHAnsi" w:cstheme="minorHAnsi"/>
                <w:color w:val="7F7F7F"/>
                <w:sz w:val="24"/>
                <w:szCs w:val="24"/>
              </w:rPr>
              <w:t xml:space="preserve"> (prazo médio acrescido de 50%).</w:t>
            </w:r>
          </w:p>
        </w:tc>
      </w:tr>
      <w:tr w:rsidR="00EB5A23" w:rsidRPr="005B2FCA" w14:paraId="603D5524" w14:textId="77777777">
        <w:tc>
          <w:tcPr>
            <w:tcW w:w="425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86484BB" w14:textId="77777777" w:rsidR="00EB5A23" w:rsidRPr="005B2FCA" w:rsidRDefault="00EB5A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ind w:left="0" w:firstLine="0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344CBAE" w14:textId="77777777" w:rsidR="00EB5A23" w:rsidRPr="005B2FCA" w:rsidRDefault="00F154C4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B2FCA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>Título/Grau acadêmico conferido</w:t>
            </w:r>
          </w:p>
        </w:tc>
        <w:tc>
          <w:tcPr>
            <w:tcW w:w="5953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1146B292" w14:textId="77777777" w:rsidR="00EB5A23" w:rsidRPr="005B2FCA" w:rsidRDefault="00F154C4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B2FCA">
              <w:rPr>
                <w:rFonts w:asciiTheme="minorHAnsi" w:eastAsia="Arial" w:hAnsiTheme="minorHAnsi" w:cstheme="minorHAnsi"/>
                <w:color w:val="7F7F7F"/>
                <w:sz w:val="24"/>
                <w:szCs w:val="24"/>
              </w:rPr>
              <w:t>(Licenciado em XXX, Bacharel em XXX, Médico, ...)</w:t>
            </w:r>
          </w:p>
        </w:tc>
      </w:tr>
      <w:tr w:rsidR="00EB5A23" w:rsidRPr="005B2FCA" w14:paraId="1AB9860D" w14:textId="77777777">
        <w:tc>
          <w:tcPr>
            <w:tcW w:w="425" w:type="dxa"/>
            <w:shd w:val="clear" w:color="auto" w:fill="auto"/>
            <w:vAlign w:val="center"/>
          </w:tcPr>
          <w:p w14:paraId="2BF83892" w14:textId="77777777" w:rsidR="00EB5A23" w:rsidRPr="005B2FCA" w:rsidRDefault="00EB5A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ind w:left="0" w:firstLine="0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C9F017E" w14:textId="77777777" w:rsidR="00EB5A23" w:rsidRPr="005B2FCA" w:rsidRDefault="00F154C4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B2FCA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>Formas de ingresso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B09316A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B5A23" w:rsidRPr="005B2FCA" w14:paraId="240B3B20" w14:textId="77777777">
        <w:tc>
          <w:tcPr>
            <w:tcW w:w="425" w:type="dxa"/>
            <w:shd w:val="clear" w:color="auto" w:fill="auto"/>
            <w:vAlign w:val="center"/>
          </w:tcPr>
          <w:p w14:paraId="5A5872B1" w14:textId="77777777" w:rsidR="00EB5A23" w:rsidRPr="005B2FCA" w:rsidRDefault="00EB5A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ind w:left="0" w:firstLine="0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E34E591" w14:textId="77777777" w:rsidR="00EB5A23" w:rsidRPr="005B2FCA" w:rsidRDefault="00F154C4">
            <w:pPr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</w:pPr>
            <w:r w:rsidRPr="005B2FCA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>Endereço de funcionamento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E57A96B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1E9F6055" w14:textId="77777777" w:rsidR="00B95361" w:rsidRPr="005B2FCA" w:rsidRDefault="00B95361">
      <w:pPr>
        <w:spacing w:after="0" w:line="36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2735BB25" w14:textId="77777777" w:rsidR="00EB5A23" w:rsidRPr="005B2FCA" w:rsidRDefault="00F154C4" w:rsidP="00085E57">
      <w:pPr>
        <w:pStyle w:val="Ttulo1"/>
        <w:rPr>
          <w:rFonts w:asciiTheme="majorHAnsi" w:hAnsiTheme="majorHAnsi" w:cstheme="majorHAnsi"/>
          <w:sz w:val="24"/>
          <w:szCs w:val="24"/>
        </w:rPr>
      </w:pPr>
      <w:bookmarkStart w:id="2" w:name="_Toc173317624"/>
      <w:r w:rsidRPr="005B2FCA">
        <w:rPr>
          <w:rFonts w:asciiTheme="majorHAnsi" w:hAnsiTheme="majorHAnsi" w:cstheme="majorHAnsi"/>
          <w:sz w:val="24"/>
          <w:szCs w:val="24"/>
        </w:rPr>
        <w:t>3 A UNIRIO</w:t>
      </w:r>
      <w:bookmarkEnd w:id="2"/>
    </w:p>
    <w:p w14:paraId="53593017" w14:textId="77777777" w:rsidR="00EB5A23" w:rsidRPr="005B2FCA" w:rsidRDefault="00EB5A23">
      <w:pPr>
        <w:spacing w:after="0" w:line="360" w:lineRule="auto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</w:p>
    <w:p w14:paraId="1F96BE4B" w14:textId="4A8567E5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Contextualização da Instituição: breve histórico, missão institucional, objetivos, contexto educacional</w:t>
      </w:r>
      <w:r w:rsidR="00463425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,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no qual está inserida.</w:t>
      </w:r>
    </w:p>
    <w:p w14:paraId="750F1836" w14:textId="77777777" w:rsidR="00EB5A23" w:rsidRPr="005B2FCA" w:rsidRDefault="00EB5A23">
      <w:pPr>
        <w:spacing w:after="0" w:line="360" w:lineRule="auto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</w:p>
    <w:p w14:paraId="5F20CF12" w14:textId="723AFC7E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Sugestão de fonte para consulta: </w:t>
      </w:r>
      <w:hyperlink r:id="rId13">
        <w:r w:rsidRPr="005B2FCA">
          <w:rPr>
            <w:rFonts w:asciiTheme="minorHAnsi" w:eastAsia="Arial" w:hAnsiTheme="minorHAnsi" w:cstheme="minorHAnsi"/>
            <w:color w:val="0563C1"/>
            <w:sz w:val="24"/>
            <w:szCs w:val="24"/>
            <w:u w:val="single"/>
          </w:rPr>
          <w:t>PDI vigente da UNIRIO</w:t>
        </w:r>
      </w:hyperlink>
      <w:r w:rsidR="00B95361" w:rsidRPr="005B2FCA">
        <w:rPr>
          <w:rFonts w:asciiTheme="minorHAnsi" w:eastAsia="Arial" w:hAnsiTheme="minorHAnsi" w:cstheme="minorHAnsi"/>
          <w:color w:val="0563C1"/>
          <w:sz w:val="24"/>
          <w:szCs w:val="24"/>
          <w:u w:val="single"/>
        </w:rPr>
        <w:t>.</w:t>
      </w:r>
    </w:p>
    <w:p w14:paraId="18F67FB9" w14:textId="5D6EF9EE" w:rsidR="00EB5A23" w:rsidRPr="005B2FCA" w:rsidRDefault="00F154C4" w:rsidP="003D3306">
      <w:pPr>
        <w:pStyle w:val="Ttulo1"/>
        <w:tabs>
          <w:tab w:val="left" w:pos="6536"/>
        </w:tabs>
        <w:spacing w:line="360" w:lineRule="auto"/>
        <w:rPr>
          <w:rFonts w:asciiTheme="majorHAnsi" w:hAnsiTheme="majorHAnsi" w:cstheme="majorHAnsi"/>
          <w:sz w:val="24"/>
          <w:szCs w:val="24"/>
        </w:rPr>
      </w:pPr>
      <w:bookmarkStart w:id="3" w:name="_Toc173317625"/>
      <w:r w:rsidRPr="005B2FCA">
        <w:rPr>
          <w:rFonts w:asciiTheme="majorHAnsi" w:hAnsiTheme="majorHAnsi" w:cstheme="majorHAnsi"/>
          <w:sz w:val="24"/>
          <w:szCs w:val="24"/>
        </w:rPr>
        <w:lastRenderedPageBreak/>
        <w:t>4 O CENTRO DE XXXX</w:t>
      </w:r>
      <w:bookmarkEnd w:id="3"/>
      <w:r w:rsidR="00BB65FA" w:rsidRPr="005B2FCA">
        <w:rPr>
          <w:rFonts w:asciiTheme="majorHAnsi" w:hAnsiTheme="majorHAnsi" w:cstheme="majorHAnsi"/>
          <w:sz w:val="24"/>
          <w:szCs w:val="24"/>
        </w:rPr>
        <w:tab/>
      </w:r>
    </w:p>
    <w:p w14:paraId="438EA291" w14:textId="77777777" w:rsidR="00EB5A23" w:rsidRPr="005B2FCA" w:rsidRDefault="00EB5A23" w:rsidP="003D3306">
      <w:pPr>
        <w:spacing w:after="0" w:line="360" w:lineRule="auto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</w:p>
    <w:p w14:paraId="51FF5DA8" w14:textId="77777777" w:rsidR="00EB5A23" w:rsidRPr="005B2FCA" w:rsidRDefault="00F154C4" w:rsidP="003D3306">
      <w:pPr>
        <w:spacing w:after="0" w:line="360" w:lineRule="auto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Apresentação e contextualização do Centro Acadêmico.</w:t>
      </w:r>
    </w:p>
    <w:p w14:paraId="4CB8CCB9" w14:textId="77777777" w:rsidR="00EB5A23" w:rsidRPr="005B2FCA" w:rsidRDefault="00EB5A23">
      <w:pPr>
        <w:spacing w:after="0" w:line="360" w:lineRule="auto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</w:p>
    <w:p w14:paraId="6892B51D" w14:textId="5BF570E6" w:rsidR="00EB5A23" w:rsidRPr="005B2FCA" w:rsidRDefault="00F154C4">
      <w:pPr>
        <w:spacing w:after="0" w:line="360" w:lineRule="auto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Sugestão de fonte para consulta: </w:t>
      </w:r>
      <w:hyperlink r:id="rId14">
        <w:r w:rsidRPr="005B2FCA">
          <w:rPr>
            <w:rFonts w:asciiTheme="minorHAnsi" w:eastAsia="Arial" w:hAnsiTheme="minorHAnsi" w:cstheme="minorHAnsi"/>
            <w:color w:val="0563C1"/>
            <w:sz w:val="24"/>
            <w:szCs w:val="24"/>
            <w:u w:val="single"/>
          </w:rPr>
          <w:t>PDI vigente da UNIRIO</w:t>
        </w:r>
      </w:hyperlink>
      <w:r w:rsidR="00B95361" w:rsidRPr="005B2FCA">
        <w:rPr>
          <w:rFonts w:asciiTheme="minorHAnsi" w:eastAsia="Arial" w:hAnsiTheme="minorHAnsi" w:cstheme="minorHAnsi"/>
          <w:color w:val="0563C1"/>
          <w:sz w:val="24"/>
          <w:szCs w:val="24"/>
          <w:u w:val="single"/>
        </w:rPr>
        <w:t>.</w:t>
      </w:r>
    </w:p>
    <w:p w14:paraId="5F3B068E" w14:textId="77777777" w:rsidR="00EB5A23" w:rsidRPr="005B2FCA" w:rsidRDefault="00EB5A23">
      <w:pPr>
        <w:spacing w:after="0" w:line="360" w:lineRule="auto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</w:p>
    <w:p w14:paraId="76775A70" w14:textId="77777777" w:rsidR="00EB5A23" w:rsidRPr="005B2FCA" w:rsidRDefault="00F154C4" w:rsidP="00085E57">
      <w:pPr>
        <w:pStyle w:val="Ttulo1"/>
        <w:rPr>
          <w:rFonts w:asciiTheme="majorHAnsi" w:hAnsiTheme="majorHAnsi" w:cstheme="majorHAnsi"/>
          <w:sz w:val="24"/>
          <w:szCs w:val="24"/>
        </w:rPr>
      </w:pPr>
      <w:bookmarkStart w:id="4" w:name="_Toc173317626"/>
      <w:r w:rsidRPr="005B2FCA">
        <w:rPr>
          <w:rFonts w:asciiTheme="majorHAnsi" w:hAnsiTheme="majorHAnsi" w:cstheme="majorHAnsi"/>
          <w:sz w:val="24"/>
          <w:szCs w:val="24"/>
        </w:rPr>
        <w:t>5 O CURSO DE XXX - LICENCIATURA ou BACHARELADO</w:t>
      </w:r>
      <w:bookmarkEnd w:id="4"/>
    </w:p>
    <w:p w14:paraId="5BD56742" w14:textId="77777777" w:rsidR="00EB5A23" w:rsidRPr="005B2FCA" w:rsidRDefault="00EB5A23">
      <w:pPr>
        <w:spacing w:after="0" w:line="36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543ADE68" w14:textId="47205894" w:rsidR="00EB5A23" w:rsidRPr="005B2FCA" w:rsidRDefault="00463425" w:rsidP="00F45827">
      <w:pPr>
        <w:spacing w:after="0" w:line="360" w:lineRule="auto"/>
        <w:ind w:firstLine="567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Apresentação do C</w:t>
      </w:r>
      <w:r w:rsidR="00F154C4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urso contemplando seu histórico, valores, fundamentos, </w:t>
      </w:r>
      <w:r w:rsidR="006C4920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horizonte de atuação </w:t>
      </w:r>
      <w:r w:rsidR="006C4920" w:rsidRPr="002236D9">
        <w:rPr>
          <w:rFonts w:asciiTheme="minorHAnsi" w:eastAsia="Arial" w:hAnsiTheme="minorHAnsi" w:cstheme="minorHAnsi"/>
          <w:color w:val="7F7F7F"/>
          <w:sz w:val="24"/>
          <w:szCs w:val="24"/>
        </w:rPr>
        <w:t>profissional</w:t>
      </w:r>
      <w:r w:rsidR="00DC5B1B" w:rsidRPr="002236D9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e o mundo do trabalho</w:t>
      </w:r>
      <w:r w:rsidR="006C4920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, entre outros</w:t>
      </w:r>
      <w:r w:rsidR="00F154C4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.</w:t>
      </w:r>
    </w:p>
    <w:p w14:paraId="717316D1" w14:textId="24DB958F" w:rsidR="00EB5A23" w:rsidRPr="005B2FCA" w:rsidRDefault="00463425" w:rsidP="00085E57">
      <w:pPr>
        <w:pStyle w:val="Ttulo2"/>
        <w:rPr>
          <w:rFonts w:asciiTheme="minorHAnsi" w:hAnsiTheme="minorHAnsi" w:cstheme="minorHAnsi"/>
          <w:sz w:val="24"/>
          <w:szCs w:val="24"/>
        </w:rPr>
      </w:pPr>
      <w:bookmarkStart w:id="5" w:name="_Toc173317627"/>
      <w:r w:rsidRPr="005B2FCA">
        <w:rPr>
          <w:rFonts w:asciiTheme="minorHAnsi" w:hAnsiTheme="minorHAnsi" w:cstheme="minorHAnsi"/>
          <w:sz w:val="24"/>
          <w:szCs w:val="24"/>
        </w:rPr>
        <w:t>5.1 Objetivos do C</w:t>
      </w:r>
      <w:r w:rsidR="00C00A24" w:rsidRPr="005B2FCA">
        <w:rPr>
          <w:rFonts w:asciiTheme="minorHAnsi" w:hAnsiTheme="minorHAnsi" w:cstheme="minorHAnsi"/>
          <w:sz w:val="24"/>
          <w:szCs w:val="24"/>
        </w:rPr>
        <w:t>urso</w:t>
      </w:r>
      <w:bookmarkEnd w:id="5"/>
    </w:p>
    <w:p w14:paraId="673F445D" w14:textId="77777777" w:rsidR="00EB5A23" w:rsidRPr="005B2FCA" w:rsidRDefault="00EB5A23">
      <w:pPr>
        <w:spacing w:after="0" w:line="360" w:lineRule="auto"/>
        <w:ind w:left="567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</w:p>
    <w:p w14:paraId="012E881E" w14:textId="77FF59A3" w:rsidR="00EB5A23" w:rsidRPr="005B2FCA" w:rsidRDefault="00C00A24" w:rsidP="00085E57">
      <w:pPr>
        <w:pStyle w:val="Ttulo3"/>
        <w:rPr>
          <w:rFonts w:asciiTheme="minorHAnsi" w:hAnsiTheme="minorHAnsi" w:cstheme="minorHAnsi"/>
          <w:b w:val="0"/>
          <w:sz w:val="24"/>
          <w:szCs w:val="24"/>
        </w:rPr>
      </w:pPr>
      <w:bookmarkStart w:id="6" w:name="_Toc173317628"/>
      <w:r w:rsidRPr="005B2FCA">
        <w:rPr>
          <w:rFonts w:asciiTheme="minorHAnsi" w:hAnsiTheme="minorHAnsi" w:cstheme="minorHAnsi"/>
          <w:b w:val="0"/>
          <w:sz w:val="24"/>
          <w:szCs w:val="24"/>
        </w:rPr>
        <w:t xml:space="preserve">5.1.1 Objetivo </w:t>
      </w:r>
      <w:r w:rsidR="00B95361" w:rsidRPr="005B2FCA">
        <w:rPr>
          <w:rFonts w:asciiTheme="minorHAnsi" w:hAnsiTheme="minorHAnsi" w:cstheme="minorHAnsi"/>
          <w:b w:val="0"/>
          <w:sz w:val="24"/>
          <w:szCs w:val="24"/>
        </w:rPr>
        <w:t>G</w:t>
      </w:r>
      <w:r w:rsidR="00F154C4" w:rsidRPr="005B2FCA">
        <w:rPr>
          <w:rFonts w:asciiTheme="minorHAnsi" w:hAnsiTheme="minorHAnsi" w:cstheme="minorHAnsi"/>
          <w:b w:val="0"/>
          <w:sz w:val="24"/>
          <w:szCs w:val="24"/>
        </w:rPr>
        <w:t>eral</w:t>
      </w:r>
      <w:bookmarkEnd w:id="6"/>
    </w:p>
    <w:p w14:paraId="7128A2B0" w14:textId="77777777" w:rsidR="00EB5A23" w:rsidRPr="005B2FCA" w:rsidRDefault="00EB5A23">
      <w:pPr>
        <w:spacing w:after="0" w:line="360" w:lineRule="auto"/>
        <w:ind w:left="567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</w:p>
    <w:p w14:paraId="3EF63831" w14:textId="77777777" w:rsidR="00EB5A23" w:rsidRPr="005B2FCA" w:rsidRDefault="00F154C4">
      <w:pPr>
        <w:spacing w:after="0" w:line="360" w:lineRule="auto"/>
        <w:ind w:left="567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Apresentar o objetivo/propósito do Curso.</w:t>
      </w:r>
    </w:p>
    <w:p w14:paraId="06D697BB" w14:textId="77777777" w:rsidR="00EB5A23" w:rsidRPr="005B2FCA" w:rsidRDefault="00EB5A23">
      <w:pPr>
        <w:spacing w:after="0" w:line="360" w:lineRule="auto"/>
        <w:ind w:left="567"/>
        <w:jc w:val="both"/>
        <w:rPr>
          <w:rFonts w:asciiTheme="minorHAnsi" w:eastAsia="Arial" w:hAnsiTheme="minorHAnsi" w:cstheme="minorHAnsi"/>
          <w:b/>
          <w:sz w:val="24"/>
          <w:szCs w:val="24"/>
        </w:rPr>
      </w:pPr>
    </w:p>
    <w:p w14:paraId="718791EF" w14:textId="2851DD6A" w:rsidR="00EB5A23" w:rsidRPr="005B2FCA" w:rsidRDefault="00C00A24">
      <w:pPr>
        <w:pStyle w:val="Ttulo3"/>
        <w:spacing w:before="0" w:after="0" w:line="360" w:lineRule="auto"/>
        <w:rPr>
          <w:rFonts w:asciiTheme="minorHAnsi" w:eastAsia="Arial" w:hAnsiTheme="minorHAnsi" w:cstheme="minorHAnsi"/>
          <w:b w:val="0"/>
          <w:sz w:val="24"/>
          <w:szCs w:val="24"/>
        </w:rPr>
      </w:pPr>
      <w:bookmarkStart w:id="7" w:name="_Toc173317629"/>
      <w:r w:rsidRPr="005B2FCA">
        <w:rPr>
          <w:rFonts w:asciiTheme="minorHAnsi" w:eastAsia="Arial" w:hAnsiTheme="minorHAnsi" w:cstheme="minorHAnsi"/>
          <w:b w:val="0"/>
          <w:sz w:val="24"/>
          <w:szCs w:val="24"/>
        </w:rPr>
        <w:t xml:space="preserve">5.1.2 Objetivos </w:t>
      </w:r>
      <w:r w:rsidR="00B95361" w:rsidRPr="005B2FCA">
        <w:rPr>
          <w:rFonts w:asciiTheme="minorHAnsi" w:eastAsia="Arial" w:hAnsiTheme="minorHAnsi" w:cstheme="minorHAnsi"/>
          <w:b w:val="0"/>
          <w:sz w:val="24"/>
          <w:szCs w:val="24"/>
        </w:rPr>
        <w:t>E</w:t>
      </w:r>
      <w:r w:rsidR="00F154C4" w:rsidRPr="005B2FCA">
        <w:rPr>
          <w:rFonts w:asciiTheme="minorHAnsi" w:eastAsia="Arial" w:hAnsiTheme="minorHAnsi" w:cstheme="minorHAnsi"/>
          <w:b w:val="0"/>
          <w:sz w:val="24"/>
          <w:szCs w:val="24"/>
        </w:rPr>
        <w:t>specíficos</w:t>
      </w:r>
      <w:bookmarkEnd w:id="7"/>
    </w:p>
    <w:p w14:paraId="78F67615" w14:textId="77777777" w:rsidR="00EB5A23" w:rsidRPr="005B2FCA" w:rsidRDefault="00EB5A23">
      <w:pPr>
        <w:spacing w:after="0" w:line="360" w:lineRule="auto"/>
        <w:ind w:left="851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</w:p>
    <w:p w14:paraId="221CF200" w14:textId="5A1B157C" w:rsidR="00EB5A23" w:rsidRPr="005B2FCA" w:rsidRDefault="00F154C4">
      <w:pPr>
        <w:spacing w:after="0" w:line="360" w:lineRule="auto"/>
        <w:ind w:firstLine="567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Detalhar o objetivo geral, considerando o perfil profissional do egresso, a estrutura curricular, o contexto educacional, as características locais e regionais e as novas práticas emergentes no campo </w:t>
      </w:r>
      <w:r w:rsidR="00463425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do conhecimento relacionado ao C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urso. </w:t>
      </w:r>
    </w:p>
    <w:p w14:paraId="4B7CB2E8" w14:textId="77777777" w:rsidR="00EB5A23" w:rsidRPr="005B2FCA" w:rsidRDefault="00EB5A23">
      <w:pPr>
        <w:spacing w:after="0" w:line="360" w:lineRule="auto"/>
        <w:ind w:left="567"/>
        <w:jc w:val="both"/>
        <w:rPr>
          <w:rFonts w:asciiTheme="minorHAnsi" w:eastAsia="Arial" w:hAnsiTheme="minorHAnsi" w:cstheme="minorHAnsi"/>
          <w:b/>
          <w:sz w:val="24"/>
          <w:szCs w:val="24"/>
        </w:rPr>
      </w:pPr>
    </w:p>
    <w:p w14:paraId="09E83E02" w14:textId="48A7987C" w:rsidR="00EB5A23" w:rsidRPr="005B2FCA" w:rsidRDefault="007C55D9">
      <w:pPr>
        <w:pStyle w:val="Ttulo2"/>
        <w:spacing w:before="0" w:after="0" w:line="360" w:lineRule="auto"/>
        <w:rPr>
          <w:rFonts w:asciiTheme="minorHAnsi" w:eastAsia="Arial" w:hAnsiTheme="minorHAnsi" w:cstheme="minorHAnsi"/>
          <w:sz w:val="24"/>
          <w:szCs w:val="24"/>
        </w:rPr>
      </w:pPr>
      <w:bookmarkStart w:id="8" w:name="_Toc173317630"/>
      <w:r w:rsidRPr="005B2FCA">
        <w:rPr>
          <w:rFonts w:asciiTheme="minorHAnsi" w:eastAsia="Arial" w:hAnsiTheme="minorHAnsi" w:cstheme="minorHAnsi"/>
          <w:sz w:val="24"/>
          <w:szCs w:val="24"/>
        </w:rPr>
        <w:t>5.2 Justificativa da oferta do C</w:t>
      </w:r>
      <w:r w:rsidR="00C00A24" w:rsidRPr="005B2FCA">
        <w:rPr>
          <w:rFonts w:asciiTheme="minorHAnsi" w:eastAsia="Arial" w:hAnsiTheme="minorHAnsi" w:cstheme="minorHAnsi"/>
          <w:sz w:val="24"/>
          <w:szCs w:val="24"/>
        </w:rPr>
        <w:t>urso</w:t>
      </w:r>
      <w:bookmarkEnd w:id="8"/>
    </w:p>
    <w:p w14:paraId="2D9F9065" w14:textId="77777777" w:rsidR="00EB5A23" w:rsidRPr="005B2FCA" w:rsidRDefault="00EB5A23">
      <w:pPr>
        <w:spacing w:after="0" w:line="360" w:lineRule="auto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</w:p>
    <w:p w14:paraId="5D7338F9" w14:textId="77777777" w:rsidR="00EB5A23" w:rsidRPr="005B2FCA" w:rsidRDefault="00F154C4">
      <w:pPr>
        <w:spacing w:after="0" w:line="360" w:lineRule="auto"/>
        <w:ind w:firstLine="567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Descrição da necessidade social do Curso, comprovando a demanda existente (dados socioeconômicos e ambientais) e especificando: a) a provável área de influência do Curso na região </w:t>
      </w:r>
      <w:proofErr w:type="spellStart"/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geoeducacional</w:t>
      </w:r>
      <w:proofErr w:type="spellEnd"/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; e b) as relações e compromissos a serem estabelecidos com a comunidade envolvida.</w:t>
      </w:r>
    </w:p>
    <w:p w14:paraId="288A1632" w14:textId="3B1612E1" w:rsidR="003F7756" w:rsidRPr="005B2FCA" w:rsidRDefault="00C00A24" w:rsidP="00085E57">
      <w:pPr>
        <w:pStyle w:val="Ttulo2"/>
        <w:rPr>
          <w:rFonts w:asciiTheme="minorHAnsi" w:hAnsiTheme="minorHAnsi" w:cstheme="minorHAnsi"/>
          <w:sz w:val="24"/>
          <w:szCs w:val="24"/>
        </w:rPr>
      </w:pPr>
      <w:bookmarkStart w:id="9" w:name="_Toc173317631"/>
      <w:r w:rsidRPr="005B2FCA">
        <w:rPr>
          <w:rFonts w:asciiTheme="minorHAnsi" w:hAnsiTheme="minorHAnsi" w:cstheme="minorHAnsi"/>
          <w:sz w:val="24"/>
          <w:szCs w:val="24"/>
        </w:rPr>
        <w:lastRenderedPageBreak/>
        <w:t xml:space="preserve">5.3 Número de </w:t>
      </w:r>
      <w:r w:rsidR="00F45827" w:rsidRPr="005B2FCA">
        <w:rPr>
          <w:rFonts w:asciiTheme="minorHAnsi" w:hAnsiTheme="minorHAnsi" w:cstheme="minorHAnsi"/>
          <w:sz w:val="24"/>
          <w:szCs w:val="24"/>
        </w:rPr>
        <w:t>V</w:t>
      </w:r>
      <w:r w:rsidRPr="005B2FCA">
        <w:rPr>
          <w:rFonts w:asciiTheme="minorHAnsi" w:hAnsiTheme="minorHAnsi" w:cstheme="minorHAnsi"/>
          <w:sz w:val="24"/>
          <w:szCs w:val="24"/>
        </w:rPr>
        <w:t>agas</w:t>
      </w:r>
      <w:bookmarkEnd w:id="9"/>
    </w:p>
    <w:p w14:paraId="54823555" w14:textId="77777777" w:rsidR="00EB5A23" w:rsidRPr="005B2FCA" w:rsidRDefault="00EB5A23">
      <w:pPr>
        <w:spacing w:after="0" w:line="360" w:lineRule="auto"/>
        <w:jc w:val="both"/>
        <w:rPr>
          <w:rFonts w:asciiTheme="minorHAnsi" w:eastAsia="Arial" w:hAnsiTheme="minorHAnsi" w:cstheme="minorHAnsi"/>
          <w:b/>
          <w:sz w:val="24"/>
          <w:szCs w:val="24"/>
        </w:rPr>
      </w:pPr>
    </w:p>
    <w:p w14:paraId="395980BA" w14:textId="0FB1535C" w:rsidR="0021092D" w:rsidRPr="005B2FCA" w:rsidRDefault="0021092D" w:rsidP="003F7756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  <w:t>Fundam</w:t>
      </w:r>
      <w:r w:rsidR="007C55D9" w:rsidRPr="005B2FCA"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  <w:t>entar o número de vagas para o C</w:t>
      </w:r>
      <w:r w:rsidRPr="005B2FCA"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  <w:t>urso em estudos periódicos, quantitativos e qualitativos, e em pesquisas com a comunidade acadêmica, que comprovam sua adequação à dimensão do corpo docente (e tutorial, na modalidade a distância) e às condições de infraestrutura física e tecnológica para o ensino e a pesquisa (esta última, quando for o caso).</w:t>
      </w:r>
    </w:p>
    <w:p w14:paraId="497B7854" w14:textId="77777777" w:rsidR="003F7756" w:rsidRPr="005B2FCA" w:rsidRDefault="003F7756">
      <w:pPr>
        <w:spacing w:after="0" w:line="360" w:lineRule="auto"/>
        <w:jc w:val="both"/>
        <w:rPr>
          <w:rFonts w:asciiTheme="minorHAnsi" w:eastAsia="Arial" w:hAnsiTheme="minorHAnsi" w:cstheme="minorHAnsi"/>
          <w:b/>
          <w:sz w:val="24"/>
          <w:szCs w:val="24"/>
        </w:rPr>
      </w:pPr>
    </w:p>
    <w:p w14:paraId="20C41937" w14:textId="5CE402A7" w:rsidR="00EB5A23" w:rsidRPr="005B2FCA" w:rsidRDefault="00C00A24">
      <w:pPr>
        <w:pStyle w:val="Ttulo2"/>
        <w:spacing w:before="0" w:after="0" w:line="360" w:lineRule="auto"/>
        <w:rPr>
          <w:rFonts w:asciiTheme="minorHAnsi" w:eastAsia="Arial" w:hAnsiTheme="minorHAnsi" w:cstheme="minorHAnsi"/>
          <w:sz w:val="24"/>
          <w:szCs w:val="24"/>
        </w:rPr>
      </w:pPr>
      <w:bookmarkStart w:id="10" w:name="_Toc173317632"/>
      <w:r w:rsidRPr="005B2FCA">
        <w:rPr>
          <w:rFonts w:asciiTheme="minorHAnsi" w:eastAsia="Arial" w:hAnsiTheme="minorHAnsi" w:cstheme="minorHAnsi"/>
          <w:sz w:val="24"/>
          <w:szCs w:val="24"/>
        </w:rPr>
        <w:t xml:space="preserve">5.4 Perfil </w:t>
      </w:r>
      <w:r w:rsidR="00F45827" w:rsidRPr="005B2FCA">
        <w:rPr>
          <w:rFonts w:asciiTheme="minorHAnsi" w:eastAsia="Arial" w:hAnsiTheme="minorHAnsi" w:cstheme="minorHAnsi"/>
          <w:sz w:val="24"/>
          <w:szCs w:val="24"/>
        </w:rPr>
        <w:t>P</w:t>
      </w:r>
      <w:r w:rsidRPr="005B2FCA">
        <w:rPr>
          <w:rFonts w:asciiTheme="minorHAnsi" w:eastAsia="Arial" w:hAnsiTheme="minorHAnsi" w:cstheme="minorHAnsi"/>
          <w:sz w:val="24"/>
          <w:szCs w:val="24"/>
        </w:rPr>
        <w:t xml:space="preserve">rofissional do </w:t>
      </w:r>
      <w:r w:rsidR="00F45827" w:rsidRPr="005B2FCA">
        <w:rPr>
          <w:rFonts w:asciiTheme="minorHAnsi" w:eastAsia="Arial" w:hAnsiTheme="minorHAnsi" w:cstheme="minorHAnsi"/>
          <w:sz w:val="24"/>
          <w:szCs w:val="24"/>
        </w:rPr>
        <w:t>E</w:t>
      </w:r>
      <w:r w:rsidRPr="005B2FCA">
        <w:rPr>
          <w:rFonts w:asciiTheme="minorHAnsi" w:eastAsia="Arial" w:hAnsiTheme="minorHAnsi" w:cstheme="minorHAnsi"/>
          <w:sz w:val="24"/>
          <w:szCs w:val="24"/>
        </w:rPr>
        <w:t>gresso</w:t>
      </w:r>
      <w:bookmarkEnd w:id="10"/>
    </w:p>
    <w:p w14:paraId="1E081FA2" w14:textId="77777777" w:rsidR="00EB5A23" w:rsidRPr="005B2FCA" w:rsidRDefault="00EB5A23">
      <w:pPr>
        <w:spacing w:after="0" w:line="360" w:lineRule="auto"/>
        <w:ind w:firstLine="708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38B25CB9" w14:textId="3846A7DF" w:rsidR="00EB5A23" w:rsidRPr="005B2FCA" w:rsidRDefault="00F154C4">
      <w:pPr>
        <w:spacing w:after="0" w:line="360" w:lineRule="auto"/>
        <w:ind w:firstLine="708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Apresentar o perfil profissional pretendido para o egresso, de acordo com as Diretrizes Curriculares Nacionais</w:t>
      </w:r>
      <w:r w:rsidR="00F45827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(</w:t>
      </w:r>
      <w:proofErr w:type="spellStart"/>
      <w:r w:rsidR="00F45827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DCNs</w:t>
      </w:r>
      <w:proofErr w:type="spellEnd"/>
      <w:r w:rsidR="00F45827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)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para o Curso (quando houver), indicando as competências a serem desenvolvidas pelo discente ao longo do Curso, articulando com as demandas locais, regionais e do mundo do trabalho.</w:t>
      </w:r>
    </w:p>
    <w:p w14:paraId="2D9BFB00" w14:textId="77777777" w:rsidR="00EB5A23" w:rsidRPr="005B2FCA" w:rsidRDefault="00F154C4">
      <w:pPr>
        <w:spacing w:after="0" w:line="360" w:lineRule="auto"/>
        <w:ind w:left="567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b/>
          <w:sz w:val="24"/>
          <w:szCs w:val="24"/>
        </w:rPr>
        <w:tab/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Indicar as áreas de atuação profissional. </w:t>
      </w:r>
    </w:p>
    <w:p w14:paraId="53F90804" w14:textId="77777777" w:rsidR="00EB5A23" w:rsidRPr="005B2FCA" w:rsidRDefault="00EB5A23">
      <w:pPr>
        <w:spacing w:after="0" w:line="360" w:lineRule="auto"/>
        <w:ind w:left="567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13B55334" w14:textId="09A2F8B2" w:rsidR="00EB5A23" w:rsidRPr="005B2FCA" w:rsidRDefault="00F154C4">
      <w:pPr>
        <w:spacing w:after="0" w:line="360" w:lineRule="auto"/>
        <w:ind w:left="567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Sugestão de fonte para consulta: </w:t>
      </w:r>
      <w:hyperlink r:id="rId15">
        <w:r w:rsidRPr="005B2FCA">
          <w:rPr>
            <w:rFonts w:asciiTheme="minorHAnsi" w:eastAsia="Arial" w:hAnsiTheme="minorHAnsi" w:cstheme="minorHAnsi"/>
            <w:color w:val="0563C1"/>
            <w:sz w:val="24"/>
            <w:szCs w:val="24"/>
            <w:u w:val="single"/>
          </w:rPr>
          <w:t>Diretrizes Curriculares Nacionais do Curso</w:t>
        </w:r>
      </w:hyperlink>
      <w:r w:rsidR="00F45827" w:rsidRPr="005B2FCA">
        <w:rPr>
          <w:rFonts w:asciiTheme="minorHAnsi" w:eastAsia="Arial" w:hAnsiTheme="minorHAnsi" w:cstheme="minorHAnsi"/>
          <w:color w:val="0563C1"/>
          <w:sz w:val="24"/>
          <w:szCs w:val="24"/>
          <w:u w:val="single"/>
        </w:rPr>
        <w:t>.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</w:t>
      </w:r>
    </w:p>
    <w:p w14:paraId="2E45ABE3" w14:textId="77777777" w:rsidR="00EB5A23" w:rsidRPr="005B2FCA" w:rsidRDefault="00EB5A23">
      <w:pPr>
        <w:spacing w:after="0" w:line="360" w:lineRule="auto"/>
        <w:ind w:left="567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46A9C62B" w14:textId="733E1B37" w:rsidR="00EB5A23" w:rsidRPr="005B2FCA" w:rsidRDefault="00C00A24">
      <w:pPr>
        <w:pStyle w:val="Ttulo2"/>
        <w:spacing w:before="0" w:after="0" w:line="360" w:lineRule="auto"/>
        <w:rPr>
          <w:rFonts w:asciiTheme="minorHAnsi" w:eastAsia="Arial" w:hAnsiTheme="minorHAnsi" w:cstheme="minorHAnsi"/>
          <w:sz w:val="24"/>
          <w:szCs w:val="24"/>
        </w:rPr>
      </w:pPr>
      <w:bookmarkStart w:id="11" w:name="_Toc173317633"/>
      <w:r w:rsidRPr="005B2FCA">
        <w:rPr>
          <w:rFonts w:asciiTheme="minorHAnsi" w:eastAsia="Arial" w:hAnsiTheme="minorHAnsi" w:cstheme="minorHAnsi"/>
          <w:sz w:val="24"/>
          <w:szCs w:val="24"/>
        </w:rPr>
        <w:t xml:space="preserve">5.5 Justificativa da </w:t>
      </w:r>
      <w:r w:rsidR="00F45827" w:rsidRPr="005B2FCA">
        <w:rPr>
          <w:rFonts w:asciiTheme="minorHAnsi" w:eastAsia="Arial" w:hAnsiTheme="minorHAnsi" w:cstheme="minorHAnsi"/>
          <w:sz w:val="24"/>
          <w:szCs w:val="24"/>
        </w:rPr>
        <w:t>R</w:t>
      </w:r>
      <w:r w:rsidRPr="005B2FCA">
        <w:rPr>
          <w:rFonts w:asciiTheme="minorHAnsi" w:eastAsia="Arial" w:hAnsiTheme="minorHAnsi" w:cstheme="minorHAnsi"/>
          <w:sz w:val="24"/>
          <w:szCs w:val="24"/>
        </w:rPr>
        <w:t xml:space="preserve">eforma </w:t>
      </w:r>
      <w:r w:rsidR="00F45827" w:rsidRPr="005B2FCA">
        <w:rPr>
          <w:rFonts w:asciiTheme="minorHAnsi" w:eastAsia="Arial" w:hAnsiTheme="minorHAnsi" w:cstheme="minorHAnsi"/>
          <w:sz w:val="24"/>
          <w:szCs w:val="24"/>
        </w:rPr>
        <w:t>C</w:t>
      </w:r>
      <w:r w:rsidRPr="005B2FCA">
        <w:rPr>
          <w:rFonts w:asciiTheme="minorHAnsi" w:eastAsia="Arial" w:hAnsiTheme="minorHAnsi" w:cstheme="minorHAnsi"/>
          <w:sz w:val="24"/>
          <w:szCs w:val="24"/>
        </w:rPr>
        <w:t>urricular</w:t>
      </w:r>
      <w:bookmarkEnd w:id="11"/>
    </w:p>
    <w:p w14:paraId="7A242813" w14:textId="77777777" w:rsidR="00EB5A23" w:rsidRPr="005B2FCA" w:rsidRDefault="00EB5A23">
      <w:pPr>
        <w:spacing w:after="0" w:line="36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5822538B" w14:textId="52333D8C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Apresentar a justificativa para a realização da </w:t>
      </w:r>
      <w:r w:rsidR="00F45827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R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eforma</w:t>
      </w:r>
      <w:r w:rsidR="00F45827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Curricular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(atendimento a leis, a Diretrizes Curriculares, identificação da necessidade mediante avaliações, entre outras), sinalizando como aconteceu o processo de reformulação (houve</w:t>
      </w:r>
      <w:r w:rsidR="00F45827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a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participação de toda a comunidade?).</w:t>
      </w:r>
    </w:p>
    <w:p w14:paraId="37EBD20A" w14:textId="77777777" w:rsidR="00EB5A23" w:rsidRPr="005B2FCA" w:rsidRDefault="00EB5A23">
      <w:pPr>
        <w:spacing w:after="0" w:line="360" w:lineRule="auto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</w:p>
    <w:p w14:paraId="6CE59B9A" w14:textId="782ABAC1" w:rsidR="00EB5A23" w:rsidRPr="005B2FCA" w:rsidRDefault="00F154C4">
      <w:pPr>
        <w:spacing w:after="0" w:line="360" w:lineRule="auto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Observação: </w:t>
      </w:r>
      <w:r w:rsidR="00041278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I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ndicar que as mudanças curriculares propostas constam no Mapa d</w:t>
      </w:r>
      <w:r w:rsidR="007C55D9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e Equivalências </w:t>
      </w:r>
      <w:r w:rsidR="007C55D9" w:rsidRPr="000F14A6">
        <w:rPr>
          <w:rFonts w:asciiTheme="minorHAnsi" w:eastAsia="Arial" w:hAnsiTheme="minorHAnsi" w:cstheme="minorHAnsi"/>
          <w:color w:val="7F7F7F"/>
          <w:sz w:val="24"/>
          <w:szCs w:val="24"/>
        </w:rPr>
        <w:t>(</w:t>
      </w:r>
      <w:r w:rsidR="00CB54AC" w:rsidRPr="000F14A6">
        <w:rPr>
          <w:rFonts w:asciiTheme="minorHAnsi" w:eastAsia="Arial" w:hAnsiTheme="minorHAnsi" w:cstheme="minorHAnsi"/>
          <w:color w:val="7F7F7F"/>
          <w:sz w:val="24"/>
          <w:szCs w:val="24"/>
        </w:rPr>
        <w:t>Anexo C, conforme</w:t>
      </w:r>
      <w:r w:rsidR="000F14A6" w:rsidRPr="000F14A6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o</w:t>
      </w:r>
      <w:r w:rsidR="00CB54AC" w:rsidRPr="000F14A6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</w:t>
      </w:r>
      <w:r w:rsidR="007C55D9" w:rsidRPr="000F14A6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Anexo III da </w:t>
      </w:r>
      <w:hyperlink r:id="rId16" w:history="1">
        <w:r w:rsidR="00791BF7" w:rsidRPr="008962A6">
          <w:rPr>
            <w:rStyle w:val="Hyperlink"/>
            <w:rFonts w:asciiTheme="minorHAnsi" w:eastAsia="Arial" w:hAnsiTheme="minorHAnsi" w:cstheme="minorHAnsi"/>
            <w:sz w:val="24"/>
            <w:szCs w:val="24"/>
          </w:rPr>
          <w:t>Instrução Normativa PROGRAD nº 001, de 23 de junho de 2022</w:t>
        </w:r>
      </w:hyperlink>
      <w:r w:rsidRPr="000F14A6">
        <w:rPr>
          <w:rFonts w:asciiTheme="minorHAnsi" w:eastAsia="Arial" w:hAnsiTheme="minorHAnsi" w:cstheme="minorHAnsi"/>
          <w:color w:val="7F7F7F"/>
          <w:sz w:val="24"/>
          <w:szCs w:val="24"/>
        </w:rPr>
        <w:t>)</w:t>
      </w:r>
      <w:r w:rsidR="000F14A6" w:rsidRPr="000F14A6">
        <w:rPr>
          <w:rFonts w:asciiTheme="minorHAnsi" w:eastAsia="Arial" w:hAnsiTheme="minorHAnsi" w:cstheme="minorHAnsi"/>
          <w:color w:val="7F7F7F"/>
          <w:sz w:val="24"/>
          <w:szCs w:val="24"/>
        </w:rPr>
        <w:t>.</w:t>
      </w:r>
    </w:p>
    <w:p w14:paraId="3F8F5835" w14:textId="77777777" w:rsidR="00EB5A23" w:rsidRPr="005B2FCA" w:rsidRDefault="00EB5A23">
      <w:pPr>
        <w:spacing w:after="0" w:line="36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7937CD6E" w14:textId="6FCB2719" w:rsidR="00EB5A23" w:rsidRPr="005B2FCA" w:rsidRDefault="00F154C4">
      <w:pPr>
        <w:pStyle w:val="Ttulo1"/>
        <w:spacing w:before="0" w:after="0" w:line="360" w:lineRule="auto"/>
        <w:rPr>
          <w:rFonts w:asciiTheme="majorHAnsi" w:eastAsia="Arial" w:hAnsiTheme="majorHAnsi" w:cstheme="majorHAnsi"/>
          <w:sz w:val="24"/>
          <w:szCs w:val="24"/>
        </w:rPr>
      </w:pPr>
      <w:bookmarkStart w:id="12" w:name="_Toc173317634"/>
      <w:r w:rsidRPr="005B2FCA">
        <w:rPr>
          <w:rFonts w:asciiTheme="majorHAnsi" w:eastAsia="Arial" w:hAnsiTheme="majorHAnsi" w:cstheme="majorHAnsi"/>
          <w:sz w:val="24"/>
          <w:szCs w:val="24"/>
        </w:rPr>
        <w:t>6 ORGANIZAÇÃO DIDÁTICO-PEDAGÓGICA</w:t>
      </w:r>
      <w:bookmarkEnd w:id="12"/>
    </w:p>
    <w:p w14:paraId="6CD0EF8B" w14:textId="77777777" w:rsidR="00EB5A23" w:rsidRPr="005B2FCA" w:rsidRDefault="00EB5A23">
      <w:pPr>
        <w:rPr>
          <w:rFonts w:asciiTheme="minorHAnsi" w:hAnsiTheme="minorHAnsi" w:cstheme="minorHAnsi"/>
          <w:sz w:val="24"/>
          <w:szCs w:val="24"/>
        </w:rPr>
      </w:pPr>
    </w:p>
    <w:p w14:paraId="268287A2" w14:textId="1ED50734" w:rsidR="00EB5A23" w:rsidRPr="005B2FCA" w:rsidRDefault="00C00A24">
      <w:pPr>
        <w:pStyle w:val="Ttulo2"/>
        <w:spacing w:before="0" w:after="0" w:line="360" w:lineRule="auto"/>
        <w:rPr>
          <w:rFonts w:asciiTheme="minorHAnsi" w:eastAsia="Arial" w:hAnsiTheme="minorHAnsi" w:cstheme="minorHAnsi"/>
          <w:sz w:val="24"/>
          <w:szCs w:val="24"/>
        </w:rPr>
      </w:pPr>
      <w:bookmarkStart w:id="13" w:name="_Toc173317635"/>
      <w:r w:rsidRPr="005B2FCA">
        <w:rPr>
          <w:rFonts w:asciiTheme="minorHAnsi" w:eastAsia="Arial" w:hAnsiTheme="minorHAnsi" w:cstheme="minorHAnsi"/>
          <w:sz w:val="24"/>
          <w:szCs w:val="24"/>
        </w:rPr>
        <w:lastRenderedPageBreak/>
        <w:t xml:space="preserve">6.1 Estrutura </w:t>
      </w:r>
      <w:r w:rsidR="00041278" w:rsidRPr="005B2FCA">
        <w:rPr>
          <w:rFonts w:asciiTheme="minorHAnsi" w:eastAsia="Arial" w:hAnsiTheme="minorHAnsi" w:cstheme="minorHAnsi"/>
          <w:sz w:val="24"/>
          <w:szCs w:val="24"/>
        </w:rPr>
        <w:t>C</w:t>
      </w:r>
      <w:r w:rsidRPr="005B2FCA">
        <w:rPr>
          <w:rFonts w:asciiTheme="minorHAnsi" w:eastAsia="Arial" w:hAnsiTheme="minorHAnsi" w:cstheme="minorHAnsi"/>
          <w:sz w:val="24"/>
          <w:szCs w:val="24"/>
        </w:rPr>
        <w:t>urricular</w:t>
      </w:r>
      <w:bookmarkEnd w:id="13"/>
      <w:r w:rsidRPr="005B2FCA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789A071F" w14:textId="77777777" w:rsidR="00EB5A23" w:rsidRPr="005B2FCA" w:rsidRDefault="00EB5A23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48103615" w14:textId="087FADCC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Apresentar a </w:t>
      </w:r>
      <w:r w:rsidR="00041278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E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strutura </w:t>
      </w:r>
      <w:r w:rsidR="00041278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C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urricular e indicar como serão considerados os seguintes aspectos: </w:t>
      </w:r>
    </w:p>
    <w:p w14:paraId="30F7AD5B" w14:textId="77777777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- A flexibilidade;</w:t>
      </w:r>
    </w:p>
    <w:p w14:paraId="28C23ADA" w14:textId="77777777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- A interdisciplinaridade;</w:t>
      </w:r>
    </w:p>
    <w:p w14:paraId="632379EE" w14:textId="77777777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- A articulação da teoria com a prática.</w:t>
      </w:r>
    </w:p>
    <w:p w14:paraId="63097FE4" w14:textId="77777777" w:rsidR="00EB5A23" w:rsidRPr="005B2FCA" w:rsidRDefault="00EB5A23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</w:p>
    <w:p w14:paraId="7E7C4543" w14:textId="77777777" w:rsidR="00EB5A23" w:rsidRPr="005B2FCA" w:rsidRDefault="00F154C4">
      <w:pPr>
        <w:spacing w:after="0" w:line="360" w:lineRule="auto"/>
        <w:ind w:firstLine="567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Detalhar como serão abordados no currículo do Curso os seguintes temas:</w:t>
      </w:r>
    </w:p>
    <w:p w14:paraId="007A09B7" w14:textId="77777777" w:rsidR="00EB5A23" w:rsidRPr="005B2FCA" w:rsidRDefault="00F154C4">
      <w:pPr>
        <w:spacing w:after="0" w:line="360" w:lineRule="auto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(Serão abordados de forma transversal? Como? Em quais componentes curriculares? Ou serão ministrados em uma disciplina específica? Qual disciplina?)</w:t>
      </w:r>
    </w:p>
    <w:p w14:paraId="64D35405" w14:textId="77777777" w:rsidR="00EB5A23" w:rsidRPr="005B2FCA" w:rsidRDefault="00EB5A23">
      <w:pPr>
        <w:spacing w:after="0" w:line="360" w:lineRule="auto"/>
        <w:ind w:firstLine="567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</w:p>
    <w:p w14:paraId="1A4B39E8" w14:textId="082C979E" w:rsidR="00EB5A23" w:rsidRPr="005B2FCA" w:rsidRDefault="00F154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Educação Ambiental (</w:t>
      </w:r>
      <w:hyperlink r:id="rId17">
        <w:r w:rsidR="007C55D9"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 xml:space="preserve">Lei nº </w:t>
        </w:r>
        <w:r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>9.795/1999</w:t>
        </w:r>
      </w:hyperlink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e </w:t>
      </w:r>
      <w:hyperlink r:id="rId18">
        <w:r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>R</w:t>
        </w:r>
        <w:r w:rsidR="007C55D9"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>esolução n</w:t>
        </w:r>
        <w:r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 xml:space="preserve">º 2, </w:t>
        </w:r>
        <w:r w:rsidR="007C55D9"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>de</w:t>
        </w:r>
        <w:r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 xml:space="preserve"> 15 </w:t>
        </w:r>
        <w:r w:rsidR="007C55D9"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>de junho de</w:t>
        </w:r>
        <w:r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 xml:space="preserve"> 2012</w:t>
        </w:r>
      </w:hyperlink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)</w:t>
      </w:r>
      <w:r w:rsidR="00350780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: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entendida como os processos por meio dos quais o indivíduo e a coletividade constroem valores sociais, conhecimentos, habilidades, atitudes e competências voltadas para a conservação do meio ambiente. A Educação Ambiental será desenvolvida como prática educativa integrada, contínua e permanente em todos os níveis e modalidades do ensino formal. A dimensão ambiental deve constar dos currículos de formação de professores, em todos os níveis</w:t>
      </w:r>
      <w:r w:rsidR="007C55D9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e em todas as disciplinas. Os C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ursos de </w:t>
      </w:r>
      <w:r w:rsidR="00350780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L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icenciatura, que qualificam para a doc</w:t>
      </w:r>
      <w:r w:rsidR="007C55D9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ência na Educação Básica, e os Cursos e Programas de Pós-G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raduação, qualificadores para a docência na Educação Superior, devem incluir formação com essa dimensão, com foco na metodologia integrada e interdisciplinar</w:t>
      </w:r>
      <w:r w:rsidR="007C55D9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;</w:t>
      </w:r>
    </w:p>
    <w:p w14:paraId="52F94269" w14:textId="77777777" w:rsidR="00EB5A23" w:rsidRPr="005B2FCA" w:rsidRDefault="00EB5A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87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</w:p>
    <w:p w14:paraId="3F759AC6" w14:textId="31042F86" w:rsidR="00EB5A23" w:rsidRPr="005B2FCA" w:rsidRDefault="00F154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Relações Étnico-Raciais (</w:t>
      </w:r>
      <w:hyperlink r:id="rId19">
        <w:r w:rsidR="007C55D9"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 xml:space="preserve">Resolução CNE/CP nº </w:t>
        </w:r>
        <w:r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 xml:space="preserve">1, </w:t>
        </w:r>
        <w:r w:rsidR="007C55D9"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>de</w:t>
        </w:r>
        <w:r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 xml:space="preserve"> 17 </w:t>
        </w:r>
        <w:r w:rsidR="007C55D9"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>de junho de</w:t>
        </w:r>
        <w:r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 xml:space="preserve"> 2004</w:t>
        </w:r>
      </w:hyperlink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e </w:t>
      </w:r>
      <w:hyperlink r:id="rId20">
        <w:r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>Parecer CNE/CP 3/2004</w:t>
        </w:r>
      </w:hyperlink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): as Instituições de Ensino Superior incluirão nos conteúdos de disciplinas</w:t>
      </w:r>
      <w:r w:rsidR="007C55D9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e atividades curriculares dos C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ursos que ministram a Educação das Relações Étnico-Raciais, bem como o tratamento de questões e temáticas que dize</w:t>
      </w:r>
      <w:r w:rsidR="007C55D9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m respeito aos afrodescendentes;</w:t>
      </w:r>
    </w:p>
    <w:p w14:paraId="1DBF7599" w14:textId="77777777" w:rsidR="00EB5A23" w:rsidRPr="005B2FCA" w:rsidRDefault="00EB5A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Theme="minorHAnsi" w:eastAsia="Arial" w:hAnsiTheme="minorHAnsi" w:cstheme="minorHAnsi"/>
          <w:color w:val="7F7F7F"/>
          <w:sz w:val="24"/>
          <w:szCs w:val="24"/>
        </w:rPr>
      </w:pPr>
    </w:p>
    <w:p w14:paraId="550F35FD" w14:textId="5F57FF03" w:rsidR="00EB5A23" w:rsidRPr="005B2FCA" w:rsidRDefault="00F154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81" w:hanging="357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lastRenderedPageBreak/>
        <w:t>Educação em Direitos Humanos (</w:t>
      </w:r>
      <w:hyperlink r:id="rId21">
        <w:r w:rsidR="007C55D9"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>Resolução CNE nº</w:t>
        </w:r>
        <w:r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 xml:space="preserve"> 1/2012</w:t>
        </w:r>
      </w:hyperlink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): de modo transversal, deve</w:t>
      </w:r>
      <w:r w:rsidR="00F9077D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rá ser considerada nos Projetos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Pedagógicos d</w:t>
      </w:r>
      <w:r w:rsidR="00350780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os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Curso</w:t>
      </w:r>
      <w:r w:rsidR="00350780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s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(PPC</w:t>
      </w:r>
      <w:r w:rsidR="00F9077D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s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) das Instituições de Educação Superior e deverá orientar a formação inicial e continuada de todos(as) os(as) profissionais da educação, sendo compone</w:t>
      </w:r>
      <w:r w:rsidR="00F9077D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nte curricular obrigatório nos C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ursos destinados a esses profissionais. A Educação em Direitos Humanos deverá estar presente na formação inicial e continuada de todos(as) os(as) profissionais das d</w:t>
      </w:r>
      <w:r w:rsidR="00F9077D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iferentes áreas do conhecimento;</w:t>
      </w:r>
    </w:p>
    <w:p w14:paraId="439708B8" w14:textId="77777777" w:rsidR="00EB5A23" w:rsidRPr="005B2FCA" w:rsidRDefault="00EB5A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Theme="minorHAnsi" w:eastAsia="Arial" w:hAnsiTheme="minorHAnsi" w:cstheme="minorHAnsi"/>
          <w:color w:val="7F7F7F"/>
          <w:sz w:val="24"/>
          <w:szCs w:val="24"/>
        </w:rPr>
      </w:pPr>
    </w:p>
    <w:p w14:paraId="14366492" w14:textId="5A9C0F25" w:rsidR="00EB5A23" w:rsidRPr="005B2FCA" w:rsidRDefault="00F154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81" w:hanging="357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Direito Educacional de Adolescentes e Jovens em Cumprimento de Medidas Socioeducativas (</w:t>
      </w:r>
      <w:hyperlink r:id="rId22">
        <w:r w:rsidR="00F9077D"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>Resolução CNE n</w:t>
        </w:r>
        <w:r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>º 3/2016</w:t>
        </w:r>
      </w:hyperlink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): os </w:t>
      </w:r>
      <w:r w:rsidR="00350780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C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ursos de formação de professores devem garantir</w:t>
      </w:r>
      <w:r w:rsidR="00F9077D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,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nos currículos, conteúdos relacionados aos direitos educacionais de adolescentes e jovens em cumprimento de medidas socioeducativas.</w:t>
      </w:r>
    </w:p>
    <w:p w14:paraId="05BCF3D5" w14:textId="77777777" w:rsidR="00EB5A23" w:rsidRPr="005B2FCA" w:rsidRDefault="00EB5A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Theme="minorHAnsi" w:eastAsia="Arial" w:hAnsiTheme="minorHAnsi" w:cstheme="minorHAnsi"/>
          <w:color w:val="7F7F7F"/>
          <w:sz w:val="24"/>
          <w:szCs w:val="24"/>
        </w:rPr>
      </w:pPr>
    </w:p>
    <w:p w14:paraId="3CE2EE19" w14:textId="677D3B15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A </w:t>
      </w:r>
      <w:r w:rsidR="003D5449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Língua Brasileira de Sinais (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LIBRAS</w:t>
      </w:r>
      <w:r w:rsidR="003D5449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)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deve ser inserida como disciplina curricular obrigatória nos </w:t>
      </w:r>
      <w:r w:rsidR="00350780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C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ursos de formação de professores para o exercício do magistério, em nível médio e superior, e constituir-se-á em disciplina </w:t>
      </w:r>
      <w:r w:rsidR="003D5449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curricular optativa nos demais Cursos de </w:t>
      </w:r>
      <w:r w:rsidR="00350780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e</w:t>
      </w:r>
      <w:r w:rsidR="003D5449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ducação </w:t>
      </w:r>
      <w:r w:rsidR="00350780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s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uperior.</w:t>
      </w:r>
    </w:p>
    <w:p w14:paraId="1A2653C2" w14:textId="299029E7" w:rsidR="005441B4" w:rsidRPr="005B2FCA" w:rsidRDefault="00853FD7" w:rsidP="00853FD7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Para as licenciaturas</w:t>
      </w:r>
      <w:r w:rsidR="005441B4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:</w:t>
      </w:r>
    </w:p>
    <w:p w14:paraId="6C4F4A7B" w14:textId="504FA2E5" w:rsidR="005441B4" w:rsidRPr="005B2FCA" w:rsidRDefault="005441B4" w:rsidP="00853FD7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- além dos conteúdos específicos da respectiva área de conhecimento ou interdisciplinares, seus fundamentos e metodologias, abordar também conteúdos relacionados aos fundamentos da educação, formação na área de política pública e gestão da educação, seus fundamentos e metodologias, diversidades de gênero, sexual, religiosa, de faixa</w:t>
      </w:r>
      <w:r w:rsidR="003D5449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geracional e Educação Especial;</w:t>
      </w:r>
    </w:p>
    <w:p w14:paraId="68D50601" w14:textId="16173805" w:rsidR="00EB5A23" w:rsidRPr="005B2FCA" w:rsidRDefault="005441B4" w:rsidP="00853FD7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b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-</w:t>
      </w:r>
      <w:r w:rsidR="00853FD7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abordar </w:t>
      </w:r>
      <w:r w:rsidR="00853FD7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o tema da participação e atuação das mulheres na sociedade brasileira, assim como formas de prevenção e combate à violência contra a mulher.</w:t>
      </w:r>
    </w:p>
    <w:p w14:paraId="4F5434CC" w14:textId="51DCF523" w:rsidR="00EB5A23" w:rsidRPr="005B2FCA" w:rsidRDefault="00F154C4">
      <w:pPr>
        <w:spacing w:after="0" w:line="360" w:lineRule="auto"/>
        <w:ind w:firstLine="567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Sugestão de fonte</w:t>
      </w:r>
      <w:r w:rsidR="00D83A9B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s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para consulta:</w:t>
      </w:r>
      <w:r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 xml:space="preserve"> </w:t>
      </w:r>
      <w:hyperlink r:id="rId23">
        <w:r w:rsidR="003D5449" w:rsidRPr="005B2FCA">
          <w:rPr>
            <w:rFonts w:asciiTheme="minorHAnsi" w:eastAsia="Arial" w:hAnsiTheme="minorHAnsi" w:cstheme="minorHAnsi"/>
            <w:color w:val="2E75B5"/>
            <w:sz w:val="24"/>
            <w:szCs w:val="24"/>
            <w:u w:val="single"/>
          </w:rPr>
          <w:t xml:space="preserve">Resolução nº 4.297, de 13 de fevereiro de </w:t>
        </w:r>
        <w:r w:rsidRPr="005B2FCA">
          <w:rPr>
            <w:rFonts w:asciiTheme="minorHAnsi" w:eastAsia="Arial" w:hAnsiTheme="minorHAnsi" w:cstheme="minorHAnsi"/>
            <w:color w:val="2E75B5"/>
            <w:sz w:val="24"/>
            <w:szCs w:val="24"/>
            <w:u w:val="single"/>
          </w:rPr>
          <w:t>2014</w:t>
        </w:r>
      </w:hyperlink>
      <w:r w:rsidR="003D5449" w:rsidRPr="005B2FCA">
        <w:rPr>
          <w:rFonts w:asciiTheme="minorHAnsi" w:eastAsia="Arial" w:hAnsiTheme="minorHAnsi" w:cstheme="minorHAnsi"/>
          <w:color w:val="2E75B5"/>
          <w:sz w:val="24"/>
          <w:szCs w:val="24"/>
          <w:u w:val="single"/>
        </w:rPr>
        <w:t xml:space="preserve">, que 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dispõe sobre disciplinas optativas e eletivas; </w:t>
      </w:r>
      <w:hyperlink r:id="rId24">
        <w:r w:rsidRPr="0024267F">
          <w:rPr>
            <w:rFonts w:asciiTheme="minorHAnsi" w:eastAsia="Arial" w:hAnsiTheme="minorHAnsi" w:cstheme="minorHAnsi"/>
            <w:color w:val="2E74B5" w:themeColor="accent1" w:themeShade="BF"/>
            <w:sz w:val="24"/>
            <w:szCs w:val="24"/>
            <w:u w:val="single"/>
          </w:rPr>
          <w:t>Resolução nº 4.244/2013</w:t>
        </w:r>
      </w:hyperlink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</w:t>
      </w:r>
      <w:r w:rsidR="00441B2B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que 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dispõe sobre LIBRAS, Culturas Afro-Brasileiras, Educação Ambiental e Cidadania; </w:t>
      </w:r>
      <w:hyperlink r:id="rId25">
        <w:r w:rsidRPr="005B2FCA">
          <w:rPr>
            <w:rFonts w:asciiTheme="minorHAnsi" w:eastAsia="Arial" w:hAnsiTheme="minorHAnsi" w:cstheme="minorHAnsi"/>
            <w:color w:val="0563C1"/>
            <w:sz w:val="24"/>
            <w:szCs w:val="24"/>
            <w:u w:val="single"/>
          </w:rPr>
          <w:t>Resolução n</w:t>
        </w:r>
        <w:r w:rsidR="00D83A9B" w:rsidRPr="005B2FCA">
          <w:rPr>
            <w:rFonts w:asciiTheme="minorHAnsi" w:eastAsia="Arial" w:hAnsiTheme="minorHAnsi" w:cstheme="minorHAnsi"/>
            <w:color w:val="0563C1"/>
            <w:sz w:val="24"/>
            <w:szCs w:val="24"/>
            <w:u w:val="single"/>
          </w:rPr>
          <w:t>º</w:t>
        </w:r>
        <w:r w:rsidRPr="005B2FCA">
          <w:rPr>
            <w:rFonts w:asciiTheme="minorHAnsi" w:eastAsia="Arial" w:hAnsiTheme="minorHAnsi" w:cstheme="minorHAnsi"/>
            <w:color w:val="0563C1"/>
            <w:sz w:val="24"/>
            <w:szCs w:val="24"/>
            <w:u w:val="single"/>
          </w:rPr>
          <w:t xml:space="preserve"> 3.584/2011</w:t>
        </w:r>
      </w:hyperlink>
      <w:r w:rsidR="003D5449" w:rsidRPr="005B2FCA">
        <w:rPr>
          <w:rFonts w:asciiTheme="minorHAnsi" w:eastAsia="Arial" w:hAnsiTheme="minorHAnsi" w:cstheme="minorHAnsi"/>
          <w:color w:val="0563C1"/>
          <w:sz w:val="24"/>
          <w:szCs w:val="24"/>
          <w:u w:val="single"/>
        </w:rPr>
        <w:t xml:space="preserve"> </w:t>
      </w:r>
      <w:r w:rsidR="00D06B82">
        <w:rPr>
          <w:rFonts w:asciiTheme="minorHAnsi" w:eastAsia="Arial" w:hAnsiTheme="minorHAnsi" w:cstheme="minorHAnsi"/>
          <w:color w:val="7F7F7F"/>
          <w:sz w:val="24"/>
          <w:szCs w:val="24"/>
        </w:rPr>
        <w:t>que d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ispõe sobre a inclusão das disciplinas pedagógicas obrigatórias nos currículos dos Cursos de Licenciatura da UNIRIO</w:t>
      </w:r>
      <w:r w:rsidR="00D83A9B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;</w:t>
      </w:r>
      <w:r w:rsidR="00497001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</w:t>
      </w:r>
      <w:hyperlink r:id="rId26" w:history="1">
        <w:r w:rsidR="00A134F1" w:rsidRPr="005B2FCA">
          <w:rPr>
            <w:rStyle w:val="Hyperlink"/>
            <w:rFonts w:asciiTheme="minorHAnsi" w:eastAsia="Arial" w:hAnsiTheme="minorHAnsi" w:cstheme="minorHAnsi"/>
            <w:sz w:val="24"/>
            <w:szCs w:val="24"/>
          </w:rPr>
          <w:t xml:space="preserve">Resolução CNE/CP nº 4, de 29 de maio de </w:t>
        </w:r>
        <w:r w:rsidR="00325332" w:rsidRPr="005B2FCA">
          <w:rPr>
            <w:rStyle w:val="Hyperlink"/>
            <w:rFonts w:asciiTheme="minorHAnsi" w:eastAsia="Arial" w:hAnsiTheme="minorHAnsi" w:cstheme="minorHAnsi"/>
            <w:sz w:val="24"/>
            <w:szCs w:val="24"/>
          </w:rPr>
          <w:t>2024</w:t>
        </w:r>
      </w:hyperlink>
      <w:r w:rsidR="00D83A9B" w:rsidRPr="005B2FCA">
        <w:rPr>
          <w:rStyle w:val="Hyperlink"/>
          <w:rFonts w:asciiTheme="minorHAnsi" w:eastAsia="Arial" w:hAnsiTheme="minorHAnsi" w:cstheme="minorHAnsi"/>
          <w:sz w:val="24"/>
          <w:szCs w:val="24"/>
        </w:rPr>
        <w:t>,</w:t>
      </w:r>
      <w:r w:rsidR="00A134F1" w:rsidRPr="005B2FCA">
        <w:rPr>
          <w:rStyle w:val="Hyperlink"/>
          <w:rFonts w:asciiTheme="minorHAnsi" w:eastAsia="Arial" w:hAnsiTheme="minorHAnsi" w:cstheme="minorHAnsi"/>
          <w:sz w:val="24"/>
          <w:szCs w:val="24"/>
        </w:rPr>
        <w:t xml:space="preserve"> </w:t>
      </w:r>
      <w:r w:rsidR="00E77E42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que </w:t>
      </w:r>
      <w:r w:rsidR="00A134F1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lastRenderedPageBreak/>
        <w:t>d</w:t>
      </w:r>
      <w:r w:rsidR="00F64872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ispõe sobre as </w:t>
      </w:r>
      <w:proofErr w:type="spellStart"/>
      <w:r w:rsidR="00F64872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DCNs</w:t>
      </w:r>
      <w:proofErr w:type="spellEnd"/>
      <w:r w:rsidR="00F64872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para a Formação Inicial em Nível Superior de Profissionais do Magistér</w:t>
      </w:r>
      <w:r w:rsidR="00A134F1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io da Educação Escolar Básica (Cursos de L</w:t>
      </w:r>
      <w:r w:rsidR="00F64872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icenciatura, cursos de formação pedagógica pa</w:t>
      </w:r>
      <w:r w:rsidR="00A134F1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ra graduados não licenciados e C</w:t>
      </w:r>
      <w:r w:rsidR="00F64872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ursos de segunda licenciatura).</w:t>
      </w:r>
    </w:p>
    <w:p w14:paraId="6C7A472E" w14:textId="77777777" w:rsidR="00EB5A23" w:rsidRPr="005B2FCA" w:rsidRDefault="00EB5A23">
      <w:pPr>
        <w:spacing w:after="0" w:line="360" w:lineRule="auto"/>
        <w:ind w:firstLine="567"/>
        <w:jc w:val="both"/>
        <w:rPr>
          <w:rFonts w:asciiTheme="minorHAnsi" w:eastAsia="Arial" w:hAnsiTheme="minorHAnsi" w:cstheme="minorHAnsi"/>
          <w:b/>
          <w:color w:val="7F7F7F"/>
          <w:sz w:val="24"/>
          <w:szCs w:val="24"/>
        </w:rPr>
      </w:pPr>
    </w:p>
    <w:p w14:paraId="2A099E15" w14:textId="677108A7" w:rsidR="00EB5A23" w:rsidRPr="005B2FCA" w:rsidRDefault="00C00A24">
      <w:pPr>
        <w:pStyle w:val="Ttulo2"/>
        <w:spacing w:before="0" w:after="0" w:line="360" w:lineRule="auto"/>
        <w:rPr>
          <w:rFonts w:asciiTheme="minorHAnsi" w:eastAsia="Arial" w:hAnsiTheme="minorHAnsi" w:cstheme="minorHAnsi"/>
          <w:sz w:val="24"/>
          <w:szCs w:val="24"/>
        </w:rPr>
      </w:pPr>
      <w:bookmarkStart w:id="14" w:name="_Toc173317636"/>
      <w:r w:rsidRPr="005B2FCA">
        <w:rPr>
          <w:rFonts w:asciiTheme="minorHAnsi" w:eastAsia="Arial" w:hAnsiTheme="minorHAnsi" w:cstheme="minorHAnsi"/>
          <w:sz w:val="24"/>
          <w:szCs w:val="24"/>
        </w:rPr>
        <w:t xml:space="preserve">6.2 Eixos </w:t>
      </w:r>
      <w:r w:rsidR="00D83A9B" w:rsidRPr="005B2FCA">
        <w:rPr>
          <w:rFonts w:asciiTheme="minorHAnsi" w:eastAsia="Arial" w:hAnsiTheme="minorHAnsi" w:cstheme="minorHAnsi"/>
          <w:sz w:val="24"/>
          <w:szCs w:val="24"/>
        </w:rPr>
        <w:t>F</w:t>
      </w:r>
      <w:r w:rsidRPr="005B2FCA">
        <w:rPr>
          <w:rFonts w:asciiTheme="minorHAnsi" w:eastAsia="Arial" w:hAnsiTheme="minorHAnsi" w:cstheme="minorHAnsi"/>
          <w:sz w:val="24"/>
          <w:szCs w:val="24"/>
        </w:rPr>
        <w:t>ormativos</w:t>
      </w:r>
      <w:bookmarkEnd w:id="14"/>
      <w:r w:rsidRPr="005B2FCA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4A71DB7E" w14:textId="652E86DB" w:rsidR="00EB5A23" w:rsidRPr="005B2FCA" w:rsidRDefault="00F154C4" w:rsidP="00FB72D0">
      <w:pPr>
        <w:spacing w:after="0" w:line="360" w:lineRule="auto"/>
        <w:ind w:firstLine="567"/>
        <w:jc w:val="both"/>
        <w:rPr>
          <w:rFonts w:asciiTheme="minorHAnsi" w:eastAsia="Arial" w:hAnsiTheme="minorHAnsi" w:cstheme="minorHAnsi"/>
          <w:i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i/>
          <w:color w:val="7F7F7F"/>
          <w:sz w:val="24"/>
          <w:szCs w:val="24"/>
        </w:rPr>
        <w:t>Quando houver</w:t>
      </w:r>
    </w:p>
    <w:p w14:paraId="0CFE54CE" w14:textId="3C81959A" w:rsidR="00EB5A23" w:rsidRPr="005B2FCA" w:rsidRDefault="00F154C4">
      <w:pPr>
        <w:spacing w:after="0" w:line="360" w:lineRule="auto"/>
        <w:ind w:firstLine="567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Apresentar a descrição de cada Eixo </w:t>
      </w:r>
      <w:r w:rsidR="00D83A9B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F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ormativo e sua relevância.</w:t>
      </w:r>
    </w:p>
    <w:p w14:paraId="1408291F" w14:textId="77777777" w:rsidR="00EB5A23" w:rsidRPr="005B2FCA" w:rsidRDefault="00EB5A23">
      <w:pPr>
        <w:spacing w:after="0" w:line="360" w:lineRule="auto"/>
        <w:ind w:firstLine="567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</w:p>
    <w:p w14:paraId="4FDEF6BC" w14:textId="624E8AD7" w:rsidR="00EB5A23" w:rsidRPr="005B2FCA" w:rsidRDefault="00C00A24">
      <w:pPr>
        <w:pStyle w:val="Ttulo2"/>
        <w:spacing w:before="0" w:after="0" w:line="360" w:lineRule="auto"/>
        <w:rPr>
          <w:rFonts w:asciiTheme="minorHAnsi" w:eastAsia="Arial" w:hAnsiTheme="minorHAnsi" w:cstheme="minorHAnsi"/>
          <w:sz w:val="24"/>
          <w:szCs w:val="24"/>
        </w:rPr>
      </w:pPr>
      <w:bookmarkStart w:id="15" w:name="_Toc167702267"/>
      <w:bookmarkStart w:id="16" w:name="_Toc173317637"/>
      <w:r w:rsidRPr="005B2FCA">
        <w:rPr>
          <w:rFonts w:asciiTheme="minorHAnsi" w:eastAsia="Arial" w:hAnsiTheme="minorHAnsi" w:cstheme="minorHAnsi"/>
          <w:sz w:val="24"/>
          <w:szCs w:val="24"/>
        </w:rPr>
        <w:t>6.3</w:t>
      </w:r>
      <w:bookmarkEnd w:id="15"/>
      <w:r w:rsidR="005D4C03" w:rsidRPr="005B2FCA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5B2FCA">
        <w:rPr>
          <w:rFonts w:asciiTheme="minorHAnsi" w:eastAsia="Arial" w:hAnsiTheme="minorHAnsi" w:cstheme="minorHAnsi"/>
          <w:sz w:val="24"/>
          <w:szCs w:val="24"/>
        </w:rPr>
        <w:t>Extensão</w:t>
      </w:r>
      <w:bookmarkEnd w:id="16"/>
    </w:p>
    <w:p w14:paraId="37AC5C92" w14:textId="3DB2651B" w:rsidR="00EB5A23" w:rsidRPr="005B2FCA" w:rsidRDefault="00F154C4">
      <w:pPr>
        <w:spacing w:after="0" w:line="360" w:lineRule="auto"/>
        <w:ind w:firstLine="567"/>
        <w:jc w:val="both"/>
        <w:rPr>
          <w:rFonts w:asciiTheme="minorHAnsi" w:eastAsia="Arial" w:hAnsiTheme="minorHAnsi" w:cstheme="minorHAnsi"/>
          <w:i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i/>
          <w:color w:val="7F7F7F"/>
          <w:sz w:val="24"/>
          <w:szCs w:val="24"/>
        </w:rPr>
        <w:t>Obrigatóri</w:t>
      </w:r>
      <w:r w:rsidR="00F25DF0" w:rsidRPr="005B2FCA">
        <w:rPr>
          <w:rFonts w:asciiTheme="minorHAnsi" w:eastAsia="Arial" w:hAnsiTheme="minorHAnsi" w:cstheme="minorHAnsi"/>
          <w:i/>
          <w:color w:val="7F7F7F"/>
          <w:sz w:val="24"/>
          <w:szCs w:val="24"/>
        </w:rPr>
        <w:t>o</w:t>
      </w:r>
      <w:r w:rsidRPr="005B2FCA">
        <w:rPr>
          <w:rFonts w:asciiTheme="minorHAnsi" w:eastAsia="Arial" w:hAnsiTheme="minorHAnsi" w:cstheme="minorHAnsi"/>
          <w:i/>
          <w:color w:val="7F7F7F"/>
          <w:sz w:val="24"/>
          <w:szCs w:val="24"/>
        </w:rPr>
        <w:t xml:space="preserve"> para todos os Cursos em, no mínimo, 10% da carga horária.</w:t>
      </w:r>
    </w:p>
    <w:p w14:paraId="6A681172" w14:textId="77777777" w:rsidR="00EB5A23" w:rsidRPr="005B2FCA" w:rsidRDefault="00EB5A23">
      <w:pPr>
        <w:spacing w:after="0" w:line="360" w:lineRule="auto"/>
        <w:ind w:firstLine="567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</w:p>
    <w:p w14:paraId="35723C66" w14:textId="392A958F" w:rsidR="00EB5A23" w:rsidRPr="005B2FCA" w:rsidRDefault="00F154C4">
      <w:pPr>
        <w:spacing w:after="0" w:line="360" w:lineRule="auto"/>
        <w:ind w:firstLine="567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Tendo como norteador </w:t>
      </w:r>
      <w:hyperlink r:id="rId27">
        <w:r w:rsidRPr="005B2FCA">
          <w:rPr>
            <w:rFonts w:asciiTheme="minorHAnsi" w:eastAsia="Arial" w:hAnsiTheme="minorHAnsi" w:cstheme="minorHAnsi"/>
            <w:color w:val="66B0FB"/>
            <w:sz w:val="24"/>
            <w:szCs w:val="24"/>
            <w:u w:val="single"/>
          </w:rPr>
          <w:t>o</w:t>
        </w:r>
      </w:hyperlink>
      <w:hyperlink r:id="rId28">
        <w:r w:rsidRPr="005B2FCA">
          <w:rPr>
            <w:rFonts w:asciiTheme="minorHAnsi" w:eastAsia="Arial" w:hAnsiTheme="minorHAnsi" w:cstheme="minorHAnsi"/>
            <w:i/>
            <w:color w:val="66B0FB"/>
            <w:sz w:val="24"/>
            <w:szCs w:val="24"/>
            <w:u w:val="single"/>
          </w:rPr>
          <w:t xml:space="preserve"> </w:t>
        </w:r>
      </w:hyperlink>
      <w:hyperlink r:id="rId29">
        <w:r w:rsidRPr="005B2FCA">
          <w:rPr>
            <w:rFonts w:asciiTheme="minorHAnsi" w:eastAsia="Arial" w:hAnsiTheme="minorHAnsi" w:cstheme="minorHAnsi"/>
            <w:color w:val="66B0FB"/>
            <w:sz w:val="24"/>
            <w:szCs w:val="24"/>
            <w:u w:val="single"/>
          </w:rPr>
          <w:t xml:space="preserve">Guia para </w:t>
        </w:r>
        <w:proofErr w:type="spellStart"/>
        <w:r w:rsidRPr="005B2FCA">
          <w:rPr>
            <w:rFonts w:asciiTheme="minorHAnsi" w:eastAsia="Arial" w:hAnsiTheme="minorHAnsi" w:cstheme="minorHAnsi"/>
            <w:color w:val="66B0FB"/>
            <w:sz w:val="24"/>
            <w:szCs w:val="24"/>
            <w:u w:val="single"/>
          </w:rPr>
          <w:t>Curricularização</w:t>
        </w:r>
        <w:proofErr w:type="spellEnd"/>
        <w:r w:rsidRPr="005B2FCA">
          <w:rPr>
            <w:rFonts w:asciiTheme="minorHAnsi" w:eastAsia="Arial" w:hAnsiTheme="minorHAnsi" w:cstheme="minorHAnsi"/>
            <w:color w:val="66B0FB"/>
            <w:sz w:val="24"/>
            <w:szCs w:val="24"/>
            <w:u w:val="single"/>
          </w:rPr>
          <w:t xml:space="preserve"> da Extensão nos Cursos de Graduação da UNIRIO</w:t>
        </w:r>
      </w:hyperlink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,</w:t>
      </w:r>
      <w:r w:rsidRPr="005B2FCA">
        <w:rPr>
          <w:rFonts w:asciiTheme="minorHAnsi" w:eastAsia="Arial" w:hAnsiTheme="minorHAnsi" w:cstheme="minorHAnsi"/>
          <w:color w:val="66B0FB"/>
          <w:sz w:val="24"/>
          <w:szCs w:val="24"/>
        </w:rPr>
        <w:t xml:space="preserve"> 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que apresenta três propostas para a implementação da Extensão nos currículos dos Curso</w:t>
      </w:r>
      <w:r w:rsidR="000B485D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s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, indicar qual proposta de implementação será adotada, detalhando como será realizada, pontuando, se for o caso, quais disciplinas terão carga horária em Extensão.</w:t>
      </w:r>
    </w:p>
    <w:p w14:paraId="7A83E3CD" w14:textId="341D32D2" w:rsidR="00EB5A23" w:rsidRPr="005B2FCA" w:rsidRDefault="003C73F6">
      <w:pPr>
        <w:spacing w:after="0" w:line="360" w:lineRule="auto"/>
        <w:ind w:firstLine="567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Para as licenciaturas, indicar como será realizado o registro do desenvolvimento e das evidências de aprendizagem do licenciando nas atividades acadêmicas de extensão.</w:t>
      </w:r>
    </w:p>
    <w:p w14:paraId="30C72C01" w14:textId="734C516B" w:rsidR="00EB5A23" w:rsidRPr="005B2FCA" w:rsidRDefault="00F154C4">
      <w:pPr>
        <w:spacing w:after="0" w:line="360" w:lineRule="auto"/>
        <w:ind w:firstLine="567"/>
        <w:jc w:val="both"/>
        <w:rPr>
          <w:rFonts w:asciiTheme="minorHAnsi" w:eastAsia="Arial" w:hAnsiTheme="minorHAnsi" w:cstheme="minorHAnsi"/>
          <w:color w:val="66B0FB"/>
          <w:sz w:val="24"/>
          <w:szCs w:val="24"/>
          <w:u w:val="single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Sugestão de fonte</w:t>
      </w:r>
      <w:r w:rsidR="00D83A9B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s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para consulta: </w:t>
      </w:r>
      <w:hyperlink r:id="rId30">
        <w:r w:rsidRPr="005B2FCA">
          <w:rPr>
            <w:rFonts w:asciiTheme="minorHAnsi" w:eastAsia="Arial" w:hAnsiTheme="minorHAnsi" w:cstheme="minorHAnsi"/>
            <w:color w:val="66B0FB"/>
            <w:sz w:val="24"/>
            <w:szCs w:val="24"/>
            <w:u w:val="single"/>
          </w:rPr>
          <w:t>R</w:t>
        </w:r>
        <w:r w:rsidR="000B485D" w:rsidRPr="005B2FCA">
          <w:rPr>
            <w:rFonts w:asciiTheme="minorHAnsi" w:eastAsia="Arial" w:hAnsiTheme="minorHAnsi" w:cstheme="minorHAnsi"/>
            <w:color w:val="66B0FB"/>
            <w:sz w:val="24"/>
            <w:szCs w:val="24"/>
            <w:u w:val="single"/>
          </w:rPr>
          <w:t>esolução SCS n</w:t>
        </w:r>
        <w:r w:rsidRPr="005B2FCA">
          <w:rPr>
            <w:rFonts w:asciiTheme="minorHAnsi" w:eastAsia="Arial" w:hAnsiTheme="minorHAnsi" w:cstheme="minorHAnsi"/>
            <w:color w:val="66B0FB"/>
            <w:sz w:val="24"/>
            <w:szCs w:val="24"/>
            <w:u w:val="single"/>
          </w:rPr>
          <w:t xml:space="preserve">º 5.484, </w:t>
        </w:r>
        <w:r w:rsidR="000B485D" w:rsidRPr="005B2FCA">
          <w:rPr>
            <w:rFonts w:asciiTheme="minorHAnsi" w:eastAsia="Arial" w:hAnsiTheme="minorHAnsi" w:cstheme="minorHAnsi"/>
            <w:color w:val="66B0FB"/>
            <w:sz w:val="24"/>
            <w:szCs w:val="24"/>
            <w:u w:val="single"/>
          </w:rPr>
          <w:t>de</w:t>
        </w:r>
        <w:r w:rsidRPr="005B2FCA">
          <w:rPr>
            <w:rFonts w:asciiTheme="minorHAnsi" w:eastAsia="Arial" w:hAnsiTheme="minorHAnsi" w:cstheme="minorHAnsi"/>
            <w:color w:val="66B0FB"/>
            <w:sz w:val="24"/>
            <w:szCs w:val="24"/>
            <w:u w:val="single"/>
          </w:rPr>
          <w:t xml:space="preserve"> 27 </w:t>
        </w:r>
        <w:r w:rsidR="009F200C" w:rsidRPr="005B2FCA">
          <w:rPr>
            <w:rFonts w:asciiTheme="minorHAnsi" w:eastAsia="Arial" w:hAnsiTheme="minorHAnsi" w:cstheme="minorHAnsi"/>
            <w:color w:val="66B0FB"/>
            <w:sz w:val="24"/>
            <w:szCs w:val="24"/>
            <w:u w:val="single"/>
          </w:rPr>
          <w:t>de janeiro de</w:t>
        </w:r>
        <w:r w:rsidRPr="005B2FCA">
          <w:rPr>
            <w:rFonts w:asciiTheme="minorHAnsi" w:eastAsia="Arial" w:hAnsiTheme="minorHAnsi" w:cstheme="minorHAnsi"/>
            <w:color w:val="66B0FB"/>
            <w:sz w:val="24"/>
            <w:szCs w:val="24"/>
            <w:u w:val="single"/>
          </w:rPr>
          <w:t xml:space="preserve"> 2022</w:t>
        </w:r>
      </w:hyperlink>
      <w:r w:rsidR="00D83A9B" w:rsidRPr="005B2FCA">
        <w:rPr>
          <w:rFonts w:asciiTheme="minorHAnsi" w:eastAsia="Arial" w:hAnsiTheme="minorHAnsi" w:cstheme="minorHAnsi"/>
          <w:color w:val="66B0FB"/>
          <w:sz w:val="24"/>
          <w:szCs w:val="24"/>
          <w:u w:val="single"/>
        </w:rPr>
        <w:t>,</w:t>
      </w:r>
      <w:r w:rsidR="00F25DF0" w:rsidRPr="005B2FCA">
        <w:rPr>
          <w:rFonts w:asciiTheme="minorHAnsi" w:eastAsia="Arial" w:hAnsiTheme="minorHAnsi" w:cstheme="minorHAnsi"/>
          <w:color w:val="66B0FB"/>
          <w:sz w:val="24"/>
          <w:szCs w:val="24"/>
          <w:u w:val="single"/>
        </w:rPr>
        <w:t xml:space="preserve"> </w:t>
      </w:r>
      <w:r w:rsidR="00F25DF0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que </w:t>
      </w:r>
      <w:r w:rsidR="00DA12A2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d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ispõe sobre a </w:t>
      </w:r>
      <w:proofErr w:type="spellStart"/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Cu</w:t>
      </w:r>
      <w:r w:rsidR="00DA12A2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rricularização</w:t>
      </w:r>
      <w:proofErr w:type="spellEnd"/>
      <w:r w:rsidR="00DA12A2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da Extensão nos Cursos de G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radua</w:t>
      </w:r>
      <w:r w:rsidR="00DA12A2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ção da UNIRIO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; </w:t>
      </w:r>
      <w:hyperlink r:id="rId31">
        <w:r w:rsidRPr="005B2FCA">
          <w:rPr>
            <w:rFonts w:asciiTheme="minorHAnsi" w:eastAsia="Arial" w:hAnsiTheme="minorHAnsi" w:cstheme="minorHAnsi"/>
            <w:color w:val="66B0FB"/>
            <w:sz w:val="24"/>
            <w:szCs w:val="24"/>
            <w:u w:val="single"/>
          </w:rPr>
          <w:t xml:space="preserve">Guia para </w:t>
        </w:r>
        <w:proofErr w:type="spellStart"/>
        <w:r w:rsidRPr="005B2FCA">
          <w:rPr>
            <w:rFonts w:asciiTheme="minorHAnsi" w:eastAsia="Arial" w:hAnsiTheme="minorHAnsi" w:cstheme="minorHAnsi"/>
            <w:color w:val="66B0FB"/>
            <w:sz w:val="24"/>
            <w:szCs w:val="24"/>
            <w:u w:val="single"/>
          </w:rPr>
          <w:t>Curricularização</w:t>
        </w:r>
        <w:proofErr w:type="spellEnd"/>
        <w:r w:rsidRPr="005B2FCA">
          <w:rPr>
            <w:rFonts w:asciiTheme="minorHAnsi" w:eastAsia="Arial" w:hAnsiTheme="minorHAnsi" w:cstheme="minorHAnsi"/>
            <w:color w:val="66B0FB"/>
            <w:sz w:val="24"/>
            <w:szCs w:val="24"/>
            <w:u w:val="single"/>
          </w:rPr>
          <w:t xml:space="preserve"> da Extensão nos Cursos de Graduação da UNIRIO</w:t>
        </w:r>
      </w:hyperlink>
      <w:r w:rsidR="00DA12A2" w:rsidRPr="005B2FCA">
        <w:rPr>
          <w:rFonts w:asciiTheme="minorHAnsi" w:eastAsia="Arial" w:hAnsiTheme="minorHAnsi" w:cstheme="minorHAnsi"/>
          <w:color w:val="66B0FB"/>
          <w:sz w:val="24"/>
          <w:szCs w:val="24"/>
          <w:u w:val="single"/>
        </w:rPr>
        <w:t>.</w:t>
      </w:r>
    </w:p>
    <w:p w14:paraId="63EFF801" w14:textId="77777777" w:rsidR="00EB5A23" w:rsidRPr="005B2FCA" w:rsidRDefault="00EB5A23">
      <w:pPr>
        <w:spacing w:after="0" w:line="360" w:lineRule="auto"/>
        <w:ind w:firstLine="567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</w:p>
    <w:p w14:paraId="080A2FCF" w14:textId="7B9AE505" w:rsidR="00EB5A23" w:rsidRPr="005B2FCA" w:rsidRDefault="00C00A24">
      <w:pPr>
        <w:pStyle w:val="Ttulo2"/>
        <w:spacing w:before="0" w:after="0" w:line="360" w:lineRule="auto"/>
        <w:rPr>
          <w:rFonts w:asciiTheme="minorHAnsi" w:eastAsia="Arial" w:hAnsiTheme="minorHAnsi" w:cstheme="minorHAnsi"/>
          <w:sz w:val="24"/>
          <w:szCs w:val="24"/>
        </w:rPr>
      </w:pPr>
      <w:bookmarkStart w:id="17" w:name="_Toc173317638"/>
      <w:r w:rsidRPr="005B2FCA">
        <w:rPr>
          <w:rFonts w:asciiTheme="minorHAnsi" w:eastAsia="Arial" w:hAnsiTheme="minorHAnsi" w:cstheme="minorHAnsi"/>
          <w:sz w:val="24"/>
          <w:szCs w:val="24"/>
        </w:rPr>
        <w:t>6.</w:t>
      </w:r>
      <w:r w:rsidR="004C2C28" w:rsidRPr="005B2FCA">
        <w:rPr>
          <w:rFonts w:asciiTheme="minorHAnsi" w:eastAsia="Arial" w:hAnsiTheme="minorHAnsi" w:cstheme="minorHAnsi"/>
          <w:sz w:val="24"/>
          <w:szCs w:val="24"/>
        </w:rPr>
        <w:t>4</w:t>
      </w:r>
      <w:r w:rsidRPr="005B2FCA">
        <w:rPr>
          <w:rFonts w:asciiTheme="minorHAnsi" w:eastAsia="Arial" w:hAnsiTheme="minorHAnsi" w:cstheme="minorHAnsi"/>
          <w:sz w:val="24"/>
          <w:szCs w:val="24"/>
        </w:rPr>
        <w:t xml:space="preserve"> Integração com as </w:t>
      </w:r>
      <w:r w:rsidR="00FB72D0" w:rsidRPr="005B2FCA">
        <w:rPr>
          <w:rFonts w:asciiTheme="minorHAnsi" w:eastAsia="Arial" w:hAnsiTheme="minorHAnsi" w:cstheme="minorHAnsi"/>
          <w:sz w:val="24"/>
          <w:szCs w:val="24"/>
        </w:rPr>
        <w:t>R</w:t>
      </w:r>
      <w:r w:rsidRPr="005B2FCA">
        <w:rPr>
          <w:rFonts w:asciiTheme="minorHAnsi" w:eastAsia="Arial" w:hAnsiTheme="minorHAnsi" w:cstheme="minorHAnsi"/>
          <w:sz w:val="24"/>
          <w:szCs w:val="24"/>
        </w:rPr>
        <w:t xml:space="preserve">edes </w:t>
      </w:r>
      <w:r w:rsidR="00FB72D0" w:rsidRPr="005B2FCA">
        <w:rPr>
          <w:rFonts w:asciiTheme="minorHAnsi" w:eastAsia="Arial" w:hAnsiTheme="minorHAnsi" w:cstheme="minorHAnsi"/>
          <w:sz w:val="24"/>
          <w:szCs w:val="24"/>
        </w:rPr>
        <w:t>P</w:t>
      </w:r>
      <w:r w:rsidR="00F154C4" w:rsidRPr="005B2FCA">
        <w:rPr>
          <w:rFonts w:asciiTheme="minorHAnsi" w:eastAsia="Arial" w:hAnsiTheme="minorHAnsi" w:cstheme="minorHAnsi"/>
          <w:sz w:val="24"/>
          <w:szCs w:val="24"/>
        </w:rPr>
        <w:t>ú</w:t>
      </w:r>
      <w:r w:rsidRPr="005B2FCA">
        <w:rPr>
          <w:rFonts w:asciiTheme="minorHAnsi" w:eastAsia="Arial" w:hAnsiTheme="minorHAnsi" w:cstheme="minorHAnsi"/>
          <w:sz w:val="24"/>
          <w:szCs w:val="24"/>
        </w:rPr>
        <w:t xml:space="preserve">blicas de </w:t>
      </w:r>
      <w:r w:rsidR="00FB72D0" w:rsidRPr="005B2FCA">
        <w:rPr>
          <w:rFonts w:asciiTheme="minorHAnsi" w:eastAsia="Arial" w:hAnsiTheme="minorHAnsi" w:cstheme="minorHAnsi"/>
          <w:sz w:val="24"/>
          <w:szCs w:val="24"/>
        </w:rPr>
        <w:t>E</w:t>
      </w:r>
      <w:r w:rsidR="00F154C4" w:rsidRPr="005B2FCA">
        <w:rPr>
          <w:rFonts w:asciiTheme="minorHAnsi" w:eastAsia="Arial" w:hAnsiTheme="minorHAnsi" w:cstheme="minorHAnsi"/>
          <w:sz w:val="24"/>
          <w:szCs w:val="24"/>
        </w:rPr>
        <w:t>nsino</w:t>
      </w:r>
      <w:bookmarkEnd w:id="17"/>
    </w:p>
    <w:p w14:paraId="09D8CBD4" w14:textId="77777777" w:rsidR="00EB5A23" w:rsidRPr="005B2FCA" w:rsidRDefault="00F154C4">
      <w:pPr>
        <w:spacing w:after="0" w:line="360" w:lineRule="auto"/>
        <w:ind w:firstLine="567"/>
        <w:jc w:val="both"/>
        <w:rPr>
          <w:rFonts w:asciiTheme="minorHAnsi" w:eastAsia="Arial" w:hAnsiTheme="minorHAnsi" w:cstheme="minorHAnsi"/>
          <w:i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i/>
          <w:color w:val="7F7F7F"/>
          <w:sz w:val="24"/>
          <w:szCs w:val="24"/>
        </w:rPr>
        <w:t>Apenas para as Licenciaturas</w:t>
      </w:r>
    </w:p>
    <w:p w14:paraId="5D103D42" w14:textId="77777777" w:rsidR="00EB5A23" w:rsidRPr="005B2FCA" w:rsidRDefault="00EB5A23">
      <w:pPr>
        <w:spacing w:after="0" w:line="36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530B047D" w14:textId="1E5F19A9" w:rsidR="00EB5A23" w:rsidRPr="005B2FCA" w:rsidRDefault="00F154C4">
      <w:pPr>
        <w:spacing w:after="0" w:line="360" w:lineRule="auto"/>
        <w:ind w:firstLine="567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Descrever os convênios e</w:t>
      </w:r>
      <w:r w:rsidR="00DA12A2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as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ações que </w:t>
      </w:r>
      <w:r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 xml:space="preserve">promovem 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a integração com a rede pública de ensino e que </w:t>
      </w:r>
      <w:r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 xml:space="preserve">permitem 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o desenvolvimento, a testagem, a execução e a avaliação de estratégias didático-pedagógicas, </w:t>
      </w:r>
      <w:r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 xml:space="preserve">inclusive 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com o uso de tecnologias educacionais, </w:t>
      </w:r>
      <w:r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 xml:space="preserve">sendo 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as experiências documentadas, abrangentes </w:t>
      </w:r>
      <w:r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 xml:space="preserve">e 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consolidadas, </w:t>
      </w:r>
      <w:r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 xml:space="preserve">com 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resultados relevantes para os discentes </w:t>
      </w:r>
      <w:r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 xml:space="preserve">e 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para as escolas de </w:t>
      </w:r>
      <w:r w:rsidR="00F00890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E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ducação </w:t>
      </w:r>
      <w:r w:rsidR="00F00890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B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ásica, </w:t>
      </w:r>
      <w:r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 xml:space="preserve">havendo 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ações comprovadamente exitosas ou inovadoras.</w:t>
      </w:r>
      <w:r w:rsidR="00853FD7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</w:t>
      </w:r>
    </w:p>
    <w:p w14:paraId="68B7FE62" w14:textId="77777777" w:rsidR="00EB5A23" w:rsidRPr="005B2FCA" w:rsidRDefault="00EB5A23">
      <w:pPr>
        <w:spacing w:after="0" w:line="360" w:lineRule="auto"/>
        <w:ind w:firstLine="567"/>
        <w:jc w:val="both"/>
        <w:rPr>
          <w:rFonts w:asciiTheme="minorHAnsi" w:eastAsia="Arial" w:hAnsiTheme="minorHAnsi" w:cstheme="minorHAnsi"/>
          <w:i/>
          <w:color w:val="7F7F7F"/>
          <w:sz w:val="24"/>
          <w:szCs w:val="24"/>
        </w:rPr>
      </w:pPr>
    </w:p>
    <w:p w14:paraId="75A6E0AC" w14:textId="1CDB4B7C" w:rsidR="007949BA" w:rsidRPr="005B2FCA" w:rsidRDefault="00F154C4" w:rsidP="005F1569">
      <w:pPr>
        <w:pStyle w:val="Ttulo2"/>
        <w:spacing w:before="0" w:after="0" w:line="360" w:lineRule="auto"/>
        <w:rPr>
          <w:rFonts w:asciiTheme="minorHAnsi" w:eastAsia="Arial" w:hAnsiTheme="minorHAnsi" w:cstheme="minorHAnsi"/>
          <w:sz w:val="24"/>
          <w:szCs w:val="24"/>
        </w:rPr>
      </w:pPr>
      <w:bookmarkStart w:id="18" w:name="_Toc173317639"/>
      <w:r w:rsidRPr="005B2FCA">
        <w:rPr>
          <w:rFonts w:asciiTheme="minorHAnsi" w:eastAsia="Arial" w:hAnsiTheme="minorHAnsi" w:cstheme="minorHAnsi"/>
          <w:sz w:val="24"/>
          <w:szCs w:val="24"/>
        </w:rPr>
        <w:t>6.</w:t>
      </w:r>
      <w:r w:rsidR="004C2C28" w:rsidRPr="005B2FCA">
        <w:rPr>
          <w:rFonts w:asciiTheme="minorHAnsi" w:eastAsia="Arial" w:hAnsiTheme="minorHAnsi" w:cstheme="minorHAnsi"/>
          <w:sz w:val="24"/>
          <w:szCs w:val="24"/>
        </w:rPr>
        <w:t>5</w:t>
      </w:r>
      <w:r w:rsidRPr="005B2FCA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7949BA" w:rsidRPr="005B2FCA">
        <w:rPr>
          <w:rFonts w:asciiTheme="minorHAnsi" w:eastAsia="Arial" w:hAnsiTheme="minorHAnsi" w:cstheme="minorHAnsi"/>
          <w:sz w:val="24"/>
          <w:szCs w:val="24"/>
        </w:rPr>
        <w:t>Integração com o SUS</w:t>
      </w:r>
      <w:bookmarkEnd w:id="18"/>
    </w:p>
    <w:p w14:paraId="1E0615FB" w14:textId="65E073CC" w:rsidR="007949BA" w:rsidRPr="005B2FCA" w:rsidRDefault="00172C80" w:rsidP="005F1569">
      <w:pPr>
        <w:spacing w:line="360" w:lineRule="auto"/>
        <w:ind w:firstLine="72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5B2FCA">
        <w:rPr>
          <w:rFonts w:asciiTheme="minorHAnsi" w:hAnsiTheme="minorHAnsi" w:cstheme="minorHAnsi"/>
          <w:i/>
          <w:color w:val="808080" w:themeColor="background1" w:themeShade="80"/>
          <w:sz w:val="24"/>
          <w:szCs w:val="24"/>
        </w:rPr>
        <w:t>Apenas para os C</w:t>
      </w:r>
      <w:r w:rsidR="00413411" w:rsidRPr="005B2FCA">
        <w:rPr>
          <w:rFonts w:asciiTheme="minorHAnsi" w:hAnsiTheme="minorHAnsi" w:cstheme="minorHAnsi"/>
          <w:i/>
          <w:color w:val="808080" w:themeColor="background1" w:themeShade="80"/>
          <w:sz w:val="24"/>
          <w:szCs w:val="24"/>
        </w:rPr>
        <w:t>ursos da área da Saúde</w:t>
      </w:r>
      <w:r w:rsidR="00E54A0A" w:rsidRPr="005B2FCA">
        <w:rPr>
          <w:rFonts w:asciiTheme="minorHAnsi" w:hAnsiTheme="minorHAnsi" w:cstheme="minorHAnsi"/>
          <w:i/>
          <w:color w:val="808080" w:themeColor="background1" w:themeShade="80"/>
          <w:sz w:val="24"/>
          <w:szCs w:val="24"/>
        </w:rPr>
        <w:t xml:space="preserve"> que contemplam, nas </w:t>
      </w:r>
      <w:proofErr w:type="spellStart"/>
      <w:r w:rsidR="00E54A0A" w:rsidRPr="005B2FCA">
        <w:rPr>
          <w:rFonts w:asciiTheme="minorHAnsi" w:hAnsiTheme="minorHAnsi" w:cstheme="minorHAnsi"/>
          <w:i/>
          <w:color w:val="808080" w:themeColor="background1" w:themeShade="80"/>
          <w:sz w:val="24"/>
          <w:szCs w:val="24"/>
        </w:rPr>
        <w:t>DCN</w:t>
      </w:r>
      <w:r w:rsidRPr="005B2FCA">
        <w:rPr>
          <w:rFonts w:asciiTheme="minorHAnsi" w:hAnsiTheme="minorHAnsi" w:cstheme="minorHAnsi"/>
          <w:i/>
          <w:color w:val="808080" w:themeColor="background1" w:themeShade="80"/>
          <w:sz w:val="24"/>
          <w:szCs w:val="24"/>
        </w:rPr>
        <w:t>s</w:t>
      </w:r>
      <w:proofErr w:type="spellEnd"/>
      <w:r w:rsidR="00E54A0A" w:rsidRPr="005B2FCA">
        <w:rPr>
          <w:rFonts w:asciiTheme="minorHAnsi" w:hAnsiTheme="minorHAnsi" w:cstheme="minorHAnsi"/>
          <w:i/>
          <w:color w:val="808080" w:themeColor="background1" w:themeShade="80"/>
          <w:sz w:val="24"/>
          <w:szCs w:val="24"/>
        </w:rPr>
        <w:t xml:space="preserve"> e/ou no PPC, a integração com o siste</w:t>
      </w:r>
      <w:r w:rsidRPr="005B2FCA">
        <w:rPr>
          <w:rFonts w:asciiTheme="minorHAnsi" w:hAnsiTheme="minorHAnsi" w:cstheme="minorHAnsi"/>
          <w:i/>
          <w:color w:val="808080" w:themeColor="background1" w:themeShade="80"/>
          <w:sz w:val="24"/>
          <w:szCs w:val="24"/>
        </w:rPr>
        <w:t>ma local e regional de saúde/Sistema Único de Saúde (SUS)</w:t>
      </w:r>
      <w:r w:rsidRPr="005B2FCA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.</w:t>
      </w:r>
    </w:p>
    <w:p w14:paraId="5BBA07FD" w14:textId="01F3BB46" w:rsidR="00EB5A23" w:rsidRPr="005860F5" w:rsidRDefault="005F1569" w:rsidP="005860F5">
      <w:pPr>
        <w:spacing w:line="360" w:lineRule="auto"/>
        <w:ind w:firstLine="72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5B2FCA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Indicar as ações e convênios que promovam integração e viabilizem a formação do discente e sua inserção em equipes multidisciplinares e multiprofissionais.</w:t>
      </w:r>
    </w:p>
    <w:p w14:paraId="0AD16C33" w14:textId="77777777" w:rsidR="00EB5A23" w:rsidRPr="005B2FCA" w:rsidRDefault="00EB5A23">
      <w:pPr>
        <w:spacing w:after="0" w:line="360" w:lineRule="auto"/>
        <w:ind w:firstLine="567"/>
        <w:jc w:val="both"/>
        <w:rPr>
          <w:rFonts w:asciiTheme="minorHAnsi" w:eastAsia="Arial" w:hAnsiTheme="minorHAnsi" w:cstheme="minorHAnsi"/>
          <w:i/>
          <w:color w:val="7F7F7F"/>
          <w:sz w:val="24"/>
          <w:szCs w:val="24"/>
        </w:rPr>
      </w:pPr>
    </w:p>
    <w:p w14:paraId="1F309A99" w14:textId="61822074" w:rsidR="00EB5A23" w:rsidRPr="005B2FCA" w:rsidRDefault="005F1569">
      <w:pPr>
        <w:pStyle w:val="Ttulo2"/>
        <w:spacing w:before="0" w:after="0" w:line="360" w:lineRule="auto"/>
        <w:rPr>
          <w:rFonts w:asciiTheme="minorHAnsi" w:eastAsia="Arial" w:hAnsiTheme="minorHAnsi" w:cstheme="minorHAnsi"/>
          <w:sz w:val="24"/>
          <w:szCs w:val="24"/>
        </w:rPr>
      </w:pPr>
      <w:bookmarkStart w:id="19" w:name="_Toc173317640"/>
      <w:r w:rsidRPr="005B2FCA">
        <w:rPr>
          <w:rFonts w:asciiTheme="minorHAnsi" w:eastAsia="Arial" w:hAnsiTheme="minorHAnsi" w:cstheme="minorHAnsi"/>
          <w:sz w:val="24"/>
          <w:szCs w:val="24"/>
        </w:rPr>
        <w:t>6.</w:t>
      </w:r>
      <w:r w:rsidR="005860F5">
        <w:rPr>
          <w:rFonts w:asciiTheme="minorHAnsi" w:eastAsia="Arial" w:hAnsiTheme="minorHAnsi" w:cstheme="minorHAnsi"/>
          <w:sz w:val="24"/>
          <w:szCs w:val="24"/>
        </w:rPr>
        <w:t>6</w:t>
      </w:r>
      <w:r w:rsidR="00F154C4" w:rsidRPr="005B2FCA">
        <w:rPr>
          <w:rFonts w:asciiTheme="minorHAnsi" w:eastAsia="Arial" w:hAnsiTheme="minorHAnsi" w:cstheme="minorHAnsi"/>
          <w:sz w:val="24"/>
          <w:szCs w:val="24"/>
        </w:rPr>
        <w:t xml:space="preserve"> Atividades </w:t>
      </w:r>
      <w:r w:rsidR="00172C80" w:rsidRPr="005B2FCA">
        <w:rPr>
          <w:rFonts w:asciiTheme="minorHAnsi" w:eastAsia="Arial" w:hAnsiTheme="minorHAnsi" w:cstheme="minorHAnsi"/>
          <w:sz w:val="24"/>
          <w:szCs w:val="24"/>
        </w:rPr>
        <w:t>C</w:t>
      </w:r>
      <w:r w:rsidR="00F154C4" w:rsidRPr="005B2FCA">
        <w:rPr>
          <w:rFonts w:asciiTheme="minorHAnsi" w:eastAsia="Arial" w:hAnsiTheme="minorHAnsi" w:cstheme="minorHAnsi"/>
          <w:sz w:val="24"/>
          <w:szCs w:val="24"/>
        </w:rPr>
        <w:t>omplementares</w:t>
      </w:r>
      <w:bookmarkEnd w:id="19"/>
    </w:p>
    <w:p w14:paraId="26A7B0A8" w14:textId="77777777" w:rsidR="00EB5A23" w:rsidRPr="005B2FCA" w:rsidRDefault="00EB5A23">
      <w:pPr>
        <w:spacing w:after="0" w:line="360" w:lineRule="auto"/>
        <w:jc w:val="both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</w:p>
    <w:p w14:paraId="0A30E50A" w14:textId="32D9EEDB" w:rsidR="00EB5A23" w:rsidRPr="005B2FCA" w:rsidRDefault="00172C80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Indicar como as Atividades C</w:t>
      </w:r>
      <w:r w:rsidR="00F154C4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omplementares permitem </w:t>
      </w:r>
      <w:r w:rsidR="00F154C4"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>considerar</w:t>
      </w:r>
      <w:r w:rsidR="00F154C4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a carga horária, a diversidade de atividades e de formas de aproveitamento, a aderência à formação </w:t>
      </w:r>
      <w:r w:rsidR="00F154C4"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 xml:space="preserve">geral </w:t>
      </w:r>
      <w:r w:rsidR="00F154C4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e </w:t>
      </w:r>
      <w:r w:rsidR="00F154C4"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 xml:space="preserve">específica </w:t>
      </w:r>
      <w:r w:rsidR="00F154C4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do discente, constante no PPC, </w:t>
      </w:r>
      <w:r w:rsidR="00F154C4"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>e</w:t>
      </w:r>
      <w:r w:rsidR="00F154C4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a existência de mecanismos comprovadamente exitosos ou inovadores na sua regulação, gestão e aproveitamento.</w:t>
      </w:r>
    </w:p>
    <w:p w14:paraId="10CF7977" w14:textId="77777777" w:rsidR="00EB5A23" w:rsidRPr="005B2FCA" w:rsidRDefault="00EB5A23">
      <w:pPr>
        <w:spacing w:after="0" w:line="360" w:lineRule="auto"/>
        <w:jc w:val="both"/>
        <w:rPr>
          <w:rFonts w:asciiTheme="minorHAnsi" w:eastAsia="Arial" w:hAnsiTheme="minorHAnsi" w:cstheme="minorHAnsi"/>
          <w:b/>
          <w:color w:val="7F7F7F"/>
          <w:sz w:val="24"/>
          <w:szCs w:val="24"/>
        </w:rPr>
      </w:pPr>
    </w:p>
    <w:p w14:paraId="027392FD" w14:textId="0197CEE9" w:rsidR="00EB5A23" w:rsidRPr="005B2FCA" w:rsidRDefault="00F154C4">
      <w:pPr>
        <w:spacing w:after="0" w:line="360" w:lineRule="auto"/>
        <w:ind w:firstLine="567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As Atividades Complementares são obrigatórias quando há previsão nas </w:t>
      </w:r>
      <w:proofErr w:type="spellStart"/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DCN</w:t>
      </w:r>
      <w:r w:rsidR="00172C80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s</w:t>
      </w:r>
      <w:proofErr w:type="spellEnd"/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dos respectivos Cursos, e facultativas aos demais Cursos quando forem consideradas as atividades de extensão como disciplina(s) obrigatória</w:t>
      </w:r>
      <w:r w:rsidR="00172C80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(s) equivalente(s)</w:t>
      </w:r>
      <w:r w:rsidR="00F00890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a</w:t>
      </w:r>
      <w:r w:rsidR="00172C80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, no máximo, 15%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d</w:t>
      </w:r>
      <w:r w:rsidR="00172C80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a carga horária total do Curso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</w:t>
      </w:r>
      <w:r w:rsidRPr="0024267F">
        <w:rPr>
          <w:rFonts w:asciiTheme="minorHAnsi" w:eastAsia="Arial" w:hAnsiTheme="minorHAnsi" w:cstheme="minorHAnsi"/>
          <w:color w:val="2E74B5" w:themeColor="accent1" w:themeShade="BF"/>
          <w:sz w:val="24"/>
          <w:szCs w:val="24"/>
        </w:rPr>
        <w:t>(</w:t>
      </w:r>
      <w:hyperlink r:id="rId32">
        <w:r w:rsidRPr="0024267F">
          <w:rPr>
            <w:rFonts w:asciiTheme="minorHAnsi" w:eastAsia="Arial" w:hAnsiTheme="minorHAnsi" w:cstheme="minorHAnsi"/>
            <w:color w:val="2E74B5" w:themeColor="accent1" w:themeShade="BF"/>
            <w:sz w:val="24"/>
            <w:szCs w:val="24"/>
            <w:u w:val="single"/>
          </w:rPr>
          <w:t>R</w:t>
        </w:r>
        <w:r w:rsidR="00172C80" w:rsidRPr="0024267F">
          <w:rPr>
            <w:rFonts w:asciiTheme="minorHAnsi" w:eastAsia="Arial" w:hAnsiTheme="minorHAnsi" w:cstheme="minorHAnsi"/>
            <w:color w:val="2E74B5" w:themeColor="accent1" w:themeShade="BF"/>
            <w:sz w:val="24"/>
            <w:szCs w:val="24"/>
            <w:u w:val="single"/>
          </w:rPr>
          <w:t>esolução UNIRIO n</w:t>
        </w:r>
        <w:r w:rsidRPr="0024267F">
          <w:rPr>
            <w:rFonts w:asciiTheme="minorHAnsi" w:eastAsia="Arial" w:hAnsiTheme="minorHAnsi" w:cstheme="minorHAnsi"/>
            <w:color w:val="2E74B5" w:themeColor="accent1" w:themeShade="BF"/>
            <w:sz w:val="24"/>
            <w:szCs w:val="24"/>
            <w:u w:val="single"/>
          </w:rPr>
          <w:t>º 2</w:t>
        </w:r>
        <w:r w:rsidR="00172C80" w:rsidRPr="0024267F">
          <w:rPr>
            <w:rFonts w:asciiTheme="minorHAnsi" w:eastAsia="Arial" w:hAnsiTheme="minorHAnsi" w:cstheme="minorHAnsi"/>
            <w:color w:val="2E74B5" w:themeColor="accent1" w:themeShade="BF"/>
            <w:sz w:val="24"/>
            <w:szCs w:val="24"/>
            <w:u w:val="single"/>
          </w:rPr>
          <w:t>.</w:t>
        </w:r>
        <w:r w:rsidRPr="0024267F">
          <w:rPr>
            <w:rFonts w:asciiTheme="minorHAnsi" w:eastAsia="Arial" w:hAnsiTheme="minorHAnsi" w:cstheme="minorHAnsi"/>
            <w:color w:val="2E74B5" w:themeColor="accent1" w:themeShade="BF"/>
            <w:sz w:val="24"/>
            <w:szCs w:val="24"/>
            <w:u w:val="single"/>
          </w:rPr>
          <w:t xml:space="preserve">628, </w:t>
        </w:r>
        <w:r w:rsidR="00172C80" w:rsidRPr="0024267F">
          <w:rPr>
            <w:rFonts w:asciiTheme="minorHAnsi" w:eastAsia="Arial" w:hAnsiTheme="minorHAnsi" w:cstheme="minorHAnsi"/>
            <w:color w:val="2E74B5" w:themeColor="accent1" w:themeShade="BF"/>
            <w:sz w:val="24"/>
            <w:szCs w:val="24"/>
            <w:u w:val="single"/>
          </w:rPr>
          <w:t xml:space="preserve">de </w:t>
        </w:r>
        <w:r w:rsidRPr="0024267F">
          <w:rPr>
            <w:rFonts w:asciiTheme="minorHAnsi" w:eastAsia="Arial" w:hAnsiTheme="minorHAnsi" w:cstheme="minorHAnsi"/>
            <w:color w:val="2E74B5" w:themeColor="accent1" w:themeShade="BF"/>
            <w:sz w:val="24"/>
            <w:szCs w:val="24"/>
            <w:u w:val="single"/>
          </w:rPr>
          <w:t xml:space="preserve">8 </w:t>
        </w:r>
        <w:r w:rsidR="00172C80" w:rsidRPr="0024267F">
          <w:rPr>
            <w:rFonts w:asciiTheme="minorHAnsi" w:eastAsia="Arial" w:hAnsiTheme="minorHAnsi" w:cstheme="minorHAnsi"/>
            <w:color w:val="2E74B5" w:themeColor="accent1" w:themeShade="BF"/>
            <w:sz w:val="24"/>
            <w:szCs w:val="24"/>
            <w:u w:val="single"/>
          </w:rPr>
          <w:t>de setembro de</w:t>
        </w:r>
        <w:r w:rsidRPr="0024267F">
          <w:rPr>
            <w:rFonts w:asciiTheme="minorHAnsi" w:eastAsia="Arial" w:hAnsiTheme="minorHAnsi" w:cstheme="minorHAnsi"/>
            <w:color w:val="2E74B5" w:themeColor="accent1" w:themeShade="BF"/>
            <w:sz w:val="24"/>
            <w:szCs w:val="24"/>
            <w:u w:val="single"/>
          </w:rPr>
          <w:t xml:space="preserve"> 2005</w:t>
        </w:r>
      </w:hyperlink>
      <w:r w:rsidRPr="0024267F">
        <w:rPr>
          <w:rFonts w:asciiTheme="minorHAnsi" w:eastAsia="Arial" w:hAnsiTheme="minorHAnsi" w:cstheme="minorHAnsi"/>
          <w:color w:val="2E74B5" w:themeColor="accent1" w:themeShade="BF"/>
          <w:sz w:val="24"/>
          <w:szCs w:val="24"/>
        </w:rPr>
        <w:t>)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.</w:t>
      </w:r>
    </w:p>
    <w:p w14:paraId="26DAB5B3" w14:textId="40357CB7" w:rsidR="00EB5A23" w:rsidRPr="005B2FCA" w:rsidRDefault="00F154C4">
      <w:pPr>
        <w:spacing w:after="0" w:line="360" w:lineRule="auto"/>
        <w:ind w:firstLine="567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A carga horária atribuída às Atividades Complementares nos currículos dos Cursos de Graduação</w:t>
      </w:r>
      <w:r w:rsidR="007F306B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será de</w:t>
      </w:r>
      <w:r w:rsidR="00F00890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,</w:t>
      </w:r>
      <w:r w:rsidR="007F306B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no mínimo</w:t>
      </w:r>
      <w:r w:rsidR="00F00890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,</w:t>
      </w:r>
      <w:r w:rsidR="007F306B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5%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e</w:t>
      </w:r>
      <w:r w:rsidR="00F00890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de,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no </w:t>
      </w:r>
      <w:r w:rsidR="007F306B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máximo</w:t>
      </w:r>
      <w:r w:rsidR="00F00890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,</w:t>
      </w:r>
      <w:r w:rsidR="007F306B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15%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da carga horária total do Curso.</w:t>
      </w:r>
    </w:p>
    <w:p w14:paraId="2F7959F0" w14:textId="77777777" w:rsidR="00EB5A23" w:rsidRPr="005B2FCA" w:rsidRDefault="00EB5A23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b/>
          <w:sz w:val="24"/>
          <w:szCs w:val="24"/>
        </w:rPr>
      </w:pPr>
    </w:p>
    <w:p w14:paraId="5D7C28B9" w14:textId="77724789" w:rsidR="00EB5A23" w:rsidRPr="005B2FCA" w:rsidRDefault="005F1569">
      <w:pPr>
        <w:pStyle w:val="Ttulo2"/>
        <w:spacing w:before="0" w:after="0" w:line="360" w:lineRule="auto"/>
        <w:rPr>
          <w:rFonts w:asciiTheme="minorHAnsi" w:eastAsia="Arial" w:hAnsiTheme="minorHAnsi" w:cstheme="minorHAnsi"/>
          <w:sz w:val="24"/>
          <w:szCs w:val="24"/>
        </w:rPr>
      </w:pPr>
      <w:bookmarkStart w:id="20" w:name="_Toc173317641"/>
      <w:r w:rsidRPr="005B2FCA">
        <w:rPr>
          <w:rFonts w:asciiTheme="minorHAnsi" w:eastAsia="Arial" w:hAnsiTheme="minorHAnsi" w:cstheme="minorHAnsi"/>
          <w:sz w:val="24"/>
          <w:szCs w:val="24"/>
        </w:rPr>
        <w:t>6.</w:t>
      </w:r>
      <w:r w:rsidR="005860F5">
        <w:rPr>
          <w:rFonts w:asciiTheme="minorHAnsi" w:eastAsia="Arial" w:hAnsiTheme="minorHAnsi" w:cstheme="minorHAnsi"/>
          <w:sz w:val="24"/>
          <w:szCs w:val="24"/>
        </w:rPr>
        <w:t>7</w:t>
      </w:r>
      <w:r w:rsidR="00C00A24" w:rsidRPr="005B2FCA">
        <w:rPr>
          <w:rFonts w:asciiTheme="minorHAnsi" w:eastAsia="Arial" w:hAnsiTheme="minorHAnsi" w:cstheme="minorHAnsi"/>
          <w:sz w:val="24"/>
          <w:szCs w:val="24"/>
        </w:rPr>
        <w:t xml:space="preserve"> Estágio </w:t>
      </w:r>
      <w:r w:rsidR="004B3B28" w:rsidRPr="005B2FCA">
        <w:rPr>
          <w:rFonts w:asciiTheme="minorHAnsi" w:eastAsia="Arial" w:hAnsiTheme="minorHAnsi" w:cstheme="minorHAnsi"/>
          <w:sz w:val="24"/>
          <w:szCs w:val="24"/>
        </w:rPr>
        <w:t>C</w:t>
      </w:r>
      <w:r w:rsidR="00C00A24" w:rsidRPr="005B2FCA">
        <w:rPr>
          <w:rFonts w:asciiTheme="minorHAnsi" w:eastAsia="Arial" w:hAnsiTheme="minorHAnsi" w:cstheme="minorHAnsi"/>
          <w:sz w:val="24"/>
          <w:szCs w:val="24"/>
        </w:rPr>
        <w:t xml:space="preserve">urricular </w:t>
      </w:r>
      <w:r w:rsidR="004B3B28" w:rsidRPr="005B2FCA">
        <w:rPr>
          <w:rFonts w:asciiTheme="minorHAnsi" w:eastAsia="Arial" w:hAnsiTheme="minorHAnsi" w:cstheme="minorHAnsi"/>
          <w:sz w:val="24"/>
          <w:szCs w:val="24"/>
        </w:rPr>
        <w:t>S</w:t>
      </w:r>
      <w:r w:rsidR="00F154C4" w:rsidRPr="005B2FCA">
        <w:rPr>
          <w:rFonts w:asciiTheme="minorHAnsi" w:eastAsia="Arial" w:hAnsiTheme="minorHAnsi" w:cstheme="minorHAnsi"/>
          <w:sz w:val="24"/>
          <w:szCs w:val="24"/>
        </w:rPr>
        <w:t>upervisionado</w:t>
      </w:r>
      <w:bookmarkEnd w:id="20"/>
    </w:p>
    <w:p w14:paraId="7F33278E" w14:textId="77777777" w:rsidR="00EB5A23" w:rsidRPr="005B2FCA" w:rsidRDefault="00F154C4">
      <w:pPr>
        <w:spacing w:after="0" w:line="360" w:lineRule="auto"/>
        <w:ind w:firstLine="567"/>
        <w:jc w:val="both"/>
        <w:rPr>
          <w:rFonts w:asciiTheme="minorHAnsi" w:eastAsia="Arial" w:hAnsiTheme="minorHAnsi" w:cstheme="minorHAnsi"/>
          <w:i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i/>
          <w:color w:val="7F7F7F"/>
          <w:sz w:val="24"/>
          <w:szCs w:val="24"/>
        </w:rPr>
        <w:t>Quando houver</w:t>
      </w:r>
    </w:p>
    <w:p w14:paraId="6881776F" w14:textId="77777777" w:rsidR="00EB5A23" w:rsidRPr="005B2FCA" w:rsidRDefault="00EB5A23">
      <w:pPr>
        <w:spacing w:after="0" w:line="360" w:lineRule="auto"/>
        <w:ind w:firstLine="567"/>
        <w:jc w:val="both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</w:p>
    <w:p w14:paraId="49CFB91C" w14:textId="692BC19A" w:rsidR="00EB5A23" w:rsidRPr="005B2FCA" w:rsidRDefault="00F154C4">
      <w:pPr>
        <w:spacing w:after="0" w:line="360" w:lineRule="auto"/>
        <w:ind w:firstLine="567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O Estágio é componente </w:t>
      </w:r>
      <w:r w:rsidR="007F306B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curricular obrigatório para os C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ursos em que haja previsão nas </w:t>
      </w:r>
      <w:proofErr w:type="spellStart"/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DCNs</w:t>
      </w:r>
      <w:proofErr w:type="spellEnd"/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.</w:t>
      </w:r>
    </w:p>
    <w:p w14:paraId="40FD5491" w14:textId="77777777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É necessário:</w:t>
      </w:r>
    </w:p>
    <w:p w14:paraId="51A22002" w14:textId="77777777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- Indicar a carga horária destinada ao Estágio Supervisionado;</w:t>
      </w:r>
    </w:p>
    <w:p w14:paraId="53B2C4B1" w14:textId="77777777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- Descrever as atividades e a coordenação do Estágio Supervisionado;</w:t>
      </w:r>
    </w:p>
    <w:p w14:paraId="0C309D96" w14:textId="747417CB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lastRenderedPageBreak/>
        <w:t>- Sinalizar a existência de convênios e estratégias para gestão da integração entre</w:t>
      </w:r>
      <w:r w:rsidR="00517B9C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o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ensino e </w:t>
      </w:r>
      <w:r w:rsidR="00517B9C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o 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mundo do trabalho;</w:t>
      </w:r>
    </w:p>
    <w:p w14:paraId="401A2A75" w14:textId="3BA42534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- Considerar as competências</w:t>
      </w:r>
      <w:r w:rsidR="007F306B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previstas no perfil do egresso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e a interlocução da I</w:t>
      </w:r>
      <w:r w:rsidR="00F00890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nstituição de Ensino Superior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com o(s) ambiente(s) de </w:t>
      </w:r>
      <w:r w:rsidR="00F00890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E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stágio, gerando insumos para</w:t>
      </w:r>
      <w:r w:rsidR="00F00890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a</w:t>
      </w:r>
      <w:r w:rsidR="007F306B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atualização das práticas do</w:t>
      </w:r>
      <w:r w:rsidR="00F00890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próprio</w:t>
      </w:r>
      <w:r w:rsidR="007F306B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E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stágio.</w:t>
      </w:r>
    </w:p>
    <w:p w14:paraId="46DB8F5D" w14:textId="77777777" w:rsidR="00EB5A23" w:rsidRPr="005B2FCA" w:rsidRDefault="00EB5A23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</w:p>
    <w:p w14:paraId="7017B9D9" w14:textId="77777777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Para as 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  <w:u w:val="single"/>
        </w:rPr>
        <w:t>Licenciaturas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, acrescentar aspectos do Estágio Supervisionado que permitem:</w:t>
      </w:r>
    </w:p>
    <w:p w14:paraId="5941BC95" w14:textId="2956C438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- Promover a relação </w:t>
      </w:r>
      <w:r w:rsidR="009F2618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entre a 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teoria e </w:t>
      </w:r>
      <w:r w:rsidR="009F2618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a </w:t>
      </w:r>
      <w:r w:rsidR="007F306B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prática;</w:t>
      </w:r>
    </w:p>
    <w:p w14:paraId="49EC789E" w14:textId="7024C03B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- Contemplar a ar</w:t>
      </w:r>
      <w:r w:rsidR="007F306B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ticulação entre o currículo do C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urso e os aspectos práticos da Educação Básica, o embasamento teórico das atividades planejadas no campo da prática, a participação do licenciando em atividades de</w:t>
      </w:r>
      <w:r w:rsidR="00CE5C50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planejamento, desenvolvimento,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avaliação </w:t>
      </w:r>
      <w:r w:rsidR="00CE5C50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e gestão 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realizadas pelos docentes da Educação Básica, a reflexão teórica acerca de situações vivenciadas pelos licenciandos, a criação e a divulgação de produtos que articulam e sistematizam a relação teoria e prática com atividades comprov</w:t>
      </w:r>
      <w:r w:rsidR="007F306B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adamente exitosas ou inovadoras;</w:t>
      </w:r>
    </w:p>
    <w:p w14:paraId="5BCAE493" w14:textId="49B6E3CB" w:rsidR="00A8174F" w:rsidRPr="005B2FCA" w:rsidRDefault="007F306B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- Indicar como serão</w:t>
      </w:r>
      <w:r w:rsidR="00A8174F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realizado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s</w:t>
      </w:r>
      <w:r w:rsidR="00A8174F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o registro do desenvolvimento do licenciando e as e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vidências das aprendizagens no E</w:t>
      </w:r>
      <w:r w:rsidR="00A8174F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stágio </w:t>
      </w:r>
      <w:r w:rsidR="00117807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C</w:t>
      </w:r>
      <w:r w:rsidR="00A8174F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urricular, levando em conta a importância do uso de portfólios ou recurso equivalente.</w:t>
      </w:r>
    </w:p>
    <w:p w14:paraId="0FDC3319" w14:textId="77777777" w:rsidR="00EB5A23" w:rsidRPr="005B2FCA" w:rsidRDefault="00EB5A23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</w:p>
    <w:p w14:paraId="0DA0F690" w14:textId="14E33141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Sugestão de fonte para consulta: </w:t>
      </w:r>
      <w:hyperlink r:id="rId33">
        <w:r w:rsidR="007F306B" w:rsidRPr="005B2FCA">
          <w:rPr>
            <w:rFonts w:asciiTheme="minorHAnsi" w:eastAsia="Arial" w:hAnsiTheme="minorHAnsi" w:cstheme="minorHAnsi"/>
            <w:color w:val="0563C1"/>
            <w:sz w:val="24"/>
            <w:szCs w:val="24"/>
            <w:u w:val="single"/>
          </w:rPr>
          <w:t>Resolução UNIRI</w:t>
        </w:r>
        <w:r w:rsidRPr="005B2FCA">
          <w:rPr>
            <w:rFonts w:asciiTheme="minorHAnsi" w:eastAsia="Arial" w:hAnsiTheme="minorHAnsi" w:cstheme="minorHAnsi"/>
            <w:color w:val="0563C1"/>
            <w:sz w:val="24"/>
            <w:szCs w:val="24"/>
            <w:u w:val="single"/>
          </w:rPr>
          <w:t>O nº 3.872/2012</w:t>
        </w:r>
      </w:hyperlink>
      <w:r w:rsidR="007F306B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</w:t>
      </w:r>
      <w:r w:rsidR="00E17068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que </w:t>
      </w:r>
      <w:r w:rsidR="007F306B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d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ispõe sobre a regulamentação da realização do estágio obrigatório e não obrigatório.</w:t>
      </w:r>
    </w:p>
    <w:p w14:paraId="731FB9CB" w14:textId="0FD134BE" w:rsidR="00EB5A23" w:rsidRPr="005B2FCA" w:rsidRDefault="005F1569" w:rsidP="00A56399">
      <w:pPr>
        <w:pStyle w:val="Ttulo3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  <w:bookmarkStart w:id="21" w:name="_Toc173317642"/>
      <w:r w:rsidRPr="005B2FCA">
        <w:rPr>
          <w:rFonts w:asciiTheme="minorHAnsi" w:eastAsia="Arial" w:hAnsiTheme="minorHAnsi" w:cstheme="minorHAnsi"/>
          <w:b w:val="0"/>
          <w:sz w:val="24"/>
          <w:szCs w:val="24"/>
        </w:rPr>
        <w:t>6.</w:t>
      </w:r>
      <w:r w:rsidR="005860F5">
        <w:rPr>
          <w:rFonts w:asciiTheme="minorHAnsi" w:eastAsia="Arial" w:hAnsiTheme="minorHAnsi" w:cstheme="minorHAnsi"/>
          <w:b w:val="0"/>
          <w:sz w:val="24"/>
          <w:szCs w:val="24"/>
        </w:rPr>
        <w:t>7</w:t>
      </w:r>
      <w:r w:rsidR="004B3B28" w:rsidRPr="005B2FCA">
        <w:rPr>
          <w:rFonts w:asciiTheme="minorHAnsi" w:eastAsia="Arial" w:hAnsiTheme="minorHAnsi" w:cstheme="minorHAnsi"/>
          <w:b w:val="0"/>
          <w:sz w:val="24"/>
          <w:szCs w:val="24"/>
        </w:rPr>
        <w:t xml:space="preserve">.1 Estágio Curricular </w:t>
      </w:r>
      <w:r w:rsidR="00D00B4C" w:rsidRPr="005B2FCA">
        <w:rPr>
          <w:rFonts w:asciiTheme="minorHAnsi" w:eastAsia="Arial" w:hAnsiTheme="minorHAnsi" w:cstheme="minorHAnsi"/>
          <w:b w:val="0"/>
          <w:sz w:val="24"/>
          <w:szCs w:val="24"/>
        </w:rPr>
        <w:t>S</w:t>
      </w:r>
      <w:r w:rsidR="00F154C4" w:rsidRPr="005B2FCA">
        <w:rPr>
          <w:rFonts w:asciiTheme="minorHAnsi" w:eastAsia="Arial" w:hAnsiTheme="minorHAnsi" w:cstheme="minorHAnsi"/>
          <w:b w:val="0"/>
          <w:sz w:val="24"/>
          <w:szCs w:val="24"/>
        </w:rPr>
        <w:t>upervisionado - re</w:t>
      </w:r>
      <w:r w:rsidR="007F306B" w:rsidRPr="005B2FCA">
        <w:rPr>
          <w:rFonts w:asciiTheme="minorHAnsi" w:eastAsia="Arial" w:hAnsiTheme="minorHAnsi" w:cstheme="minorHAnsi"/>
          <w:b w:val="0"/>
          <w:sz w:val="24"/>
          <w:szCs w:val="24"/>
        </w:rPr>
        <w:t>lação com a rede de escolas da Educação B</w:t>
      </w:r>
      <w:r w:rsidR="00F154C4" w:rsidRPr="005B2FCA">
        <w:rPr>
          <w:rFonts w:asciiTheme="minorHAnsi" w:eastAsia="Arial" w:hAnsiTheme="minorHAnsi" w:cstheme="minorHAnsi"/>
          <w:b w:val="0"/>
          <w:sz w:val="24"/>
          <w:szCs w:val="24"/>
        </w:rPr>
        <w:t>ásica</w:t>
      </w:r>
      <w:bookmarkEnd w:id="21"/>
    </w:p>
    <w:p w14:paraId="3E3A4B5C" w14:textId="04E14371" w:rsidR="00EB5A23" w:rsidRPr="005B2FCA" w:rsidRDefault="00F154C4" w:rsidP="00117807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sz w:val="24"/>
          <w:szCs w:val="24"/>
          <w:u w:val="single"/>
        </w:rPr>
      </w:pPr>
      <w:r w:rsidRPr="005B2FCA">
        <w:rPr>
          <w:rFonts w:asciiTheme="minorHAnsi" w:eastAsia="Arial" w:hAnsiTheme="minorHAnsi" w:cstheme="minorHAnsi"/>
          <w:i/>
          <w:color w:val="7F7F7F"/>
          <w:sz w:val="24"/>
          <w:szCs w:val="24"/>
        </w:rPr>
        <w:t>Obrigatório para as Licenciatu</w:t>
      </w:r>
      <w:r w:rsidR="007F306B" w:rsidRPr="005B2FCA">
        <w:rPr>
          <w:rFonts w:asciiTheme="minorHAnsi" w:eastAsia="Arial" w:hAnsiTheme="minorHAnsi" w:cstheme="minorHAnsi"/>
          <w:i/>
          <w:color w:val="7F7F7F"/>
          <w:sz w:val="24"/>
          <w:szCs w:val="24"/>
        </w:rPr>
        <w:t>ras - não se aplica aos demais C</w:t>
      </w:r>
      <w:r w:rsidRPr="005B2FCA">
        <w:rPr>
          <w:rFonts w:asciiTheme="minorHAnsi" w:eastAsia="Arial" w:hAnsiTheme="minorHAnsi" w:cstheme="minorHAnsi"/>
          <w:i/>
          <w:color w:val="7F7F7F"/>
          <w:sz w:val="24"/>
          <w:szCs w:val="24"/>
        </w:rPr>
        <w:t>ursos</w:t>
      </w:r>
    </w:p>
    <w:p w14:paraId="5D69CE8E" w14:textId="5B44EF99" w:rsidR="00EB5A23" w:rsidRPr="005B2FCA" w:rsidRDefault="007F306B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- Indicar como o Estágio Curricular S</w:t>
      </w:r>
      <w:r w:rsidR="00F154C4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upervisionado </w:t>
      </w:r>
      <w:r w:rsidR="00F154C4"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>promove</w:t>
      </w:r>
      <w:r w:rsidR="00F154C4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a vivência da realidade escolar de forma integral, a participação em conselhos de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classe/reuniões de professores</w:t>
      </w:r>
      <w:r w:rsidR="00F154C4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e a relação com a rede de escolas da Educação Básica; </w:t>
      </w:r>
    </w:p>
    <w:p w14:paraId="2EA8E13C" w14:textId="0121ABD6" w:rsidR="009E1266" w:rsidRPr="005B2FCA" w:rsidRDefault="00F154C4" w:rsidP="00085E57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- Indicar e detalhar como </w:t>
      </w:r>
      <w:r w:rsidR="006D4F53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são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realizado</w:t>
      </w:r>
      <w:r w:rsidR="006D4F53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s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o registro acadêmico </w:t>
      </w:r>
      <w:r w:rsidR="007F306B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e o acompanhamento pelo docente-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orientador nas atividades no campo da prática, ao longo do semestre</w:t>
      </w:r>
      <w:r w:rsidR="007F306B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.</w:t>
      </w:r>
    </w:p>
    <w:p w14:paraId="00F788C9" w14:textId="77777777" w:rsidR="00085E57" w:rsidRPr="005B2FCA" w:rsidRDefault="00085E57" w:rsidP="00085E57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</w:p>
    <w:p w14:paraId="1FD59995" w14:textId="41C3FED8" w:rsidR="00EB5A23" w:rsidRPr="005B2FCA" w:rsidRDefault="005F1569">
      <w:pPr>
        <w:pStyle w:val="Ttulo2"/>
        <w:spacing w:before="0" w:after="0" w:line="360" w:lineRule="auto"/>
        <w:rPr>
          <w:rFonts w:asciiTheme="minorHAnsi" w:eastAsia="Arial" w:hAnsiTheme="minorHAnsi" w:cstheme="minorHAnsi"/>
          <w:sz w:val="24"/>
          <w:szCs w:val="24"/>
        </w:rPr>
      </w:pPr>
      <w:bookmarkStart w:id="22" w:name="_Toc173317643"/>
      <w:r w:rsidRPr="005B2FCA">
        <w:rPr>
          <w:rFonts w:asciiTheme="minorHAnsi" w:eastAsia="Arial" w:hAnsiTheme="minorHAnsi" w:cstheme="minorHAnsi"/>
          <w:sz w:val="24"/>
          <w:szCs w:val="24"/>
        </w:rPr>
        <w:t>6.</w:t>
      </w:r>
      <w:r w:rsidR="005860F5">
        <w:rPr>
          <w:rFonts w:asciiTheme="minorHAnsi" w:eastAsia="Arial" w:hAnsiTheme="minorHAnsi" w:cstheme="minorHAnsi"/>
          <w:sz w:val="24"/>
          <w:szCs w:val="24"/>
        </w:rPr>
        <w:t>8</w:t>
      </w:r>
      <w:r w:rsidR="004B3B28" w:rsidRPr="005B2FCA">
        <w:rPr>
          <w:rFonts w:asciiTheme="minorHAnsi" w:eastAsia="Arial" w:hAnsiTheme="minorHAnsi" w:cstheme="minorHAnsi"/>
          <w:sz w:val="24"/>
          <w:szCs w:val="24"/>
        </w:rPr>
        <w:t xml:space="preserve"> Trabalho de Conclusão de C</w:t>
      </w:r>
      <w:r w:rsidR="00F154C4" w:rsidRPr="005B2FCA">
        <w:rPr>
          <w:rFonts w:asciiTheme="minorHAnsi" w:eastAsia="Arial" w:hAnsiTheme="minorHAnsi" w:cstheme="minorHAnsi"/>
          <w:sz w:val="24"/>
          <w:szCs w:val="24"/>
        </w:rPr>
        <w:t>urso</w:t>
      </w:r>
      <w:bookmarkEnd w:id="22"/>
    </w:p>
    <w:p w14:paraId="0606E4A4" w14:textId="2C7E5074" w:rsidR="00EB5A23" w:rsidRPr="005B2FCA" w:rsidRDefault="007F306B" w:rsidP="00117807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i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i/>
          <w:color w:val="7F7F7F"/>
          <w:sz w:val="24"/>
          <w:szCs w:val="24"/>
        </w:rPr>
        <w:t>Obrigatório para C</w:t>
      </w:r>
      <w:r w:rsidR="00F154C4" w:rsidRPr="005B2FCA">
        <w:rPr>
          <w:rFonts w:asciiTheme="minorHAnsi" w:eastAsia="Arial" w:hAnsiTheme="minorHAnsi" w:cstheme="minorHAnsi"/>
          <w:i/>
          <w:color w:val="7F7F7F"/>
          <w:sz w:val="24"/>
          <w:szCs w:val="24"/>
        </w:rPr>
        <w:t xml:space="preserve">ursos cujas </w:t>
      </w:r>
      <w:proofErr w:type="spellStart"/>
      <w:r w:rsidR="00F154C4" w:rsidRPr="005B2FCA">
        <w:rPr>
          <w:rFonts w:asciiTheme="minorHAnsi" w:eastAsia="Arial" w:hAnsiTheme="minorHAnsi" w:cstheme="minorHAnsi"/>
          <w:i/>
          <w:color w:val="7F7F7F"/>
          <w:sz w:val="24"/>
          <w:szCs w:val="24"/>
        </w:rPr>
        <w:t>DCN</w:t>
      </w:r>
      <w:r w:rsidRPr="005B2FCA">
        <w:rPr>
          <w:rFonts w:asciiTheme="minorHAnsi" w:eastAsia="Arial" w:hAnsiTheme="minorHAnsi" w:cstheme="minorHAnsi"/>
          <w:i/>
          <w:color w:val="7F7F7F"/>
          <w:sz w:val="24"/>
          <w:szCs w:val="24"/>
        </w:rPr>
        <w:t>s</w:t>
      </w:r>
      <w:proofErr w:type="spellEnd"/>
      <w:r w:rsidR="00F154C4" w:rsidRPr="005B2FCA">
        <w:rPr>
          <w:rFonts w:asciiTheme="minorHAnsi" w:eastAsia="Arial" w:hAnsiTheme="minorHAnsi" w:cstheme="minorHAnsi"/>
          <w:i/>
          <w:color w:val="7F7F7F"/>
          <w:sz w:val="24"/>
          <w:szCs w:val="24"/>
        </w:rPr>
        <w:t xml:space="preserve"> preveem</w:t>
      </w:r>
      <w:r w:rsidRPr="005B2FCA">
        <w:rPr>
          <w:rFonts w:asciiTheme="minorHAnsi" w:eastAsia="Arial" w:hAnsiTheme="minorHAnsi" w:cstheme="minorHAnsi"/>
          <w:i/>
          <w:color w:val="7F7F7F"/>
          <w:sz w:val="24"/>
          <w:szCs w:val="24"/>
        </w:rPr>
        <w:t xml:space="preserve"> Trabalhos de Conclusão de Curso</w:t>
      </w:r>
      <w:r w:rsidR="00F154C4" w:rsidRPr="005B2FCA">
        <w:rPr>
          <w:rFonts w:asciiTheme="minorHAnsi" w:eastAsia="Arial" w:hAnsiTheme="minorHAnsi" w:cstheme="minorHAnsi"/>
          <w:i/>
          <w:color w:val="7F7F7F"/>
          <w:sz w:val="24"/>
          <w:szCs w:val="24"/>
        </w:rPr>
        <w:t xml:space="preserve"> </w:t>
      </w:r>
      <w:r w:rsidR="00AE2730" w:rsidRPr="005B2FCA">
        <w:rPr>
          <w:rFonts w:asciiTheme="minorHAnsi" w:eastAsia="Arial" w:hAnsiTheme="minorHAnsi" w:cstheme="minorHAnsi"/>
          <w:i/>
          <w:color w:val="7F7F7F"/>
          <w:sz w:val="24"/>
          <w:szCs w:val="24"/>
        </w:rPr>
        <w:t>(</w:t>
      </w:r>
      <w:r w:rsidR="00F154C4" w:rsidRPr="005B2FCA">
        <w:rPr>
          <w:rFonts w:asciiTheme="minorHAnsi" w:eastAsia="Arial" w:hAnsiTheme="minorHAnsi" w:cstheme="minorHAnsi"/>
          <w:i/>
          <w:color w:val="7F7F7F"/>
          <w:sz w:val="24"/>
          <w:szCs w:val="24"/>
        </w:rPr>
        <w:t>TCC</w:t>
      </w:r>
      <w:r w:rsidR="00AE2730" w:rsidRPr="005B2FCA">
        <w:rPr>
          <w:rFonts w:asciiTheme="minorHAnsi" w:eastAsia="Arial" w:hAnsiTheme="minorHAnsi" w:cstheme="minorHAnsi"/>
          <w:i/>
          <w:color w:val="7F7F7F"/>
          <w:sz w:val="24"/>
          <w:szCs w:val="24"/>
        </w:rPr>
        <w:t>)</w:t>
      </w:r>
    </w:p>
    <w:p w14:paraId="517E282A" w14:textId="6B7599A7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b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lastRenderedPageBreak/>
        <w:t>Descrever o TCC</w:t>
      </w:r>
      <w:r w:rsidR="007F306B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,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</w:t>
      </w:r>
      <w:r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>considerando:</w:t>
      </w:r>
    </w:p>
    <w:p w14:paraId="6FD7C320" w14:textId="77777777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- A carga horária;</w:t>
      </w:r>
    </w:p>
    <w:p w14:paraId="436583BB" w14:textId="76C03A25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- As </w:t>
      </w:r>
      <w:r w:rsidR="00117807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L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inhas de </w:t>
      </w:r>
      <w:r w:rsidR="00117807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P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esquisa, se for o caso;</w:t>
      </w:r>
    </w:p>
    <w:p w14:paraId="287B865C" w14:textId="77777777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- As formas de apresentação;</w:t>
      </w:r>
    </w:p>
    <w:p w14:paraId="25DE40B4" w14:textId="77777777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- A orientação;</w:t>
      </w:r>
    </w:p>
    <w:p w14:paraId="5A650597" w14:textId="77777777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- A coordenação;</w:t>
      </w:r>
    </w:p>
    <w:p w14:paraId="709467A4" w14:textId="77777777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- A divulgação de manuais atualizados de apoio à produção dos trabalhos;</w:t>
      </w:r>
    </w:p>
    <w:p w14:paraId="0858ED1A" w14:textId="4F554836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- A disponibilização dos </w:t>
      </w:r>
      <w:proofErr w:type="spellStart"/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TCC</w:t>
      </w:r>
      <w:r w:rsidR="00AE2730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s</w:t>
      </w:r>
      <w:proofErr w:type="spellEnd"/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em repositórios institucionais próprios, acessíveis pela internet.</w:t>
      </w:r>
    </w:p>
    <w:p w14:paraId="568CAEEC" w14:textId="77777777" w:rsidR="00EB5A23" w:rsidRPr="005B2FCA" w:rsidRDefault="00EB5A23">
      <w:pPr>
        <w:tabs>
          <w:tab w:val="left" w:pos="1712"/>
        </w:tabs>
        <w:spacing w:after="0" w:line="360" w:lineRule="auto"/>
        <w:ind w:firstLine="720"/>
        <w:jc w:val="both"/>
        <w:rPr>
          <w:rFonts w:asciiTheme="minorHAnsi" w:eastAsia="Arial" w:hAnsiTheme="minorHAnsi" w:cstheme="minorHAnsi"/>
          <w:b/>
          <w:color w:val="7F7F7F"/>
          <w:sz w:val="24"/>
          <w:szCs w:val="24"/>
        </w:rPr>
      </w:pPr>
    </w:p>
    <w:p w14:paraId="6E1F8194" w14:textId="7F023A1A" w:rsidR="00EB5A23" w:rsidRPr="005B2FCA" w:rsidRDefault="00AE2730">
      <w:pPr>
        <w:tabs>
          <w:tab w:val="left" w:pos="1712"/>
        </w:tabs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Fonte para consulta</w:t>
      </w:r>
      <w:r w:rsidR="00F154C4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: </w:t>
      </w:r>
      <w:hyperlink r:id="rId34">
        <w:r w:rsidR="00F154C4" w:rsidRPr="005B2FCA">
          <w:rPr>
            <w:rFonts w:asciiTheme="minorHAnsi" w:eastAsia="Arial" w:hAnsiTheme="minorHAnsi" w:cstheme="minorHAnsi"/>
            <w:color w:val="0563C1"/>
            <w:sz w:val="24"/>
            <w:szCs w:val="24"/>
            <w:u w:val="single"/>
          </w:rPr>
          <w:t>R</w:t>
        </w:r>
        <w:r w:rsidRPr="005B2FCA">
          <w:rPr>
            <w:rFonts w:asciiTheme="minorHAnsi" w:eastAsia="Arial" w:hAnsiTheme="minorHAnsi" w:cstheme="minorHAnsi"/>
            <w:color w:val="0563C1"/>
            <w:sz w:val="24"/>
            <w:szCs w:val="24"/>
            <w:u w:val="single"/>
          </w:rPr>
          <w:t>esolução n</w:t>
        </w:r>
        <w:r w:rsidR="00F154C4" w:rsidRPr="005B2FCA">
          <w:rPr>
            <w:rFonts w:asciiTheme="minorHAnsi" w:eastAsia="Arial" w:hAnsiTheme="minorHAnsi" w:cstheme="minorHAnsi"/>
            <w:color w:val="0563C1"/>
            <w:sz w:val="24"/>
            <w:szCs w:val="24"/>
            <w:u w:val="single"/>
          </w:rPr>
          <w:t>º 1</w:t>
        </w:r>
        <w:r w:rsidRPr="005B2FCA">
          <w:rPr>
            <w:rFonts w:asciiTheme="minorHAnsi" w:eastAsia="Arial" w:hAnsiTheme="minorHAnsi" w:cstheme="minorHAnsi"/>
            <w:color w:val="0563C1"/>
            <w:sz w:val="24"/>
            <w:szCs w:val="24"/>
            <w:u w:val="single"/>
          </w:rPr>
          <w:t>.</w:t>
        </w:r>
        <w:r w:rsidR="00F154C4" w:rsidRPr="005B2FCA">
          <w:rPr>
            <w:rFonts w:asciiTheme="minorHAnsi" w:eastAsia="Arial" w:hAnsiTheme="minorHAnsi" w:cstheme="minorHAnsi"/>
            <w:color w:val="0563C1"/>
            <w:sz w:val="24"/>
            <w:szCs w:val="24"/>
            <w:u w:val="single"/>
          </w:rPr>
          <w:t>561/1996</w:t>
        </w:r>
      </w:hyperlink>
      <w:r w:rsidR="001A66E9" w:rsidRPr="005B2FCA">
        <w:rPr>
          <w:rFonts w:asciiTheme="minorHAnsi" w:eastAsia="Arial" w:hAnsiTheme="minorHAnsi" w:cstheme="minorHAnsi"/>
          <w:color w:val="0563C1"/>
          <w:sz w:val="24"/>
          <w:szCs w:val="24"/>
          <w:u w:val="single"/>
        </w:rPr>
        <w:t xml:space="preserve"> </w:t>
      </w:r>
      <w:r w:rsidR="00A07C62" w:rsidRPr="005B2FCA"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  <w:t>que d</w:t>
      </w:r>
      <w:r w:rsidR="00F154C4" w:rsidRPr="005B2FCA"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  <w:t>ispõe sobre o Regulamento para</w:t>
      </w:r>
      <w:r w:rsidR="00117807" w:rsidRPr="005B2FCA"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  <w:t xml:space="preserve"> a</w:t>
      </w:r>
      <w:r w:rsidR="00F154C4" w:rsidRPr="005B2FCA"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  <w:t xml:space="preserve"> ela</w:t>
      </w:r>
      <w:r w:rsidR="001A66E9" w:rsidRPr="005B2FCA"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  <w:t>boração da Monografia de Final d</w:t>
      </w:r>
      <w:r w:rsidR="00F154C4" w:rsidRPr="005B2FCA"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  <w:t>e Cursos de Graduação da UNIRIO.</w:t>
      </w:r>
    </w:p>
    <w:p w14:paraId="49BAEF8B" w14:textId="77777777" w:rsidR="005A31AA" w:rsidRPr="005B2FCA" w:rsidRDefault="005A31AA" w:rsidP="00774F25">
      <w:pPr>
        <w:tabs>
          <w:tab w:val="left" w:pos="1712"/>
        </w:tabs>
        <w:spacing w:after="0" w:line="360" w:lineRule="auto"/>
        <w:jc w:val="both"/>
        <w:rPr>
          <w:rFonts w:asciiTheme="minorHAnsi" w:eastAsia="Arial" w:hAnsiTheme="minorHAnsi" w:cstheme="minorHAnsi"/>
          <w:b/>
          <w:color w:val="7F7F7F"/>
          <w:sz w:val="24"/>
          <w:szCs w:val="24"/>
        </w:rPr>
      </w:pPr>
    </w:p>
    <w:p w14:paraId="23848D2D" w14:textId="44E702A5" w:rsidR="00EB5A23" w:rsidRPr="005B2FCA" w:rsidRDefault="005F1569">
      <w:pPr>
        <w:pStyle w:val="Ttulo2"/>
        <w:spacing w:before="0" w:after="0" w:line="360" w:lineRule="auto"/>
        <w:rPr>
          <w:rFonts w:asciiTheme="minorHAnsi" w:eastAsia="Arial" w:hAnsiTheme="minorHAnsi" w:cstheme="minorHAnsi"/>
          <w:sz w:val="24"/>
          <w:szCs w:val="24"/>
        </w:rPr>
      </w:pPr>
      <w:bookmarkStart w:id="23" w:name="_Toc173317644"/>
      <w:r w:rsidRPr="005B2FCA">
        <w:rPr>
          <w:rFonts w:asciiTheme="minorHAnsi" w:eastAsia="Arial" w:hAnsiTheme="minorHAnsi" w:cstheme="minorHAnsi"/>
          <w:sz w:val="24"/>
          <w:szCs w:val="24"/>
        </w:rPr>
        <w:t>6.</w:t>
      </w:r>
      <w:r w:rsidR="005860F5">
        <w:rPr>
          <w:rFonts w:asciiTheme="minorHAnsi" w:eastAsia="Arial" w:hAnsiTheme="minorHAnsi" w:cstheme="minorHAnsi"/>
          <w:sz w:val="24"/>
          <w:szCs w:val="24"/>
        </w:rPr>
        <w:t>9</w:t>
      </w:r>
      <w:r w:rsidR="00F154C4" w:rsidRPr="005B2FCA">
        <w:rPr>
          <w:rFonts w:asciiTheme="minorHAnsi" w:eastAsia="Arial" w:hAnsiTheme="minorHAnsi" w:cstheme="minorHAnsi"/>
          <w:sz w:val="24"/>
          <w:szCs w:val="24"/>
        </w:rPr>
        <w:t xml:space="preserve"> Fluxograma</w:t>
      </w:r>
      <w:bookmarkEnd w:id="23"/>
    </w:p>
    <w:p w14:paraId="2F28BD7B" w14:textId="77777777" w:rsidR="00EB5A23" w:rsidRPr="005B2FCA" w:rsidRDefault="00EB5A23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48F9F21F" w14:textId="60E721E7" w:rsidR="00EB5A23" w:rsidRPr="005B2FCA" w:rsidRDefault="00BF338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  <w:t xml:space="preserve">O </w:t>
      </w:r>
      <w:r w:rsidR="00F154C4" w:rsidRPr="005B2FCA"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  <w:t>Fluxograma</w:t>
      </w:r>
      <w:r w:rsidRPr="005B2FCA"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  <w:t xml:space="preserve"> deve conter</w:t>
      </w:r>
      <w:r w:rsidR="00F154C4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todos os componentes curriculares (nome, código, carga horária, eixos [cores], pré-requisitos [linhas conectando as disciplinas]).</w:t>
      </w:r>
    </w:p>
    <w:p w14:paraId="363F88DD" w14:textId="5C3426DD" w:rsidR="004A2075" w:rsidRPr="004A2075" w:rsidRDefault="00F154C4" w:rsidP="004A2075">
      <w:pPr>
        <w:pStyle w:val="NormalWeb"/>
        <w:spacing w:before="0" w:beforeAutospacing="0" w:after="0" w:afterAutospacing="0"/>
        <w:jc w:val="both"/>
      </w:pPr>
      <w:r w:rsidRPr="005B2FCA">
        <w:rPr>
          <w:rFonts w:asciiTheme="minorHAnsi" w:eastAsia="Arial" w:hAnsiTheme="minorHAnsi" w:cstheme="minorHAnsi"/>
          <w:b/>
          <w:color w:val="7F7F7F"/>
        </w:rPr>
        <w:t>O</w:t>
      </w:r>
      <w:r w:rsidR="00BF3384" w:rsidRPr="005B2FCA">
        <w:rPr>
          <w:rFonts w:asciiTheme="minorHAnsi" w:eastAsia="Arial" w:hAnsiTheme="minorHAnsi" w:cstheme="minorHAnsi"/>
          <w:b/>
          <w:color w:val="7F7F7F"/>
        </w:rPr>
        <w:t xml:space="preserve">bservação nº </w:t>
      </w:r>
      <w:r w:rsidRPr="005B2FCA">
        <w:rPr>
          <w:rFonts w:asciiTheme="minorHAnsi" w:eastAsia="Arial" w:hAnsiTheme="minorHAnsi" w:cstheme="minorHAnsi"/>
          <w:b/>
          <w:color w:val="7F7F7F"/>
        </w:rPr>
        <w:t>1</w:t>
      </w:r>
      <w:r w:rsidRPr="005B2FCA">
        <w:rPr>
          <w:rFonts w:asciiTheme="minorHAnsi" w:eastAsia="Arial" w:hAnsiTheme="minorHAnsi" w:cstheme="minorHAnsi"/>
          <w:color w:val="7F7F7F"/>
        </w:rPr>
        <w:t>: Sinalizar que a matriz curricular do Curso, com</w:t>
      </w:r>
      <w:r w:rsidR="001A66E9" w:rsidRPr="005B2FCA">
        <w:rPr>
          <w:rFonts w:asciiTheme="minorHAnsi" w:eastAsia="Arial" w:hAnsiTheme="minorHAnsi" w:cstheme="minorHAnsi"/>
          <w:color w:val="7F7F7F"/>
        </w:rPr>
        <w:t xml:space="preserve"> ementário, consta no Quadro </w:t>
      </w:r>
      <w:r w:rsidR="00024B7C" w:rsidRPr="005B2FCA">
        <w:rPr>
          <w:rFonts w:asciiTheme="minorHAnsi" w:eastAsia="Arial" w:hAnsiTheme="minorHAnsi" w:cstheme="minorHAnsi"/>
          <w:color w:val="7F7F7F"/>
        </w:rPr>
        <w:t>dos</w:t>
      </w:r>
      <w:r w:rsidRPr="005B2FCA">
        <w:rPr>
          <w:rFonts w:asciiTheme="minorHAnsi" w:eastAsia="Arial" w:hAnsiTheme="minorHAnsi" w:cstheme="minorHAnsi"/>
          <w:color w:val="7F7F7F"/>
        </w:rPr>
        <w:t xml:space="preserve"> Componentes Curriculares </w:t>
      </w:r>
      <w:r w:rsidRPr="006D36CD">
        <w:rPr>
          <w:rFonts w:asciiTheme="minorHAnsi" w:eastAsia="Arial" w:hAnsiTheme="minorHAnsi" w:cstheme="minorHAnsi"/>
          <w:color w:val="7F7F7F"/>
        </w:rPr>
        <w:t>(</w:t>
      </w:r>
      <w:r w:rsidR="004A2075" w:rsidRPr="006D36CD">
        <w:rPr>
          <w:rFonts w:asciiTheme="minorHAnsi" w:eastAsia="Arial" w:hAnsiTheme="minorHAnsi" w:cstheme="minorHAnsi"/>
          <w:color w:val="7F7F7F"/>
        </w:rPr>
        <w:t xml:space="preserve">Anexo A, conforme </w:t>
      </w:r>
      <w:r w:rsidR="006D36CD" w:rsidRPr="006D36CD">
        <w:rPr>
          <w:rFonts w:asciiTheme="minorHAnsi" w:eastAsia="Arial" w:hAnsiTheme="minorHAnsi" w:cstheme="minorHAnsi"/>
          <w:color w:val="7F7F7F"/>
        </w:rPr>
        <w:t xml:space="preserve">o </w:t>
      </w:r>
      <w:r w:rsidRPr="006D36CD">
        <w:rPr>
          <w:rFonts w:asciiTheme="minorHAnsi" w:eastAsia="Arial" w:hAnsiTheme="minorHAnsi" w:cstheme="minorHAnsi"/>
          <w:color w:val="7F7F7F"/>
        </w:rPr>
        <w:t xml:space="preserve">Anexo I da </w:t>
      </w:r>
      <w:hyperlink r:id="rId35" w:history="1">
        <w:r w:rsidR="00791BF7" w:rsidRPr="008962A6">
          <w:rPr>
            <w:rStyle w:val="Hyperlink"/>
            <w:rFonts w:asciiTheme="minorHAnsi" w:eastAsia="Arial" w:hAnsiTheme="minorHAnsi" w:cstheme="minorHAnsi"/>
          </w:rPr>
          <w:t>Instrução Normativa PROGRAD nº 001, de 23 de junho de 2022</w:t>
        </w:r>
      </w:hyperlink>
      <w:r w:rsidR="006D36CD">
        <w:rPr>
          <w:rFonts w:asciiTheme="minorHAnsi" w:eastAsia="Arial" w:hAnsiTheme="minorHAnsi" w:cstheme="minorHAnsi"/>
          <w:color w:val="7F7F7F"/>
        </w:rPr>
        <w:t>).</w:t>
      </w:r>
    </w:p>
    <w:p w14:paraId="37CA7251" w14:textId="41EB24E4" w:rsidR="00EB5A23" w:rsidRPr="005B2FCA" w:rsidRDefault="00F154C4">
      <w:pPr>
        <w:spacing w:after="0" w:line="360" w:lineRule="auto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.</w:t>
      </w:r>
    </w:p>
    <w:p w14:paraId="6C906C35" w14:textId="0E1877DF" w:rsidR="00EB5A23" w:rsidRPr="005B2FCA" w:rsidRDefault="00F154C4">
      <w:pPr>
        <w:spacing w:after="0" w:line="360" w:lineRule="auto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>O</w:t>
      </w:r>
      <w:r w:rsidR="00BF3384"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 xml:space="preserve">bservação nº </w:t>
      </w:r>
      <w:r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>2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: O rol de disciplinas deve constar </w:t>
      </w:r>
      <w:r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>apenas</w:t>
      </w:r>
      <w:r w:rsidR="001A66E9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no Quadro d</w:t>
      </w:r>
      <w:r w:rsidR="00BF3384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os</w:t>
      </w:r>
      <w:r w:rsidR="001A66E9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Componentes Curriculares e no Fluxograma.</w:t>
      </w:r>
    </w:p>
    <w:p w14:paraId="7B9424D6" w14:textId="77777777" w:rsidR="00EB5A23" w:rsidRPr="005B2FCA" w:rsidRDefault="00EB5A23">
      <w:pPr>
        <w:spacing w:after="0" w:line="36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7D56220B" w14:textId="77777777" w:rsidR="00EB5A23" w:rsidRPr="005B2FCA" w:rsidRDefault="00F154C4">
      <w:pPr>
        <w:pStyle w:val="Ttulo1"/>
        <w:spacing w:before="0" w:after="0" w:line="360" w:lineRule="auto"/>
        <w:rPr>
          <w:rFonts w:asciiTheme="majorHAnsi" w:eastAsia="Arial" w:hAnsiTheme="majorHAnsi" w:cstheme="majorHAnsi"/>
          <w:sz w:val="24"/>
          <w:szCs w:val="24"/>
        </w:rPr>
      </w:pPr>
      <w:bookmarkStart w:id="24" w:name="_Toc173317645"/>
      <w:r w:rsidRPr="005B2FCA">
        <w:rPr>
          <w:rFonts w:asciiTheme="majorHAnsi" w:eastAsia="Arial" w:hAnsiTheme="majorHAnsi" w:cstheme="majorHAnsi"/>
          <w:sz w:val="24"/>
          <w:szCs w:val="24"/>
        </w:rPr>
        <w:t>7 METODOLOGIA DIDÁTICA</w:t>
      </w:r>
      <w:bookmarkEnd w:id="24"/>
    </w:p>
    <w:p w14:paraId="6C650D62" w14:textId="77777777" w:rsidR="00EB5A23" w:rsidRPr="005B2FCA" w:rsidRDefault="00EB5A23">
      <w:pPr>
        <w:spacing w:after="0" w:line="360" w:lineRule="auto"/>
        <w:rPr>
          <w:rFonts w:asciiTheme="minorHAnsi" w:eastAsia="Arial" w:hAnsiTheme="minorHAnsi" w:cstheme="minorHAnsi"/>
          <w:color w:val="7F7F7F"/>
          <w:sz w:val="24"/>
          <w:szCs w:val="24"/>
        </w:rPr>
      </w:pPr>
    </w:p>
    <w:p w14:paraId="7BBF5F82" w14:textId="77777777" w:rsidR="00EB5A23" w:rsidRPr="005B2FCA" w:rsidRDefault="00F154C4">
      <w:pPr>
        <w:spacing w:after="0" w:line="360" w:lineRule="auto"/>
        <w:ind w:firstLine="567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Detalhar como a metodologia adotada atende:</w:t>
      </w:r>
    </w:p>
    <w:p w14:paraId="77C0089E" w14:textId="77777777" w:rsidR="00EB5A23" w:rsidRPr="005B2FCA" w:rsidRDefault="00F154C4">
      <w:pPr>
        <w:spacing w:after="0" w:line="360" w:lineRule="auto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- Ao desenvolvimento de conteúdos;</w:t>
      </w:r>
    </w:p>
    <w:p w14:paraId="1D17821F" w14:textId="77777777" w:rsidR="00EB5A23" w:rsidRPr="005B2FCA" w:rsidRDefault="00F154C4">
      <w:pPr>
        <w:spacing w:after="0" w:line="360" w:lineRule="auto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- Às estratégias de aprendizagem;</w:t>
      </w:r>
    </w:p>
    <w:p w14:paraId="29E7A852" w14:textId="77777777" w:rsidR="00EB5A23" w:rsidRPr="005B2FCA" w:rsidRDefault="00F154C4">
      <w:pPr>
        <w:spacing w:after="0" w:line="360" w:lineRule="auto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- Ao contínuo acompanhamento das atividades;</w:t>
      </w:r>
    </w:p>
    <w:p w14:paraId="6F366CC7" w14:textId="02BD4014" w:rsidR="00EB5A23" w:rsidRDefault="00F154C4">
      <w:pPr>
        <w:spacing w:after="0" w:line="360" w:lineRule="auto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- À autonomia do discente</w:t>
      </w:r>
      <w:r w:rsidR="001A66E9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;</w:t>
      </w:r>
    </w:p>
    <w:p w14:paraId="657BD98A" w14:textId="6346A86E" w:rsidR="0018514E" w:rsidRPr="005B2FCA" w:rsidRDefault="0018514E" w:rsidP="0018514E">
      <w:pPr>
        <w:spacing w:after="0" w:line="360" w:lineRule="auto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>
        <w:rPr>
          <w:rFonts w:asciiTheme="minorHAnsi" w:eastAsia="Arial" w:hAnsiTheme="minorHAnsi" w:cstheme="minorHAnsi"/>
          <w:color w:val="7F7F7F"/>
          <w:sz w:val="24"/>
          <w:szCs w:val="24"/>
        </w:rPr>
        <w:lastRenderedPageBreak/>
        <w:t xml:space="preserve"> - </w:t>
      </w:r>
      <w:r w:rsidRPr="001170B7">
        <w:rPr>
          <w:rFonts w:asciiTheme="minorHAnsi" w:eastAsia="Arial" w:hAnsiTheme="minorHAnsi" w:cstheme="minorHAnsi"/>
          <w:color w:val="7F7F7F"/>
          <w:sz w:val="24"/>
          <w:szCs w:val="24"/>
        </w:rPr>
        <w:t>Ao uso das Tecnologias Digitais de Informação e Comunicação - TDIC, possibilitando o desenvolvimento de competências digitais docente, para o aprimoramento da prática pedagógica, e a ampliação da formação cultural dos professores e licenciandos (obrigatório para as Licenciaturas);</w:t>
      </w:r>
    </w:p>
    <w:p w14:paraId="06C8DC14" w14:textId="05361185" w:rsidR="00DD15B7" w:rsidRPr="005B2FCA" w:rsidRDefault="006E4B99" w:rsidP="006E4B99">
      <w:pPr>
        <w:spacing w:after="0" w:line="360" w:lineRule="auto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- À acessibilidade metodológica (pedagógica e atitudinal*)</w:t>
      </w:r>
      <w:r w:rsidR="00DD15B7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.</w:t>
      </w:r>
    </w:p>
    <w:p w14:paraId="08DA6D78" w14:textId="07A2A239" w:rsidR="006E4B99" w:rsidRPr="005B2FCA" w:rsidRDefault="006E4B99" w:rsidP="006E4B99">
      <w:pPr>
        <w:spacing w:after="0" w:line="360" w:lineRule="auto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*</w:t>
      </w:r>
      <w:r w:rsidR="00DD15B7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A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cessibilidade atitudinal: ausência de barreiras impostas por preconceitos, estigmas, estereótipos e discriminações.</w:t>
      </w:r>
    </w:p>
    <w:p w14:paraId="4F86FE66" w14:textId="77777777" w:rsidR="006E4B99" w:rsidRPr="005B2FCA" w:rsidRDefault="006E4B99">
      <w:pPr>
        <w:spacing w:after="0" w:line="360" w:lineRule="auto"/>
        <w:rPr>
          <w:rFonts w:asciiTheme="minorHAnsi" w:eastAsia="Arial" w:hAnsiTheme="minorHAnsi" w:cstheme="minorHAnsi"/>
          <w:color w:val="7F7F7F"/>
          <w:sz w:val="24"/>
          <w:szCs w:val="24"/>
        </w:rPr>
      </w:pPr>
    </w:p>
    <w:p w14:paraId="15F7FBB1" w14:textId="77777777" w:rsidR="00EB5A23" w:rsidRPr="005B2FCA" w:rsidRDefault="00F154C4">
      <w:pPr>
        <w:spacing w:after="0" w:line="360" w:lineRule="auto"/>
        <w:ind w:firstLine="567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Indicar como a metodologia adotada coaduna-se com práticas pedagógicas que estimulam a ação discente em uma relação teoria-prática, e é claramente inovadora e embasada em recursos que proporcionam aprendizagens diferenciadas dentro da área.</w:t>
      </w:r>
    </w:p>
    <w:p w14:paraId="657F7044" w14:textId="77777777" w:rsidR="00EB5A23" w:rsidRPr="005B2FCA" w:rsidRDefault="00EB5A23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sz w:val="24"/>
          <w:szCs w:val="24"/>
          <w:u w:val="single"/>
        </w:rPr>
      </w:pPr>
    </w:p>
    <w:p w14:paraId="6502DF08" w14:textId="29D3B6E8" w:rsidR="00EB5A23" w:rsidRPr="005B2FCA" w:rsidRDefault="00F154C4">
      <w:pPr>
        <w:pStyle w:val="Ttulo2"/>
        <w:spacing w:before="0" w:after="0" w:line="360" w:lineRule="auto"/>
        <w:rPr>
          <w:rFonts w:asciiTheme="minorHAnsi" w:eastAsia="Arial" w:hAnsiTheme="minorHAnsi" w:cstheme="minorHAnsi"/>
          <w:sz w:val="24"/>
          <w:szCs w:val="24"/>
        </w:rPr>
      </w:pPr>
      <w:bookmarkStart w:id="25" w:name="_Toc173317646"/>
      <w:r w:rsidRPr="005B2FCA">
        <w:rPr>
          <w:rFonts w:asciiTheme="minorHAnsi" w:eastAsia="Arial" w:hAnsiTheme="minorHAnsi" w:cstheme="minorHAnsi"/>
          <w:sz w:val="24"/>
          <w:szCs w:val="24"/>
        </w:rPr>
        <w:t>7.1 Ofert</w:t>
      </w:r>
      <w:r w:rsidR="004B3B28" w:rsidRPr="005B2FCA">
        <w:rPr>
          <w:rFonts w:asciiTheme="minorHAnsi" w:eastAsia="Arial" w:hAnsiTheme="minorHAnsi" w:cstheme="minorHAnsi"/>
          <w:sz w:val="24"/>
          <w:szCs w:val="24"/>
        </w:rPr>
        <w:t xml:space="preserve">a de </w:t>
      </w:r>
      <w:r w:rsidR="00024B7C" w:rsidRPr="005B2FCA">
        <w:rPr>
          <w:rFonts w:asciiTheme="minorHAnsi" w:eastAsia="Arial" w:hAnsiTheme="minorHAnsi" w:cstheme="minorHAnsi"/>
          <w:sz w:val="24"/>
          <w:szCs w:val="24"/>
        </w:rPr>
        <w:t>D</w:t>
      </w:r>
      <w:r w:rsidR="004B3B28" w:rsidRPr="005B2FCA">
        <w:rPr>
          <w:rFonts w:asciiTheme="minorHAnsi" w:eastAsia="Arial" w:hAnsiTheme="minorHAnsi" w:cstheme="minorHAnsi"/>
          <w:sz w:val="24"/>
          <w:szCs w:val="24"/>
        </w:rPr>
        <w:t xml:space="preserve">isciplina na </w:t>
      </w:r>
      <w:r w:rsidR="00024B7C" w:rsidRPr="005B2FCA">
        <w:rPr>
          <w:rFonts w:asciiTheme="minorHAnsi" w:eastAsia="Arial" w:hAnsiTheme="minorHAnsi" w:cstheme="minorHAnsi"/>
          <w:sz w:val="24"/>
          <w:szCs w:val="24"/>
        </w:rPr>
        <w:t>M</w:t>
      </w:r>
      <w:r w:rsidR="004B3B28" w:rsidRPr="005B2FCA">
        <w:rPr>
          <w:rFonts w:asciiTheme="minorHAnsi" w:eastAsia="Arial" w:hAnsiTheme="minorHAnsi" w:cstheme="minorHAnsi"/>
          <w:sz w:val="24"/>
          <w:szCs w:val="24"/>
        </w:rPr>
        <w:t xml:space="preserve">odalidade a </w:t>
      </w:r>
      <w:r w:rsidR="00024B7C" w:rsidRPr="005B2FCA">
        <w:rPr>
          <w:rFonts w:asciiTheme="minorHAnsi" w:eastAsia="Arial" w:hAnsiTheme="minorHAnsi" w:cstheme="minorHAnsi"/>
          <w:sz w:val="24"/>
          <w:szCs w:val="24"/>
        </w:rPr>
        <w:t>D</w:t>
      </w:r>
      <w:r w:rsidRPr="005B2FCA">
        <w:rPr>
          <w:rFonts w:asciiTheme="minorHAnsi" w:eastAsia="Arial" w:hAnsiTheme="minorHAnsi" w:cstheme="minorHAnsi"/>
          <w:sz w:val="24"/>
          <w:szCs w:val="24"/>
        </w:rPr>
        <w:t>istância</w:t>
      </w:r>
      <w:bookmarkEnd w:id="25"/>
    </w:p>
    <w:p w14:paraId="3A331930" w14:textId="772853F2" w:rsidR="00EB5A23" w:rsidRPr="005B2FCA" w:rsidRDefault="00F154C4">
      <w:pPr>
        <w:spacing w:after="0" w:line="360" w:lineRule="auto"/>
        <w:ind w:firstLine="720"/>
        <w:rPr>
          <w:rFonts w:asciiTheme="minorHAnsi" w:eastAsia="Arial" w:hAnsiTheme="minorHAnsi" w:cstheme="minorHAnsi"/>
          <w:i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i/>
          <w:color w:val="7F7F7F"/>
          <w:sz w:val="24"/>
          <w:szCs w:val="24"/>
        </w:rPr>
        <w:t xml:space="preserve">Apenas para os </w:t>
      </w:r>
      <w:r w:rsidR="00024B7C" w:rsidRPr="005B2FCA">
        <w:rPr>
          <w:rFonts w:asciiTheme="minorHAnsi" w:eastAsia="Arial" w:hAnsiTheme="minorHAnsi" w:cstheme="minorHAnsi"/>
          <w:i/>
          <w:color w:val="7F7F7F"/>
          <w:sz w:val="24"/>
          <w:szCs w:val="24"/>
        </w:rPr>
        <w:t>C</w:t>
      </w:r>
      <w:r w:rsidRPr="005B2FCA">
        <w:rPr>
          <w:rFonts w:asciiTheme="minorHAnsi" w:eastAsia="Arial" w:hAnsiTheme="minorHAnsi" w:cstheme="minorHAnsi"/>
          <w:i/>
          <w:color w:val="7F7F7F"/>
          <w:sz w:val="24"/>
          <w:szCs w:val="24"/>
        </w:rPr>
        <w:t>ursos presenciais que preveem esta modalidade</w:t>
      </w:r>
      <w:r w:rsidR="00C9718A" w:rsidRPr="005B2FCA">
        <w:rPr>
          <w:rFonts w:asciiTheme="minorHAnsi" w:eastAsia="Arial" w:hAnsiTheme="minorHAnsi" w:cstheme="minorHAnsi"/>
          <w:i/>
          <w:color w:val="7F7F7F"/>
          <w:sz w:val="24"/>
          <w:szCs w:val="24"/>
        </w:rPr>
        <w:t xml:space="preserve"> </w:t>
      </w:r>
    </w:p>
    <w:p w14:paraId="555A13C3" w14:textId="77777777" w:rsidR="0031019A" w:rsidRPr="005B2FCA" w:rsidRDefault="0031019A">
      <w:pPr>
        <w:spacing w:after="0" w:line="360" w:lineRule="auto"/>
        <w:ind w:firstLine="720"/>
        <w:rPr>
          <w:rFonts w:asciiTheme="minorHAnsi" w:eastAsia="Arial" w:hAnsiTheme="minorHAnsi" w:cstheme="minorHAnsi"/>
          <w:i/>
          <w:color w:val="7F7F7F"/>
          <w:sz w:val="24"/>
          <w:szCs w:val="24"/>
        </w:rPr>
      </w:pPr>
    </w:p>
    <w:p w14:paraId="7BB50B0F" w14:textId="0B476383" w:rsidR="00EB5A23" w:rsidRPr="005B2FCA" w:rsidRDefault="00F154C4">
      <w:pPr>
        <w:spacing w:after="0" w:line="360" w:lineRule="auto"/>
        <w:ind w:firstLine="720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i/>
          <w:color w:val="7F7F7F"/>
          <w:sz w:val="24"/>
          <w:szCs w:val="24"/>
        </w:rPr>
        <w:t xml:space="preserve">- 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Detalhar como o </w:t>
      </w:r>
      <w:r w:rsidR="00024B7C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C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urso promove a modalidade a distância;</w:t>
      </w:r>
    </w:p>
    <w:p w14:paraId="6B763BE0" w14:textId="77777777" w:rsidR="00EB5A23" w:rsidRPr="005B2FCA" w:rsidRDefault="00F154C4">
      <w:pPr>
        <w:spacing w:after="0" w:line="360" w:lineRule="auto"/>
        <w:ind w:firstLine="720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- Indicar qual Ambiente Virtual de Aprendizagem é utilizado;</w:t>
      </w:r>
    </w:p>
    <w:p w14:paraId="31E40347" w14:textId="77777777" w:rsidR="00EB5A23" w:rsidRDefault="00F154C4">
      <w:pPr>
        <w:spacing w:after="0" w:line="360" w:lineRule="auto"/>
        <w:ind w:firstLine="720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- Abordar a acessibilidade metodológica, instrumental e comunicacional. </w:t>
      </w:r>
    </w:p>
    <w:p w14:paraId="361532AE" w14:textId="38CA0282" w:rsidR="00236E4D" w:rsidRPr="006B6D20" w:rsidRDefault="00236E4D" w:rsidP="00236E4D">
      <w:pPr>
        <w:spacing w:after="0" w:line="360" w:lineRule="auto"/>
        <w:ind w:left="709" w:firstLine="11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- </w:t>
      </w:r>
      <w:r w:rsidRPr="006B6D20">
        <w:rPr>
          <w:rFonts w:asciiTheme="minorHAnsi" w:eastAsia="Arial" w:hAnsiTheme="minorHAnsi" w:cstheme="minorHAnsi"/>
          <w:color w:val="7F7F7F"/>
          <w:sz w:val="24"/>
          <w:szCs w:val="24"/>
        </w:rPr>
        <w:t>Indicar as Tecnologias de Informação e Comunicação (TICs) adotadas no processo de ensino aprendizagem e se essas permitem a execução do projeto pedagógico do curso, garantem a acessibilidade digital e comunicacional, promovem a interatividade entre docentes, discentes e tutores (estes últimos, quando for o caso), asseguram o acesso a materiais ou recursos didáticos a qualquer hora e lugar e possibilitam experiências diferenciadas de aprendizagem baseadas em seu uso.</w:t>
      </w:r>
    </w:p>
    <w:p w14:paraId="7F45FCA7" w14:textId="12A04188" w:rsidR="00847CCF" w:rsidRPr="005B2FCA" w:rsidRDefault="00847CCF" w:rsidP="00236E4D">
      <w:pPr>
        <w:spacing w:after="0" w:line="360" w:lineRule="auto"/>
        <w:ind w:left="709" w:firstLine="11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6B6D20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- </w:t>
      </w:r>
      <w:r w:rsidR="00C86434" w:rsidRPr="006B6D20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Descrever as </w:t>
      </w:r>
      <w:r w:rsidRPr="006B6D20">
        <w:rPr>
          <w:rFonts w:asciiTheme="minorHAnsi" w:eastAsia="Arial" w:hAnsiTheme="minorHAnsi" w:cstheme="minorHAnsi"/>
          <w:color w:val="7F7F7F"/>
          <w:sz w:val="24"/>
          <w:szCs w:val="24"/>
        </w:rPr>
        <w:t>Atividades de Tutoria</w:t>
      </w:r>
      <w:r w:rsidR="00C86434" w:rsidRPr="006B6D20">
        <w:rPr>
          <w:rFonts w:asciiTheme="minorHAnsi" w:eastAsia="Arial" w:hAnsiTheme="minorHAnsi" w:cstheme="minorHAnsi"/>
          <w:color w:val="7F7F7F"/>
          <w:sz w:val="24"/>
          <w:szCs w:val="24"/>
        </w:rPr>
        <w:t>.</w:t>
      </w:r>
    </w:p>
    <w:p w14:paraId="2A9C0903" w14:textId="21FE80B8" w:rsidR="00F76794" w:rsidRPr="005B2FCA" w:rsidRDefault="00F76794" w:rsidP="00F24080">
      <w:pPr>
        <w:spacing w:after="0" w:line="360" w:lineRule="auto"/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</w:pPr>
      <w:bookmarkStart w:id="26" w:name="_heading=h.qsh70q" w:colFirst="0" w:colLast="0"/>
      <w:bookmarkEnd w:id="26"/>
    </w:p>
    <w:p w14:paraId="3F128FAE" w14:textId="6A05A2EE" w:rsidR="00EB5A23" w:rsidRPr="005B2FCA" w:rsidRDefault="00F154C4" w:rsidP="00F767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Sugestão de fonte</w:t>
      </w:r>
      <w:r w:rsidR="00024B7C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s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para consulta: </w:t>
      </w:r>
      <w:hyperlink r:id="rId36">
        <w:r w:rsidRPr="006D36CD">
          <w:rPr>
            <w:rFonts w:asciiTheme="minorHAnsi" w:eastAsia="Arial" w:hAnsiTheme="minorHAnsi" w:cstheme="minorHAnsi"/>
            <w:color w:val="2E74B5" w:themeColor="accent1" w:themeShade="BF"/>
            <w:sz w:val="24"/>
            <w:szCs w:val="24"/>
            <w:u w:val="single"/>
          </w:rPr>
          <w:t>Res</w:t>
        </w:r>
        <w:r w:rsidR="00024B7C" w:rsidRPr="006D36CD">
          <w:rPr>
            <w:rFonts w:asciiTheme="minorHAnsi" w:eastAsia="Arial" w:hAnsiTheme="minorHAnsi" w:cstheme="minorHAnsi"/>
            <w:color w:val="2E74B5" w:themeColor="accent1" w:themeShade="BF"/>
            <w:sz w:val="24"/>
            <w:szCs w:val="24"/>
            <w:u w:val="single"/>
          </w:rPr>
          <w:t>olução</w:t>
        </w:r>
        <w:r w:rsidRPr="006D36CD">
          <w:rPr>
            <w:rFonts w:asciiTheme="minorHAnsi" w:eastAsia="Arial" w:hAnsiTheme="minorHAnsi" w:cstheme="minorHAnsi"/>
            <w:color w:val="2E74B5" w:themeColor="accent1" w:themeShade="BF"/>
            <w:sz w:val="24"/>
            <w:szCs w:val="24"/>
            <w:u w:val="single"/>
          </w:rPr>
          <w:t xml:space="preserve"> nº 4.100, de 30</w:t>
        </w:r>
        <w:r w:rsidR="00024B7C" w:rsidRPr="006D36CD">
          <w:rPr>
            <w:rFonts w:asciiTheme="minorHAnsi" w:eastAsia="Arial" w:hAnsiTheme="minorHAnsi" w:cstheme="minorHAnsi"/>
            <w:color w:val="2E74B5" w:themeColor="accent1" w:themeShade="BF"/>
            <w:sz w:val="24"/>
            <w:szCs w:val="24"/>
            <w:u w:val="single"/>
          </w:rPr>
          <w:t xml:space="preserve"> de abril de </w:t>
        </w:r>
        <w:r w:rsidRPr="006D36CD">
          <w:rPr>
            <w:rFonts w:asciiTheme="minorHAnsi" w:eastAsia="Arial" w:hAnsiTheme="minorHAnsi" w:cstheme="minorHAnsi"/>
            <w:color w:val="2E74B5" w:themeColor="accent1" w:themeShade="BF"/>
            <w:sz w:val="24"/>
            <w:szCs w:val="24"/>
            <w:u w:val="single"/>
          </w:rPr>
          <w:t>2013</w:t>
        </w:r>
      </w:hyperlink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 - Oferta de até 20% da carga horária de </w:t>
      </w:r>
      <w:r w:rsidR="00024B7C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C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ursos presenciais na modalidade semipresencial; </w:t>
      </w:r>
      <w:hyperlink r:id="rId37">
        <w:r w:rsidRPr="005B2FCA">
          <w:rPr>
            <w:rFonts w:asciiTheme="minorHAnsi" w:eastAsia="Arial" w:hAnsiTheme="minorHAnsi" w:cstheme="minorHAnsi"/>
            <w:color w:val="205C90"/>
            <w:sz w:val="24"/>
            <w:szCs w:val="24"/>
            <w:u w:val="single"/>
          </w:rPr>
          <w:t>Res</w:t>
        </w:r>
        <w:r w:rsidR="00024B7C" w:rsidRPr="005B2FCA">
          <w:rPr>
            <w:rFonts w:asciiTheme="minorHAnsi" w:eastAsia="Arial" w:hAnsiTheme="minorHAnsi" w:cstheme="minorHAnsi"/>
            <w:color w:val="205C90"/>
            <w:sz w:val="24"/>
            <w:szCs w:val="24"/>
            <w:u w:val="single"/>
          </w:rPr>
          <w:t>olução</w:t>
        </w:r>
        <w:r w:rsidRPr="005B2FCA">
          <w:rPr>
            <w:rFonts w:asciiTheme="minorHAnsi" w:eastAsia="Arial" w:hAnsiTheme="minorHAnsi" w:cstheme="minorHAnsi"/>
            <w:color w:val="205C90"/>
            <w:sz w:val="24"/>
            <w:szCs w:val="24"/>
            <w:u w:val="single"/>
          </w:rPr>
          <w:t xml:space="preserve"> nº 4.101, de 30</w:t>
        </w:r>
        <w:r w:rsidR="00024B7C" w:rsidRPr="005B2FCA">
          <w:rPr>
            <w:rFonts w:asciiTheme="minorHAnsi" w:eastAsia="Arial" w:hAnsiTheme="minorHAnsi" w:cstheme="minorHAnsi"/>
            <w:color w:val="205C90"/>
            <w:sz w:val="24"/>
            <w:szCs w:val="24"/>
            <w:u w:val="single"/>
          </w:rPr>
          <w:t xml:space="preserve"> de abril de </w:t>
        </w:r>
        <w:r w:rsidRPr="005B2FCA">
          <w:rPr>
            <w:rFonts w:asciiTheme="minorHAnsi" w:eastAsia="Arial" w:hAnsiTheme="minorHAnsi" w:cstheme="minorHAnsi"/>
            <w:color w:val="205C90"/>
            <w:sz w:val="24"/>
            <w:szCs w:val="24"/>
            <w:u w:val="single"/>
          </w:rPr>
          <w:t>2013</w:t>
        </w:r>
      </w:hyperlink>
      <w:r w:rsidRPr="005B2FCA">
        <w:rPr>
          <w:rFonts w:asciiTheme="minorHAnsi" w:eastAsia="Arial" w:hAnsiTheme="minorHAnsi" w:cstheme="minorHAnsi"/>
          <w:color w:val="172938"/>
          <w:sz w:val="24"/>
          <w:szCs w:val="24"/>
        </w:rPr>
        <w:t> - 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Componentes curriculares semipresenciais nos </w:t>
      </w:r>
      <w:r w:rsidR="00024B7C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C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ursos de </w:t>
      </w:r>
      <w:r w:rsidR="00024B7C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G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raduação presenciais (critérios e funcionamento); </w:t>
      </w:r>
      <w:hyperlink r:id="rId38">
        <w:r w:rsidRPr="005B2FCA">
          <w:rPr>
            <w:rFonts w:asciiTheme="minorHAnsi" w:eastAsia="Arial" w:hAnsiTheme="minorHAnsi" w:cstheme="minorHAnsi"/>
            <w:color w:val="0563C1"/>
            <w:sz w:val="24"/>
            <w:szCs w:val="24"/>
            <w:u w:val="single"/>
          </w:rPr>
          <w:t>P</w:t>
        </w:r>
        <w:r w:rsidR="00024B7C" w:rsidRPr="005B2FCA">
          <w:rPr>
            <w:rFonts w:asciiTheme="minorHAnsi" w:eastAsia="Arial" w:hAnsiTheme="minorHAnsi" w:cstheme="minorHAnsi"/>
            <w:color w:val="0563C1"/>
            <w:sz w:val="24"/>
            <w:szCs w:val="24"/>
            <w:u w:val="single"/>
          </w:rPr>
          <w:t>ortaria</w:t>
        </w:r>
        <w:r w:rsidRPr="005B2FCA">
          <w:rPr>
            <w:rFonts w:asciiTheme="minorHAnsi" w:eastAsia="Arial" w:hAnsiTheme="minorHAnsi" w:cstheme="minorHAnsi"/>
            <w:color w:val="0563C1"/>
            <w:sz w:val="24"/>
            <w:szCs w:val="24"/>
            <w:u w:val="single"/>
          </w:rPr>
          <w:t xml:space="preserve"> MEC </w:t>
        </w:r>
        <w:r w:rsidR="00024B7C" w:rsidRPr="005B2FCA">
          <w:rPr>
            <w:rFonts w:asciiTheme="minorHAnsi" w:eastAsia="Arial" w:hAnsiTheme="minorHAnsi" w:cstheme="minorHAnsi"/>
            <w:color w:val="0563C1"/>
            <w:sz w:val="24"/>
            <w:szCs w:val="24"/>
            <w:u w:val="single"/>
          </w:rPr>
          <w:t>n</w:t>
        </w:r>
        <w:r w:rsidRPr="005B2FCA">
          <w:rPr>
            <w:rFonts w:asciiTheme="minorHAnsi" w:eastAsia="Arial" w:hAnsiTheme="minorHAnsi" w:cstheme="minorHAnsi"/>
            <w:color w:val="0563C1"/>
            <w:sz w:val="24"/>
            <w:szCs w:val="24"/>
            <w:u w:val="single"/>
          </w:rPr>
          <w:t xml:space="preserve">º 2.117, </w:t>
        </w:r>
        <w:r w:rsidR="00024B7C" w:rsidRPr="005B2FCA">
          <w:rPr>
            <w:rFonts w:asciiTheme="minorHAnsi" w:eastAsia="Arial" w:hAnsiTheme="minorHAnsi" w:cstheme="minorHAnsi"/>
            <w:color w:val="0563C1"/>
            <w:sz w:val="24"/>
            <w:szCs w:val="24"/>
            <w:u w:val="single"/>
          </w:rPr>
          <w:t>de</w:t>
        </w:r>
        <w:r w:rsidRPr="005B2FCA">
          <w:rPr>
            <w:rFonts w:asciiTheme="minorHAnsi" w:eastAsia="Arial" w:hAnsiTheme="minorHAnsi" w:cstheme="minorHAnsi"/>
            <w:color w:val="0563C1"/>
            <w:sz w:val="24"/>
            <w:szCs w:val="24"/>
            <w:u w:val="single"/>
          </w:rPr>
          <w:t xml:space="preserve"> 6 </w:t>
        </w:r>
        <w:r w:rsidR="00024B7C" w:rsidRPr="005B2FCA">
          <w:rPr>
            <w:rFonts w:asciiTheme="minorHAnsi" w:eastAsia="Arial" w:hAnsiTheme="minorHAnsi" w:cstheme="minorHAnsi"/>
            <w:color w:val="0563C1"/>
            <w:sz w:val="24"/>
            <w:szCs w:val="24"/>
            <w:u w:val="single"/>
          </w:rPr>
          <w:t>de dezembro de</w:t>
        </w:r>
        <w:r w:rsidRPr="005B2FCA">
          <w:rPr>
            <w:rFonts w:asciiTheme="minorHAnsi" w:eastAsia="Arial" w:hAnsiTheme="minorHAnsi" w:cstheme="minorHAnsi"/>
            <w:color w:val="0563C1"/>
            <w:sz w:val="24"/>
            <w:szCs w:val="24"/>
            <w:u w:val="single"/>
          </w:rPr>
          <w:t xml:space="preserve"> 2019</w:t>
        </w:r>
      </w:hyperlink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- Dispõe sobre a oferta de carga horária na modalidade de Ensino a 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lastRenderedPageBreak/>
        <w:t xml:space="preserve">Distância </w:t>
      </w:r>
      <w:r w:rsidR="00024B7C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(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EaD</w:t>
      </w:r>
      <w:r w:rsidR="00024B7C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)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em </w:t>
      </w:r>
      <w:r w:rsidR="00024B7C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C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ursos de </w:t>
      </w:r>
      <w:r w:rsidR="00024B7C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G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raduação presenciais ofertados por Instituições de Educação Superior </w:t>
      </w:r>
      <w:r w:rsidR="00024B7C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(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IES</w:t>
      </w:r>
      <w:r w:rsidR="00024B7C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)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pertencentes ao Sistema Federal de Ensino.</w:t>
      </w:r>
    </w:p>
    <w:p w14:paraId="461EED03" w14:textId="77777777" w:rsidR="00EB5A23" w:rsidRPr="005B2FCA" w:rsidRDefault="00EB5A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</w:p>
    <w:p w14:paraId="2B776E06" w14:textId="7DC6BEF6" w:rsidR="00202D06" w:rsidRPr="005B2FCA" w:rsidRDefault="009B0EC1" w:rsidP="0082060D">
      <w:pPr>
        <w:pStyle w:val="Ttulo2"/>
        <w:rPr>
          <w:rFonts w:asciiTheme="minorHAnsi" w:hAnsiTheme="minorHAnsi" w:cstheme="minorHAnsi"/>
          <w:sz w:val="24"/>
          <w:szCs w:val="24"/>
        </w:rPr>
      </w:pPr>
      <w:bookmarkStart w:id="27" w:name="_Toc173317647"/>
      <w:r w:rsidRPr="005B2FCA">
        <w:rPr>
          <w:rFonts w:asciiTheme="minorHAnsi" w:hAnsiTheme="minorHAnsi" w:cstheme="minorHAnsi"/>
          <w:sz w:val="24"/>
          <w:szCs w:val="24"/>
        </w:rPr>
        <w:t>7.2 Tecnologias de Info</w:t>
      </w:r>
      <w:r w:rsidR="004B3B28" w:rsidRPr="005B2FCA">
        <w:rPr>
          <w:rFonts w:asciiTheme="minorHAnsi" w:hAnsiTheme="minorHAnsi" w:cstheme="minorHAnsi"/>
          <w:sz w:val="24"/>
          <w:szCs w:val="24"/>
        </w:rPr>
        <w:t xml:space="preserve">rmação e Comunicação (TICs) no </w:t>
      </w:r>
      <w:r w:rsidR="00024B7C" w:rsidRPr="005B2FCA">
        <w:rPr>
          <w:rFonts w:asciiTheme="minorHAnsi" w:hAnsiTheme="minorHAnsi" w:cstheme="minorHAnsi"/>
          <w:sz w:val="24"/>
          <w:szCs w:val="24"/>
        </w:rPr>
        <w:t>P</w:t>
      </w:r>
      <w:r w:rsidR="004B3B28" w:rsidRPr="005B2FCA">
        <w:rPr>
          <w:rFonts w:asciiTheme="minorHAnsi" w:hAnsiTheme="minorHAnsi" w:cstheme="minorHAnsi"/>
          <w:sz w:val="24"/>
          <w:szCs w:val="24"/>
        </w:rPr>
        <w:t xml:space="preserve">rocesso </w:t>
      </w:r>
      <w:r w:rsidR="00024B7C" w:rsidRPr="005B2FCA">
        <w:rPr>
          <w:rFonts w:asciiTheme="minorHAnsi" w:hAnsiTheme="minorHAnsi" w:cstheme="minorHAnsi"/>
          <w:sz w:val="24"/>
          <w:szCs w:val="24"/>
        </w:rPr>
        <w:t>E</w:t>
      </w:r>
      <w:r w:rsidRPr="005B2FCA">
        <w:rPr>
          <w:rFonts w:asciiTheme="minorHAnsi" w:hAnsiTheme="minorHAnsi" w:cstheme="minorHAnsi"/>
          <w:sz w:val="24"/>
          <w:szCs w:val="24"/>
        </w:rPr>
        <w:t>nsino-</w:t>
      </w:r>
      <w:r w:rsidR="00024B7C" w:rsidRPr="005B2FCA">
        <w:rPr>
          <w:rFonts w:asciiTheme="minorHAnsi" w:hAnsiTheme="minorHAnsi" w:cstheme="minorHAnsi"/>
          <w:sz w:val="24"/>
          <w:szCs w:val="24"/>
        </w:rPr>
        <w:t>A</w:t>
      </w:r>
      <w:r w:rsidRPr="005B2FCA">
        <w:rPr>
          <w:rFonts w:asciiTheme="minorHAnsi" w:hAnsiTheme="minorHAnsi" w:cstheme="minorHAnsi"/>
          <w:sz w:val="24"/>
          <w:szCs w:val="24"/>
        </w:rPr>
        <w:t>prendizagem</w:t>
      </w:r>
      <w:bookmarkEnd w:id="27"/>
    </w:p>
    <w:p w14:paraId="1FC49F2B" w14:textId="1F7C13EE" w:rsidR="00757209" w:rsidRPr="005B2FCA" w:rsidRDefault="00757209" w:rsidP="007572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</w:pPr>
      <w:r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 xml:space="preserve">Para </w:t>
      </w:r>
      <w:r w:rsidR="00024B7C"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>C</w:t>
      </w:r>
      <w:r w:rsidRPr="005B2FCA"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  <w:t>ursos EaD</w:t>
      </w:r>
    </w:p>
    <w:p w14:paraId="551AF6EF" w14:textId="77777777" w:rsidR="00757209" w:rsidRPr="005B2FCA" w:rsidRDefault="00757209" w:rsidP="007572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Theme="minorHAnsi" w:eastAsia="Arial" w:hAnsiTheme="minorHAnsi" w:cstheme="minorHAnsi"/>
          <w:i/>
          <w:color w:val="808080" w:themeColor="background1" w:themeShade="80"/>
          <w:sz w:val="24"/>
          <w:szCs w:val="24"/>
        </w:rPr>
      </w:pPr>
    </w:p>
    <w:p w14:paraId="067FFF27" w14:textId="77BC168B" w:rsidR="0031019A" w:rsidRPr="005B2FCA" w:rsidRDefault="0031019A" w:rsidP="007572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- Detalhar como o </w:t>
      </w:r>
      <w:r w:rsidR="00024B7C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C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urso promove a modalidade a </w:t>
      </w:r>
      <w:r w:rsidRPr="006B6D20">
        <w:rPr>
          <w:rFonts w:asciiTheme="minorHAnsi" w:eastAsia="Arial" w:hAnsiTheme="minorHAnsi" w:cstheme="minorHAnsi"/>
          <w:color w:val="7F7F7F"/>
          <w:sz w:val="24"/>
          <w:szCs w:val="24"/>
        </w:rPr>
        <w:t>distância</w:t>
      </w:r>
      <w:r w:rsidR="00492946" w:rsidRPr="006B6D20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e as atividades de Tutoria</w:t>
      </w:r>
      <w:r w:rsidRPr="006B6D20">
        <w:rPr>
          <w:rFonts w:asciiTheme="minorHAnsi" w:eastAsia="Arial" w:hAnsiTheme="minorHAnsi" w:cstheme="minorHAnsi"/>
          <w:color w:val="7F7F7F"/>
          <w:sz w:val="24"/>
          <w:szCs w:val="24"/>
        </w:rPr>
        <w:t>;</w:t>
      </w:r>
    </w:p>
    <w:p w14:paraId="776C23DA" w14:textId="2CA94291" w:rsidR="00757209" w:rsidRPr="005B2FCA" w:rsidRDefault="00757209" w:rsidP="00847C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709" w:firstLine="11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- Descrever as </w:t>
      </w:r>
      <w:r w:rsidR="00024B7C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Tecnologias de Informação e Comunicação (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TICs</w:t>
      </w:r>
      <w:r w:rsidR="00024B7C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)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previstas e já implantadas no </w:t>
      </w:r>
      <w:r w:rsidR="00024B7C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C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urso;</w:t>
      </w:r>
    </w:p>
    <w:p w14:paraId="0AA8543D" w14:textId="77777777" w:rsidR="0031019A" w:rsidRPr="005B2FCA" w:rsidRDefault="0031019A" w:rsidP="007572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- Indicar qual Ambiente Virtual de Aprendizagem é utilizado;</w:t>
      </w:r>
    </w:p>
    <w:p w14:paraId="76B46D51" w14:textId="25827A0B" w:rsidR="0031019A" w:rsidRPr="005B2FCA" w:rsidRDefault="0031019A" w:rsidP="007572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- Abordar a acessibilidade metodológica, instrumental e comunicacional</w:t>
      </w:r>
      <w:r w:rsidR="00024B7C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;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</w:t>
      </w:r>
    </w:p>
    <w:p w14:paraId="02D2AF5F" w14:textId="1FC633DF" w:rsidR="00202D06" w:rsidRPr="005B2FCA" w:rsidRDefault="0031019A" w:rsidP="007572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  <w:t xml:space="preserve">- </w:t>
      </w:r>
      <w:r w:rsidR="00FE0760" w:rsidRPr="005B2FCA"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  <w:t xml:space="preserve">Evidenciar o </w:t>
      </w:r>
      <w:r w:rsidRPr="005B2FCA"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  <w:t>Material Didático</w:t>
      </w:r>
      <w:r w:rsidR="00492946"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  <w:t>.</w:t>
      </w:r>
      <w:r w:rsidR="00FE0760" w:rsidRPr="005B2FCA"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  <w:t xml:space="preserve"> </w:t>
      </w:r>
    </w:p>
    <w:p w14:paraId="679E7533" w14:textId="77777777" w:rsidR="00757209" w:rsidRPr="005B2FCA" w:rsidRDefault="00757209" w:rsidP="007572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</w:p>
    <w:p w14:paraId="45030D61" w14:textId="77777777" w:rsidR="0031019A" w:rsidRPr="005B2FCA" w:rsidRDefault="003101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</w:p>
    <w:p w14:paraId="212529A4" w14:textId="77777777" w:rsidR="00EB5A23" w:rsidRPr="005B2FCA" w:rsidRDefault="00F154C4">
      <w:pPr>
        <w:pStyle w:val="Ttulo1"/>
        <w:spacing w:before="0" w:after="0" w:line="360" w:lineRule="auto"/>
        <w:rPr>
          <w:rFonts w:asciiTheme="majorHAnsi" w:eastAsia="Arial" w:hAnsiTheme="majorHAnsi" w:cstheme="majorHAnsi"/>
          <w:sz w:val="24"/>
          <w:szCs w:val="24"/>
        </w:rPr>
      </w:pPr>
      <w:bookmarkStart w:id="28" w:name="_Toc173317648"/>
      <w:r w:rsidRPr="005B2FCA">
        <w:rPr>
          <w:rFonts w:asciiTheme="majorHAnsi" w:eastAsia="Arial" w:hAnsiTheme="majorHAnsi" w:cstheme="majorHAnsi"/>
          <w:sz w:val="24"/>
          <w:szCs w:val="24"/>
        </w:rPr>
        <w:t>8 AVALIAÇÃO</w:t>
      </w:r>
      <w:bookmarkEnd w:id="28"/>
    </w:p>
    <w:p w14:paraId="29BB4588" w14:textId="77777777" w:rsidR="00EB5A23" w:rsidRPr="005B2FCA" w:rsidRDefault="00EB5A23">
      <w:pPr>
        <w:rPr>
          <w:rFonts w:asciiTheme="minorHAnsi" w:hAnsiTheme="minorHAnsi" w:cstheme="minorHAnsi"/>
          <w:sz w:val="24"/>
          <w:szCs w:val="24"/>
        </w:rPr>
      </w:pPr>
    </w:p>
    <w:p w14:paraId="10673ACA" w14:textId="63154BF3" w:rsidR="00EB5A23" w:rsidRPr="005B2FCA" w:rsidRDefault="004B3B28">
      <w:pPr>
        <w:pStyle w:val="Ttulo2"/>
        <w:spacing w:before="0" w:after="0" w:line="360" w:lineRule="auto"/>
        <w:rPr>
          <w:rFonts w:asciiTheme="minorHAnsi" w:eastAsia="Arial" w:hAnsiTheme="minorHAnsi" w:cstheme="minorHAnsi"/>
          <w:sz w:val="24"/>
          <w:szCs w:val="24"/>
        </w:rPr>
      </w:pPr>
      <w:bookmarkStart w:id="29" w:name="_Toc173317649"/>
      <w:r w:rsidRPr="005B2FCA">
        <w:rPr>
          <w:rFonts w:asciiTheme="minorHAnsi" w:eastAsia="Arial" w:hAnsiTheme="minorHAnsi" w:cstheme="minorHAnsi"/>
          <w:sz w:val="24"/>
          <w:szCs w:val="24"/>
        </w:rPr>
        <w:t xml:space="preserve">8.1 Avaliação do </w:t>
      </w:r>
      <w:r w:rsidR="00FE0760" w:rsidRPr="005B2FCA">
        <w:rPr>
          <w:rFonts w:asciiTheme="minorHAnsi" w:eastAsia="Arial" w:hAnsiTheme="minorHAnsi" w:cstheme="minorHAnsi"/>
          <w:sz w:val="24"/>
          <w:szCs w:val="24"/>
        </w:rPr>
        <w:t>E</w:t>
      </w:r>
      <w:r w:rsidR="00F154C4" w:rsidRPr="005B2FCA">
        <w:rPr>
          <w:rFonts w:asciiTheme="minorHAnsi" w:eastAsia="Arial" w:hAnsiTheme="minorHAnsi" w:cstheme="minorHAnsi"/>
          <w:sz w:val="24"/>
          <w:szCs w:val="24"/>
        </w:rPr>
        <w:t>studante</w:t>
      </w:r>
      <w:bookmarkEnd w:id="29"/>
    </w:p>
    <w:p w14:paraId="63471CB1" w14:textId="77777777" w:rsidR="00EB5A23" w:rsidRPr="005B2FCA" w:rsidRDefault="00EB5A2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</w:p>
    <w:p w14:paraId="3A248CD1" w14:textId="77777777" w:rsidR="00EB5A23" w:rsidRPr="005B2FCA" w:rsidRDefault="00F154C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ab/>
        <w:t xml:space="preserve">Detalhar como será avaliado o desempenho acadêmico do estudante, considerando se os procedimentos de avaliação utilizados nos processos de ensino-aprendizagem: </w:t>
      </w:r>
    </w:p>
    <w:p w14:paraId="273AF196" w14:textId="4778F844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- </w:t>
      </w:r>
      <w:r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>atendem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à concepção do </w:t>
      </w:r>
      <w:r w:rsidR="00FE0760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C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urso definida no PPC, </w:t>
      </w:r>
      <w:r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>permitindo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o desenvolvimento e a autonomia do discente de forma contínua e efetiva;</w:t>
      </w:r>
    </w:p>
    <w:p w14:paraId="1B52E228" w14:textId="77777777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- </w:t>
      </w:r>
      <w:r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>resultam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em informações sistematizadas e disponibilizadas aos estudantes, </w:t>
      </w:r>
      <w:r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 xml:space="preserve">com 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mecanismos que garantam sua natureza formativa; </w:t>
      </w:r>
    </w:p>
    <w:p w14:paraId="55BAEA21" w14:textId="77777777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- </w:t>
      </w:r>
      <w:r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>adotam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ações concretas para a melhoria da aprendizagem em função das avaliações realizadas.</w:t>
      </w:r>
    </w:p>
    <w:p w14:paraId="7EB4C668" w14:textId="77777777" w:rsidR="00EB5A23" w:rsidRPr="005B2FCA" w:rsidRDefault="00EB5A23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  <w:u w:val="single"/>
        </w:rPr>
      </w:pPr>
    </w:p>
    <w:p w14:paraId="782C7C7D" w14:textId="77777777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Abordar:</w:t>
      </w:r>
    </w:p>
    <w:p w14:paraId="5DB0B93A" w14:textId="77777777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- O peso das avaliações;</w:t>
      </w:r>
    </w:p>
    <w:p w14:paraId="5FBEBC9C" w14:textId="77777777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lastRenderedPageBreak/>
        <w:t>- A periodicidade das atividades;</w:t>
      </w:r>
    </w:p>
    <w:p w14:paraId="3356A502" w14:textId="77777777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- O desempenho mínimo;</w:t>
      </w:r>
    </w:p>
    <w:p w14:paraId="1E050CA1" w14:textId="506E5E6E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- Os responsáveis pela elaboração e correção das avaliações</w:t>
      </w:r>
      <w:r w:rsidR="00FE0760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.</w:t>
      </w:r>
    </w:p>
    <w:p w14:paraId="3040B6B0" w14:textId="77777777" w:rsidR="00EB5A23" w:rsidRPr="005B2FCA" w:rsidRDefault="00EB5A23">
      <w:pPr>
        <w:spacing w:after="0" w:line="360" w:lineRule="auto"/>
        <w:rPr>
          <w:rFonts w:asciiTheme="minorHAnsi" w:eastAsia="Arial" w:hAnsiTheme="minorHAnsi" w:cstheme="minorHAnsi"/>
          <w:color w:val="595959"/>
          <w:sz w:val="24"/>
          <w:szCs w:val="24"/>
        </w:rPr>
      </w:pPr>
    </w:p>
    <w:p w14:paraId="585BC63C" w14:textId="77777777" w:rsidR="00202986" w:rsidRPr="005B2FCA" w:rsidRDefault="00202986">
      <w:pPr>
        <w:spacing w:after="0" w:line="360" w:lineRule="auto"/>
        <w:rPr>
          <w:rFonts w:asciiTheme="minorHAnsi" w:eastAsia="Arial" w:hAnsiTheme="minorHAnsi" w:cstheme="minorHAnsi"/>
          <w:color w:val="595959"/>
          <w:sz w:val="24"/>
          <w:szCs w:val="24"/>
        </w:rPr>
      </w:pPr>
    </w:p>
    <w:p w14:paraId="3DAD3BD4" w14:textId="4042F7DD" w:rsidR="00EB5A23" w:rsidRPr="005B2FCA" w:rsidRDefault="004B3B28">
      <w:pPr>
        <w:pStyle w:val="Ttulo2"/>
        <w:spacing w:before="0" w:after="0" w:line="360" w:lineRule="auto"/>
        <w:rPr>
          <w:rFonts w:asciiTheme="minorHAnsi" w:eastAsia="Arial" w:hAnsiTheme="minorHAnsi" w:cstheme="minorHAnsi"/>
          <w:sz w:val="24"/>
          <w:szCs w:val="24"/>
        </w:rPr>
      </w:pPr>
      <w:bookmarkStart w:id="30" w:name="_Toc173317650"/>
      <w:r w:rsidRPr="005B2FCA">
        <w:rPr>
          <w:rFonts w:asciiTheme="minorHAnsi" w:eastAsia="Arial" w:hAnsiTheme="minorHAnsi" w:cstheme="minorHAnsi"/>
          <w:sz w:val="24"/>
          <w:szCs w:val="24"/>
        </w:rPr>
        <w:t>8.2 Avaliação do Projeto Pedagógico do C</w:t>
      </w:r>
      <w:r w:rsidR="00F154C4" w:rsidRPr="005B2FCA">
        <w:rPr>
          <w:rFonts w:asciiTheme="minorHAnsi" w:eastAsia="Arial" w:hAnsiTheme="minorHAnsi" w:cstheme="minorHAnsi"/>
          <w:sz w:val="24"/>
          <w:szCs w:val="24"/>
        </w:rPr>
        <w:t>urso</w:t>
      </w:r>
      <w:bookmarkEnd w:id="30"/>
    </w:p>
    <w:p w14:paraId="39DD0F34" w14:textId="77777777" w:rsidR="00EB5A23" w:rsidRPr="005B2FCA" w:rsidRDefault="00F154C4">
      <w:pPr>
        <w:spacing w:after="0" w:line="36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5B2FCA">
        <w:rPr>
          <w:rFonts w:asciiTheme="minorHAnsi" w:eastAsia="Arial" w:hAnsiTheme="minorHAnsi" w:cstheme="minorHAnsi"/>
          <w:sz w:val="24"/>
          <w:szCs w:val="24"/>
        </w:rPr>
        <w:tab/>
      </w:r>
    </w:p>
    <w:p w14:paraId="709D19E6" w14:textId="02966C6E" w:rsidR="00EB5A23" w:rsidRPr="005B2FCA" w:rsidRDefault="00F154C4">
      <w:pPr>
        <w:spacing w:after="0" w:line="360" w:lineRule="auto"/>
        <w:ind w:firstLine="567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Informar o processo de avaliação do </w:t>
      </w:r>
      <w:r w:rsidR="003E32BF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C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urso e a consequente adequação do seu Projeto Pedagógico ao disposto no art. 3</w:t>
      </w:r>
      <w:r w:rsidR="002E06B1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º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, inciso VIII, da </w:t>
      </w:r>
      <w:r w:rsidR="003E32BF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L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ei n</w:t>
      </w:r>
      <w:r w:rsidR="003E32BF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º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10.861, de 14 de abril de 2004, que instituiu o Sistema Nacional de Avaliação da Educação Superior </w:t>
      </w:r>
      <w:r w:rsidR="003E32BF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(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SINAES</w:t>
      </w:r>
      <w:r w:rsidR="003E32BF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)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:</w:t>
      </w:r>
    </w:p>
    <w:p w14:paraId="15303C9B" w14:textId="71DA9F78" w:rsidR="0099762F" w:rsidRPr="005B2FCA" w:rsidRDefault="00F154C4" w:rsidP="0082060D">
      <w:pPr>
        <w:spacing w:after="0" w:line="240" w:lineRule="auto"/>
        <w:ind w:left="2268"/>
        <w:jc w:val="both"/>
        <w:rPr>
          <w:rFonts w:asciiTheme="minorHAnsi" w:eastAsia="Arial" w:hAnsiTheme="minorHAnsi" w:cstheme="minorHAnsi"/>
          <w:color w:val="7F7F7F"/>
        </w:rPr>
      </w:pPr>
      <w:r w:rsidRPr="005B2FCA">
        <w:rPr>
          <w:rFonts w:asciiTheme="minorHAnsi" w:eastAsia="Arial" w:hAnsiTheme="minorHAnsi" w:cstheme="minorHAnsi"/>
          <w:color w:val="7F7F7F"/>
        </w:rPr>
        <w:t>Art. 3º A avaliação das instituições de educação superior terá por objetivo identificar o seu perfil e o significado de sua atuação, por meio de suas atividades, cursos, programas, projetos e setores, considerando as diferentes dimensões institucionais, dentre elas obrigatoriamente as seguintes: VIII – planejamento e avaliação, especialmente os processos, resultados e eficácia da autoavaliação institucional.</w:t>
      </w:r>
    </w:p>
    <w:p w14:paraId="7691C000" w14:textId="2603B5A6" w:rsidR="00EB5A23" w:rsidRPr="005B2FCA" w:rsidRDefault="00D00B4C">
      <w:pPr>
        <w:pStyle w:val="Ttulo2"/>
        <w:rPr>
          <w:rFonts w:asciiTheme="minorHAnsi" w:eastAsia="Arial" w:hAnsiTheme="minorHAnsi" w:cstheme="minorHAnsi"/>
          <w:sz w:val="24"/>
          <w:szCs w:val="24"/>
        </w:rPr>
      </w:pPr>
      <w:bookmarkStart w:id="31" w:name="_Toc173317651"/>
      <w:r w:rsidRPr="005B2FCA">
        <w:rPr>
          <w:rFonts w:asciiTheme="minorHAnsi" w:eastAsia="Arial" w:hAnsiTheme="minorHAnsi" w:cstheme="minorHAnsi"/>
          <w:sz w:val="24"/>
          <w:szCs w:val="24"/>
        </w:rPr>
        <w:t xml:space="preserve">8.3 Avaliação </w:t>
      </w:r>
      <w:r w:rsidR="003E32BF" w:rsidRPr="005B2FCA">
        <w:rPr>
          <w:rFonts w:asciiTheme="minorHAnsi" w:eastAsia="Arial" w:hAnsiTheme="minorHAnsi" w:cstheme="minorHAnsi"/>
          <w:sz w:val="24"/>
          <w:szCs w:val="24"/>
        </w:rPr>
        <w:t>I</w:t>
      </w:r>
      <w:r w:rsidRPr="005B2FCA">
        <w:rPr>
          <w:rFonts w:asciiTheme="minorHAnsi" w:eastAsia="Arial" w:hAnsiTheme="minorHAnsi" w:cstheme="minorHAnsi"/>
          <w:sz w:val="24"/>
          <w:szCs w:val="24"/>
        </w:rPr>
        <w:t xml:space="preserve">nterna e </w:t>
      </w:r>
      <w:r w:rsidR="003E32BF" w:rsidRPr="005B2FCA">
        <w:rPr>
          <w:rFonts w:asciiTheme="minorHAnsi" w:eastAsia="Arial" w:hAnsiTheme="minorHAnsi" w:cstheme="minorHAnsi"/>
          <w:sz w:val="24"/>
          <w:szCs w:val="24"/>
        </w:rPr>
        <w:t>E</w:t>
      </w:r>
      <w:r w:rsidR="00F154C4" w:rsidRPr="005B2FCA">
        <w:rPr>
          <w:rFonts w:asciiTheme="minorHAnsi" w:eastAsia="Arial" w:hAnsiTheme="minorHAnsi" w:cstheme="minorHAnsi"/>
          <w:sz w:val="24"/>
          <w:szCs w:val="24"/>
        </w:rPr>
        <w:t>xterna</w:t>
      </w:r>
      <w:bookmarkEnd w:id="31"/>
    </w:p>
    <w:p w14:paraId="507FBAF5" w14:textId="77777777" w:rsidR="00EB5A23" w:rsidRPr="005B2FCA" w:rsidRDefault="00EB5A23">
      <w:pPr>
        <w:spacing w:after="0" w:line="360" w:lineRule="auto"/>
        <w:ind w:left="567"/>
        <w:jc w:val="both"/>
        <w:rPr>
          <w:rFonts w:asciiTheme="minorHAnsi" w:eastAsia="Arial" w:hAnsiTheme="minorHAnsi" w:cstheme="minorHAnsi"/>
          <w:b/>
          <w:color w:val="7F7F7F"/>
          <w:sz w:val="24"/>
          <w:szCs w:val="24"/>
        </w:rPr>
      </w:pPr>
    </w:p>
    <w:p w14:paraId="4F3425B1" w14:textId="3866C883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Descrever como a gestão do </w:t>
      </w:r>
      <w:r w:rsidR="003E32BF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C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urso é realizada</w:t>
      </w:r>
      <w:r w:rsidR="003E32BF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,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considerando a autoavaliação institucional e o resultado das avaliações externas como insumo para</w:t>
      </w:r>
      <w:r w:rsidR="003E32BF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o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aprimoramento contínuo do planejamento do </w:t>
      </w:r>
      <w:r w:rsidR="003E32BF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C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urso, com </w:t>
      </w:r>
      <w:r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>evidência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da </w:t>
      </w:r>
      <w:r w:rsidR="00A32F8B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participação da comunidade acadêmica no processo avaliativo, na apropriação dos resultados</w:t>
      </w:r>
      <w:r w:rsidR="00CA4F88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e </w:t>
      </w:r>
      <w:r w:rsidR="004E33E6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no </w:t>
      </w:r>
      <w:r w:rsidR="00CA4F88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acompanhamento do planejamento de ações de melhoria. Informar</w:t>
      </w:r>
      <w:r w:rsidR="004E33E6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a periodicidade do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proc</w:t>
      </w:r>
      <w:r w:rsidR="004E33E6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esso de autoavaliação 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do </w:t>
      </w:r>
      <w:r w:rsidR="003E32BF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C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urso. </w:t>
      </w:r>
      <w:r w:rsidR="00CA2506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Descrever como o Curso usa os dados referentes à evasão, retenção e taxa de sucesso.</w:t>
      </w:r>
    </w:p>
    <w:p w14:paraId="1E96C53B" w14:textId="5C4BB88E" w:rsidR="004E33E6" w:rsidRPr="00323910" w:rsidRDefault="00F65EC3" w:rsidP="002656E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</w:pPr>
      <w:r w:rsidRPr="00323910"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  <w:t>Neste item</w:t>
      </w:r>
      <w:r w:rsidR="003E32BF" w:rsidRPr="00323910"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  <w:t>,</w:t>
      </w:r>
      <w:r w:rsidRPr="00323910"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  <w:t xml:space="preserve"> é importante </w:t>
      </w:r>
      <w:r w:rsidR="004E33E6" w:rsidRPr="00323910"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  <w:t>indicar a composição da</w:t>
      </w:r>
      <w:r w:rsidR="003E32BF" w:rsidRPr="00323910"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  <w:t xml:space="preserve"> Comissão Própria de Avaliação</w:t>
      </w:r>
      <w:r w:rsidR="004E33E6" w:rsidRPr="00323910"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  <w:t xml:space="preserve"> </w:t>
      </w:r>
      <w:r w:rsidR="003E32BF" w:rsidRPr="00323910"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  <w:t>(</w:t>
      </w:r>
      <w:r w:rsidR="004E33E6" w:rsidRPr="00323910"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  <w:t>CPA</w:t>
      </w:r>
      <w:r w:rsidR="003E32BF" w:rsidRPr="00323910"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  <w:t>)</w:t>
      </w:r>
      <w:r w:rsidR="004E33E6" w:rsidRPr="00323910"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  <w:t xml:space="preserve"> e a representatividade da comunidade acadêmica, quais são os critérios de indicação e recondução de seus membros.</w:t>
      </w:r>
    </w:p>
    <w:p w14:paraId="19191851" w14:textId="0FF1BB43" w:rsidR="00CA4F88" w:rsidRPr="00323910" w:rsidRDefault="004E33E6" w:rsidP="004E33E6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</w:pPr>
      <w:r w:rsidRPr="00323910"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  <w:t xml:space="preserve">É importante também </w:t>
      </w:r>
      <w:r w:rsidR="00F65EC3" w:rsidRPr="00323910"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  <w:t>d</w:t>
      </w:r>
      <w:r w:rsidR="002656E4" w:rsidRPr="00323910"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  <w:t>escrever as ações acadêmico-administrativas realizadas/previstas em função dos resultados da autoavaliação e em função dos resultados do</w:t>
      </w:r>
      <w:r w:rsidR="00A90270" w:rsidRPr="00323910"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  <w:t xml:space="preserve"> Exame Nacional de Desempenho dos Estudantes</w:t>
      </w:r>
      <w:r w:rsidR="002656E4" w:rsidRPr="00323910"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  <w:t xml:space="preserve"> </w:t>
      </w:r>
      <w:r w:rsidR="00A90270" w:rsidRPr="00323910"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  <w:t>(</w:t>
      </w:r>
      <w:r w:rsidR="002656E4" w:rsidRPr="00323910"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  <w:t>ENADE</w:t>
      </w:r>
      <w:r w:rsidR="00A90270" w:rsidRPr="00323910"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  <w:t>)</w:t>
      </w:r>
      <w:r w:rsidR="002656E4" w:rsidRPr="00323910"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  <w:t xml:space="preserve"> e da Avaliação para Autorização/Reconhecimento/Renovação de Reconhecimento.</w:t>
      </w:r>
    </w:p>
    <w:p w14:paraId="72C69185" w14:textId="27829447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lastRenderedPageBreak/>
        <w:t xml:space="preserve">Para auxiliar no processo de avaliação do Curso, é relevante considerar os documentos de avaliação elaborados pelos seguintes segmentos: Núcleo Docente Estruturante (NDE); Comissão Interna de Autoavaliação de Curso (CIAC); </w:t>
      </w:r>
      <w:r w:rsidR="00D510A9">
        <w:rPr>
          <w:rFonts w:asciiTheme="minorHAnsi" w:eastAsia="Arial" w:hAnsiTheme="minorHAnsi" w:cstheme="minorHAnsi"/>
          <w:color w:val="7F7F7F"/>
          <w:sz w:val="24"/>
          <w:szCs w:val="24"/>
        </w:rPr>
        <w:t>Comissão Própria de Avaliação (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CPA</w:t>
      </w:r>
      <w:r w:rsidR="00D510A9">
        <w:rPr>
          <w:rFonts w:asciiTheme="minorHAnsi" w:eastAsia="Arial" w:hAnsiTheme="minorHAnsi" w:cstheme="minorHAnsi"/>
          <w:color w:val="7F7F7F"/>
          <w:sz w:val="24"/>
          <w:szCs w:val="24"/>
        </w:rPr>
        <w:t>)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, Comissão de Avaliação do MEC (</w:t>
      </w:r>
      <w:r w:rsidRPr="005B2FCA">
        <w:rPr>
          <w:rFonts w:asciiTheme="minorHAnsi" w:eastAsia="Arial" w:hAnsiTheme="minorHAnsi" w:cstheme="minorHAnsi"/>
          <w:i/>
          <w:iCs/>
          <w:color w:val="7F7F7F"/>
          <w:sz w:val="24"/>
          <w:szCs w:val="24"/>
        </w:rPr>
        <w:t>in loco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);</w:t>
      </w:r>
      <w:r w:rsidR="00760945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e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Relatório de Cursos (ENADE).</w:t>
      </w:r>
    </w:p>
    <w:p w14:paraId="46C9A110" w14:textId="77777777" w:rsidR="00EB5A23" w:rsidRPr="005B2FCA" w:rsidRDefault="00EB5A23">
      <w:pPr>
        <w:spacing w:after="0" w:line="360" w:lineRule="auto"/>
        <w:jc w:val="both"/>
        <w:rPr>
          <w:rFonts w:asciiTheme="minorHAnsi" w:eastAsia="Arial" w:hAnsiTheme="minorHAnsi" w:cstheme="minorHAnsi"/>
          <w:color w:val="595959"/>
          <w:sz w:val="24"/>
          <w:szCs w:val="24"/>
        </w:rPr>
      </w:pPr>
    </w:p>
    <w:p w14:paraId="43895514" w14:textId="18813A44" w:rsidR="00EB5A23" w:rsidRPr="005B2FCA" w:rsidRDefault="00F154C4" w:rsidP="00E50854">
      <w:pPr>
        <w:pStyle w:val="Ttulo1"/>
        <w:spacing w:before="0" w:after="0" w:line="360" w:lineRule="auto"/>
        <w:rPr>
          <w:rFonts w:asciiTheme="majorHAnsi" w:eastAsia="Arial" w:hAnsiTheme="majorHAnsi" w:cstheme="majorHAnsi"/>
          <w:sz w:val="24"/>
          <w:szCs w:val="24"/>
        </w:rPr>
      </w:pPr>
      <w:bookmarkStart w:id="32" w:name="_Toc173317652"/>
      <w:r w:rsidRPr="005B2FCA">
        <w:rPr>
          <w:rFonts w:asciiTheme="majorHAnsi" w:eastAsia="Arial" w:hAnsiTheme="majorHAnsi" w:cstheme="majorHAnsi"/>
          <w:sz w:val="24"/>
          <w:szCs w:val="24"/>
        </w:rPr>
        <w:t>9 CORPO DOCENTE, TÉCNICO</w:t>
      </w:r>
      <w:r w:rsidR="00273CFE" w:rsidRPr="005B2FCA">
        <w:rPr>
          <w:rFonts w:asciiTheme="majorHAnsi" w:eastAsia="Arial" w:hAnsiTheme="majorHAnsi" w:cstheme="majorHAnsi"/>
          <w:sz w:val="24"/>
          <w:szCs w:val="24"/>
        </w:rPr>
        <w:t>-</w:t>
      </w:r>
      <w:r w:rsidRPr="005B2FCA">
        <w:rPr>
          <w:rFonts w:asciiTheme="majorHAnsi" w:eastAsia="Arial" w:hAnsiTheme="majorHAnsi" w:cstheme="majorHAnsi"/>
          <w:sz w:val="24"/>
          <w:szCs w:val="24"/>
        </w:rPr>
        <w:t>ADMINISTRATIVO E DE APOIO</w:t>
      </w:r>
      <w:bookmarkEnd w:id="32"/>
      <w:r w:rsidRPr="005B2FCA">
        <w:rPr>
          <w:rFonts w:asciiTheme="majorHAnsi" w:eastAsia="Arial" w:hAnsiTheme="majorHAnsi" w:cstheme="majorHAnsi"/>
          <w:sz w:val="24"/>
          <w:szCs w:val="24"/>
        </w:rPr>
        <w:t xml:space="preserve"> </w:t>
      </w:r>
    </w:p>
    <w:p w14:paraId="0691C619" w14:textId="18F6F616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Descrição de todo o pessoal docente, técnico</w:t>
      </w:r>
      <w:r w:rsidR="00273CFE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-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administrativo e de apoio</w:t>
      </w:r>
      <w:r w:rsidR="00AB63E4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, incluindo tutores</w:t>
      </w:r>
      <w:r w:rsidR="00D4473F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(quando houver)</w:t>
      </w:r>
      <w:r w:rsidR="00AB63E4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,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envolvidos no funcionamento do Curso.</w:t>
      </w:r>
    </w:p>
    <w:p w14:paraId="21695ACA" w14:textId="77777777" w:rsidR="00EB5A23" w:rsidRPr="005B2FCA" w:rsidRDefault="00EB5A23">
      <w:pPr>
        <w:spacing w:after="0" w:line="360" w:lineRule="auto"/>
        <w:jc w:val="both"/>
        <w:rPr>
          <w:rFonts w:asciiTheme="minorHAnsi" w:eastAsia="Arial" w:hAnsiTheme="minorHAnsi" w:cstheme="minorHAnsi"/>
          <w:b/>
          <w:sz w:val="24"/>
          <w:szCs w:val="24"/>
        </w:rPr>
      </w:pPr>
    </w:p>
    <w:p w14:paraId="085E1693" w14:textId="30A5059E" w:rsidR="00EB5A23" w:rsidRPr="005B2FCA" w:rsidRDefault="00F154C4" w:rsidP="00E50854">
      <w:pPr>
        <w:pStyle w:val="Ttulo1"/>
        <w:spacing w:before="0" w:after="0" w:line="360" w:lineRule="auto"/>
        <w:rPr>
          <w:rFonts w:asciiTheme="majorHAnsi" w:eastAsia="Arial" w:hAnsiTheme="majorHAnsi" w:cstheme="majorHAnsi"/>
          <w:sz w:val="24"/>
          <w:szCs w:val="24"/>
        </w:rPr>
      </w:pPr>
      <w:bookmarkStart w:id="33" w:name="_Toc173317653"/>
      <w:r w:rsidRPr="005B2FCA">
        <w:rPr>
          <w:rFonts w:asciiTheme="majorHAnsi" w:eastAsia="Arial" w:hAnsiTheme="majorHAnsi" w:cstheme="majorHAnsi"/>
          <w:sz w:val="24"/>
          <w:szCs w:val="24"/>
        </w:rPr>
        <w:t>10 NÚCLEO DOCENTE ESTRUTURANTE</w:t>
      </w:r>
      <w:bookmarkEnd w:id="33"/>
      <w:r w:rsidRPr="005B2FCA">
        <w:rPr>
          <w:rFonts w:asciiTheme="majorHAnsi" w:eastAsia="Arial" w:hAnsiTheme="majorHAnsi" w:cstheme="majorHAnsi"/>
          <w:sz w:val="24"/>
          <w:szCs w:val="24"/>
        </w:rPr>
        <w:t xml:space="preserve"> </w:t>
      </w:r>
    </w:p>
    <w:p w14:paraId="1034E509" w14:textId="2B498C02" w:rsidR="00EB5A23" w:rsidRPr="005B2FCA" w:rsidRDefault="00F154C4" w:rsidP="00E5085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Descrever o NDE e suas ações</w:t>
      </w:r>
      <w:r w:rsidR="00273CFE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,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levando em consideração se:</w:t>
      </w:r>
    </w:p>
    <w:p w14:paraId="58433D98" w14:textId="41F20863" w:rsidR="00EB5A23" w:rsidRPr="005B2FCA" w:rsidRDefault="00F154C4">
      <w:pPr>
        <w:spacing w:after="0" w:line="360" w:lineRule="auto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- </w:t>
      </w:r>
      <w:r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>possui,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no mínimo, </w:t>
      </w:r>
      <w:r w:rsidR="00273CFE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cinco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docentes do </w:t>
      </w:r>
      <w:r w:rsidR="00273CFE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C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urso; </w:t>
      </w:r>
    </w:p>
    <w:p w14:paraId="269EDA52" w14:textId="77777777" w:rsidR="00EB5A23" w:rsidRPr="005B2FCA" w:rsidRDefault="00F154C4">
      <w:pPr>
        <w:spacing w:after="0" w:line="360" w:lineRule="auto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- seus membros atuam em regime de tempo integral ou parcial (mínimo de 20% em tempo integral); </w:t>
      </w:r>
    </w:p>
    <w:p w14:paraId="372A370F" w14:textId="77777777" w:rsidR="00EB5A23" w:rsidRPr="005B2FCA" w:rsidRDefault="00F154C4">
      <w:pPr>
        <w:spacing w:after="0" w:line="360" w:lineRule="auto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- pelo menos 60% de seus membros possuem titulação </w:t>
      </w:r>
      <w:r w:rsidRPr="005B2FCA">
        <w:rPr>
          <w:rFonts w:asciiTheme="minorHAnsi" w:eastAsia="Arial" w:hAnsiTheme="minorHAnsi" w:cstheme="minorHAnsi"/>
          <w:i/>
          <w:iCs/>
          <w:color w:val="7F7F7F"/>
          <w:sz w:val="24"/>
          <w:szCs w:val="24"/>
        </w:rPr>
        <w:t>stricto sensu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; </w:t>
      </w:r>
    </w:p>
    <w:p w14:paraId="698F07EC" w14:textId="7EA05174" w:rsidR="00EB5A23" w:rsidRPr="005B2FCA" w:rsidRDefault="00F154C4">
      <w:pPr>
        <w:spacing w:after="0" w:line="360" w:lineRule="auto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- </w:t>
      </w:r>
      <w:r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>tem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</w:t>
      </w:r>
      <w:r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>o coordenador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</w:t>
      </w:r>
      <w:r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 xml:space="preserve">de </w:t>
      </w:r>
      <w:r w:rsidR="00273CFE"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>C</w:t>
      </w:r>
      <w:r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>urso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como integrante; </w:t>
      </w:r>
    </w:p>
    <w:p w14:paraId="2F2FE1E5" w14:textId="6761CCA5" w:rsidR="00EB5A23" w:rsidRPr="005B2FCA" w:rsidRDefault="00F154C4">
      <w:pPr>
        <w:spacing w:after="0" w:line="360" w:lineRule="auto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- </w:t>
      </w:r>
      <w:r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>atua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no acompanhamento, na consolidação e na atualização do PPC, </w:t>
      </w:r>
      <w:r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>realizando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estudos e atualização periódica, </w:t>
      </w:r>
      <w:r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>verificando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o impacto do sistema de avaliação de aprendizagem na formação do estudante e </w:t>
      </w:r>
      <w:r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>analisando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a adequação do perfil do egresso, </w:t>
      </w:r>
      <w:r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 xml:space="preserve">considerando 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as </w:t>
      </w:r>
      <w:proofErr w:type="spellStart"/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DCN</w:t>
      </w:r>
      <w:r w:rsidR="00273CFE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s</w:t>
      </w:r>
      <w:proofErr w:type="spellEnd"/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e as novas demandas do mundo do trabalho; </w:t>
      </w:r>
    </w:p>
    <w:p w14:paraId="5AF9DD04" w14:textId="77777777" w:rsidR="00EB5A23" w:rsidRPr="005B2FCA" w:rsidRDefault="00F154C4">
      <w:pPr>
        <w:spacing w:after="0" w:line="360" w:lineRule="auto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- </w:t>
      </w:r>
      <w:r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>mantém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parte de seus membros desde o último ato regulatório.</w:t>
      </w:r>
    </w:p>
    <w:p w14:paraId="3EA0BF97" w14:textId="77777777" w:rsidR="00EB5A23" w:rsidRPr="005B2FCA" w:rsidRDefault="00EB5A23">
      <w:pPr>
        <w:spacing w:after="0" w:line="36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141AF5F4" w14:textId="4C246E2D" w:rsidR="00BF06B9" w:rsidRPr="005B2FCA" w:rsidRDefault="00F154C4" w:rsidP="0082060D">
      <w:pPr>
        <w:spacing w:after="0" w:line="360" w:lineRule="auto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Sugestão de fonte</w:t>
      </w:r>
      <w:r w:rsidR="00273CFE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s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para consulta: </w:t>
      </w:r>
      <w:hyperlink r:id="rId39">
        <w:r w:rsidRPr="005B2FCA">
          <w:rPr>
            <w:rFonts w:asciiTheme="minorHAnsi" w:eastAsia="Arial" w:hAnsiTheme="minorHAnsi" w:cstheme="minorHAnsi"/>
            <w:color w:val="205C90"/>
            <w:sz w:val="24"/>
            <w:szCs w:val="24"/>
            <w:u w:val="single"/>
          </w:rPr>
          <w:t>Res</w:t>
        </w:r>
        <w:r w:rsidR="00273CFE" w:rsidRPr="005B2FCA">
          <w:rPr>
            <w:rFonts w:asciiTheme="minorHAnsi" w:eastAsia="Arial" w:hAnsiTheme="minorHAnsi" w:cstheme="minorHAnsi"/>
            <w:color w:val="205C90"/>
            <w:sz w:val="24"/>
            <w:szCs w:val="24"/>
            <w:u w:val="single"/>
          </w:rPr>
          <w:t>olução</w:t>
        </w:r>
        <w:r w:rsidRPr="005B2FCA">
          <w:rPr>
            <w:rFonts w:asciiTheme="minorHAnsi" w:eastAsia="Arial" w:hAnsiTheme="minorHAnsi" w:cstheme="minorHAnsi"/>
            <w:color w:val="205C90"/>
            <w:sz w:val="24"/>
            <w:szCs w:val="24"/>
            <w:u w:val="single"/>
          </w:rPr>
          <w:t xml:space="preserve"> nº 3.531, de 9</w:t>
        </w:r>
        <w:r w:rsidR="00273CFE" w:rsidRPr="005B2FCA">
          <w:rPr>
            <w:rFonts w:asciiTheme="minorHAnsi" w:eastAsia="Arial" w:hAnsiTheme="minorHAnsi" w:cstheme="minorHAnsi"/>
            <w:color w:val="205C90"/>
            <w:sz w:val="24"/>
            <w:szCs w:val="24"/>
            <w:u w:val="single"/>
          </w:rPr>
          <w:t xml:space="preserve"> de novembro de </w:t>
        </w:r>
        <w:r w:rsidRPr="005B2FCA">
          <w:rPr>
            <w:rFonts w:asciiTheme="minorHAnsi" w:eastAsia="Arial" w:hAnsiTheme="minorHAnsi" w:cstheme="minorHAnsi"/>
            <w:color w:val="205C90"/>
            <w:sz w:val="24"/>
            <w:szCs w:val="24"/>
            <w:u w:val="single"/>
          </w:rPr>
          <w:t>2010 </w:t>
        </w:r>
      </w:hyperlink>
      <w:r w:rsidRPr="005B2FCA">
        <w:rPr>
          <w:rFonts w:asciiTheme="minorHAnsi" w:eastAsia="Arial" w:hAnsiTheme="minorHAnsi" w:cstheme="minorHAnsi"/>
          <w:color w:val="172938"/>
          <w:sz w:val="24"/>
          <w:szCs w:val="24"/>
        </w:rPr>
        <w:t xml:space="preserve">- 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Núcleo Docente Estruturante </w:t>
      </w:r>
      <w:r w:rsidR="00273CFE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(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NDE</w:t>
      </w:r>
      <w:r w:rsidR="00273CFE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)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; </w:t>
      </w:r>
      <w:hyperlink r:id="rId40">
        <w:r w:rsidRPr="005B2FCA">
          <w:rPr>
            <w:rFonts w:asciiTheme="minorHAnsi" w:eastAsia="Arial" w:hAnsiTheme="minorHAnsi" w:cstheme="minorHAnsi"/>
            <w:color w:val="205C90"/>
            <w:sz w:val="24"/>
            <w:szCs w:val="24"/>
            <w:u w:val="single"/>
          </w:rPr>
          <w:t>Res</w:t>
        </w:r>
        <w:r w:rsidR="00273CFE" w:rsidRPr="005B2FCA">
          <w:rPr>
            <w:rFonts w:asciiTheme="minorHAnsi" w:eastAsia="Arial" w:hAnsiTheme="minorHAnsi" w:cstheme="minorHAnsi"/>
            <w:color w:val="205C90"/>
            <w:sz w:val="24"/>
            <w:szCs w:val="24"/>
            <w:u w:val="single"/>
          </w:rPr>
          <w:t>olução</w:t>
        </w:r>
        <w:r w:rsidRPr="005B2FCA">
          <w:rPr>
            <w:rFonts w:asciiTheme="minorHAnsi" w:eastAsia="Arial" w:hAnsiTheme="minorHAnsi" w:cstheme="minorHAnsi"/>
            <w:color w:val="205C90"/>
            <w:sz w:val="24"/>
            <w:szCs w:val="24"/>
            <w:u w:val="single"/>
          </w:rPr>
          <w:t xml:space="preserve"> nº 3.688, de 17</w:t>
        </w:r>
        <w:r w:rsidR="00273CFE" w:rsidRPr="005B2FCA">
          <w:rPr>
            <w:rFonts w:asciiTheme="minorHAnsi" w:eastAsia="Arial" w:hAnsiTheme="minorHAnsi" w:cstheme="minorHAnsi"/>
            <w:color w:val="205C90"/>
            <w:sz w:val="24"/>
            <w:szCs w:val="24"/>
            <w:u w:val="single"/>
          </w:rPr>
          <w:t xml:space="preserve"> de agosto de </w:t>
        </w:r>
        <w:r w:rsidRPr="005B2FCA">
          <w:rPr>
            <w:rFonts w:asciiTheme="minorHAnsi" w:eastAsia="Arial" w:hAnsiTheme="minorHAnsi" w:cstheme="minorHAnsi"/>
            <w:color w:val="205C90"/>
            <w:sz w:val="24"/>
            <w:szCs w:val="24"/>
            <w:u w:val="single"/>
          </w:rPr>
          <w:t>2011 </w:t>
        </w:r>
      </w:hyperlink>
      <w:r w:rsidRPr="005B2FCA">
        <w:rPr>
          <w:rFonts w:asciiTheme="minorHAnsi" w:eastAsia="Arial" w:hAnsiTheme="minorHAnsi" w:cstheme="minorHAnsi"/>
          <w:color w:val="172938"/>
          <w:sz w:val="24"/>
          <w:szCs w:val="24"/>
        </w:rPr>
        <w:t xml:space="preserve">- 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Altera o </w:t>
      </w:r>
      <w:r w:rsidR="00273CFE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§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1º, do </w:t>
      </w:r>
      <w:r w:rsidR="00273CFE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a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rt. 4º</w:t>
      </w:r>
      <w:r w:rsidR="00273CFE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,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da Res</w:t>
      </w:r>
      <w:r w:rsidR="00273CFE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olução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nº 3.531/2010.</w:t>
      </w:r>
    </w:p>
    <w:p w14:paraId="5A9E0AA8" w14:textId="77777777" w:rsidR="0082060D" w:rsidRPr="005B2FCA" w:rsidRDefault="0082060D" w:rsidP="0082060D">
      <w:pPr>
        <w:spacing w:after="0" w:line="360" w:lineRule="auto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</w:p>
    <w:p w14:paraId="695A49FC" w14:textId="77777777" w:rsidR="00EB5A23" w:rsidRPr="005B2FCA" w:rsidRDefault="00F154C4">
      <w:pPr>
        <w:pStyle w:val="Ttulo1"/>
        <w:spacing w:before="0" w:after="0" w:line="360" w:lineRule="auto"/>
        <w:rPr>
          <w:rFonts w:asciiTheme="majorHAnsi" w:eastAsia="Arial" w:hAnsiTheme="majorHAnsi" w:cstheme="majorHAnsi"/>
          <w:sz w:val="24"/>
          <w:szCs w:val="24"/>
        </w:rPr>
      </w:pPr>
      <w:bookmarkStart w:id="34" w:name="_Toc173317654"/>
      <w:r w:rsidRPr="005B2FCA">
        <w:rPr>
          <w:rFonts w:asciiTheme="majorHAnsi" w:eastAsia="Arial" w:hAnsiTheme="majorHAnsi" w:cstheme="majorHAnsi"/>
          <w:sz w:val="24"/>
          <w:szCs w:val="24"/>
        </w:rPr>
        <w:t>11 COLEGIADO DE CURSO</w:t>
      </w:r>
      <w:bookmarkEnd w:id="34"/>
    </w:p>
    <w:p w14:paraId="47D5392A" w14:textId="77777777" w:rsidR="00EB5A23" w:rsidRPr="005B2FCA" w:rsidRDefault="00EB5A23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  <w:u w:val="single"/>
        </w:rPr>
      </w:pPr>
    </w:p>
    <w:p w14:paraId="59FEDA52" w14:textId="5E4A2F70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Indicar as ações do Colegiado do Curso</w:t>
      </w:r>
      <w:r w:rsidR="00224013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,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considerando se:</w:t>
      </w:r>
    </w:p>
    <w:p w14:paraId="210A625E" w14:textId="77777777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- </w:t>
      </w:r>
      <w:r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>possui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representatividade dos segmentos; </w:t>
      </w:r>
    </w:p>
    <w:p w14:paraId="266C7D2D" w14:textId="77777777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lastRenderedPageBreak/>
        <w:t xml:space="preserve">- </w:t>
      </w:r>
      <w:r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>reúne-se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com periodicidade determinada, sendo suas reuniões e as decisões associadas devidamente registradas; </w:t>
      </w:r>
    </w:p>
    <w:p w14:paraId="2B0AF6B3" w14:textId="77777777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- </w:t>
      </w:r>
      <w:r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 xml:space="preserve">há 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um fluxo determinado para o encaminhamento das decisões; </w:t>
      </w:r>
    </w:p>
    <w:p w14:paraId="5EA6F237" w14:textId="77777777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- </w:t>
      </w:r>
      <w:r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>dispõe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de sistema de suporte ao registro, acompanhamento e execução de seus processos e decisões;</w:t>
      </w:r>
    </w:p>
    <w:p w14:paraId="45A702DE" w14:textId="77777777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- </w:t>
      </w:r>
      <w:proofErr w:type="gramStart"/>
      <w:r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>realiza</w:t>
      </w:r>
      <w:proofErr w:type="gramEnd"/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avaliação periódica sobre seu desempenho, para implementação ou ajuste de práticas de gestão.</w:t>
      </w:r>
    </w:p>
    <w:p w14:paraId="3325E527" w14:textId="77777777" w:rsidR="00EB5A23" w:rsidRPr="005B2FCA" w:rsidRDefault="00EB5A23">
      <w:pPr>
        <w:spacing w:after="0" w:line="36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4FD4CF3A" w14:textId="77777777" w:rsidR="00EB5A23" w:rsidRPr="005B2FCA" w:rsidRDefault="00F154C4">
      <w:pPr>
        <w:pStyle w:val="Ttulo1"/>
        <w:spacing w:before="0" w:after="0" w:line="360" w:lineRule="auto"/>
        <w:rPr>
          <w:rFonts w:asciiTheme="majorHAnsi" w:eastAsia="Arial" w:hAnsiTheme="majorHAnsi" w:cstheme="majorHAnsi"/>
          <w:sz w:val="24"/>
          <w:szCs w:val="24"/>
        </w:rPr>
      </w:pPr>
      <w:bookmarkStart w:id="35" w:name="_Toc173317655"/>
      <w:r w:rsidRPr="005B2FCA">
        <w:rPr>
          <w:rFonts w:asciiTheme="majorHAnsi" w:eastAsia="Arial" w:hAnsiTheme="majorHAnsi" w:cstheme="majorHAnsi"/>
          <w:sz w:val="24"/>
          <w:szCs w:val="24"/>
        </w:rPr>
        <w:t>12 COORDENAÇÃO DO CURSO</w:t>
      </w:r>
      <w:bookmarkEnd w:id="35"/>
    </w:p>
    <w:p w14:paraId="321EB78B" w14:textId="77777777" w:rsidR="00EB5A23" w:rsidRPr="005B2FCA" w:rsidRDefault="00EB5A23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595959"/>
          <w:sz w:val="24"/>
          <w:szCs w:val="24"/>
        </w:rPr>
      </w:pPr>
    </w:p>
    <w:p w14:paraId="5F74104F" w14:textId="77777777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- Detalhar as atribuições da Coordenação do Curso;</w:t>
      </w:r>
    </w:p>
    <w:p w14:paraId="02A2851D" w14:textId="5D7B9396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- Indicar a atuação do </w:t>
      </w:r>
      <w:r w:rsidR="00224013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c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oordenador do Curso em consonância com o PPC, considerando a gestão do </w:t>
      </w:r>
      <w:r w:rsidR="00224013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C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urso e a rela</w:t>
      </w:r>
      <w:r w:rsidR="00825536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ção com os docentes e discentes;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</w:t>
      </w:r>
    </w:p>
    <w:p w14:paraId="2FD957EB" w14:textId="383B1A44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- Informar</w:t>
      </w:r>
      <w:r w:rsidR="00825536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,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caso a </w:t>
      </w:r>
      <w:r w:rsidR="00224013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C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oordenação conte com um Plano de Ação que o </w:t>
      </w:r>
      <w:r w:rsidR="00224013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c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oordenador deve seguir, se esse é documentado, compartilhado</w:t>
      </w:r>
      <w:r w:rsidR="00224013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,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e se as ações da gestão estão pautadas nesse </w:t>
      </w:r>
      <w:r w:rsidR="00E50854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P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lano de </w:t>
      </w:r>
      <w:r w:rsidR="00E50854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A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ção.</w:t>
      </w:r>
    </w:p>
    <w:p w14:paraId="400E968F" w14:textId="77777777" w:rsidR="00EB5A23" w:rsidRPr="005B2FCA" w:rsidRDefault="00EB5A23">
      <w:pPr>
        <w:spacing w:after="0" w:line="360" w:lineRule="auto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</w:p>
    <w:p w14:paraId="0AB2C1AC" w14:textId="03DEF64E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Sugestão de fonte para consulta: </w:t>
      </w:r>
      <w:hyperlink r:id="rId41">
        <w:r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>Res</w:t>
        </w:r>
        <w:r w:rsidR="00224013"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>olução</w:t>
        </w:r>
        <w:r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 xml:space="preserve"> nº 4.102, de 30</w:t>
        </w:r>
        <w:r w:rsidR="00224013"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 xml:space="preserve"> de abril de </w:t>
        </w:r>
        <w:r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>2013 </w:t>
        </w:r>
      </w:hyperlink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- Atribuição das competências ao </w:t>
      </w:r>
      <w:r w:rsidR="00224013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c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oordenador de Curso de Graduação Presencial.</w:t>
      </w:r>
    </w:p>
    <w:p w14:paraId="4079308D" w14:textId="77777777" w:rsidR="00825536" w:rsidRPr="005B2FCA" w:rsidRDefault="00825536" w:rsidP="0082553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4487615" w14:textId="319A0E8F" w:rsidR="00300900" w:rsidRPr="005B2FCA" w:rsidRDefault="00300900" w:rsidP="0082060D">
      <w:pPr>
        <w:pStyle w:val="Ttulo1"/>
        <w:rPr>
          <w:rFonts w:asciiTheme="majorHAnsi" w:hAnsiTheme="majorHAnsi" w:cstheme="majorHAnsi"/>
          <w:sz w:val="24"/>
          <w:szCs w:val="24"/>
        </w:rPr>
      </w:pPr>
      <w:bookmarkStart w:id="36" w:name="_Toc173317656"/>
      <w:r w:rsidRPr="005B2FCA">
        <w:rPr>
          <w:rFonts w:asciiTheme="majorHAnsi" w:hAnsiTheme="majorHAnsi" w:cstheme="majorHAnsi"/>
          <w:sz w:val="24"/>
          <w:szCs w:val="24"/>
        </w:rPr>
        <w:t>1</w:t>
      </w:r>
      <w:r w:rsidR="00085E57" w:rsidRPr="005B2FCA">
        <w:rPr>
          <w:rFonts w:asciiTheme="majorHAnsi" w:hAnsiTheme="majorHAnsi" w:cstheme="majorHAnsi"/>
          <w:sz w:val="24"/>
          <w:szCs w:val="24"/>
        </w:rPr>
        <w:t>3</w:t>
      </w:r>
      <w:r w:rsidRPr="005B2FCA">
        <w:rPr>
          <w:rFonts w:asciiTheme="majorHAnsi" w:hAnsiTheme="majorHAnsi" w:cstheme="majorHAnsi"/>
          <w:sz w:val="24"/>
          <w:szCs w:val="24"/>
        </w:rPr>
        <w:t xml:space="preserve"> EQUIPE MULTIDISCIPLINAR</w:t>
      </w:r>
      <w:bookmarkEnd w:id="36"/>
    </w:p>
    <w:p w14:paraId="6AE6A379" w14:textId="1B0DB757" w:rsidR="00300900" w:rsidRPr="005B2FCA" w:rsidRDefault="00300900" w:rsidP="00300900">
      <w:pPr>
        <w:spacing w:line="360" w:lineRule="auto"/>
        <w:ind w:firstLine="720"/>
        <w:rPr>
          <w:rFonts w:asciiTheme="minorHAnsi" w:hAnsiTheme="minorHAnsi" w:cstheme="minorHAnsi"/>
          <w:i/>
          <w:color w:val="808080" w:themeColor="background1" w:themeShade="80"/>
          <w:sz w:val="24"/>
          <w:szCs w:val="24"/>
        </w:rPr>
      </w:pPr>
      <w:r w:rsidRPr="005B2FCA">
        <w:rPr>
          <w:rFonts w:asciiTheme="minorHAnsi" w:hAnsiTheme="minorHAnsi" w:cstheme="minorHAnsi"/>
          <w:i/>
          <w:color w:val="808080" w:themeColor="background1" w:themeShade="80"/>
          <w:sz w:val="24"/>
          <w:szCs w:val="24"/>
        </w:rPr>
        <w:t xml:space="preserve">Para </w:t>
      </w:r>
      <w:r w:rsidR="00EA4D61" w:rsidRPr="005B2FCA">
        <w:rPr>
          <w:rFonts w:asciiTheme="minorHAnsi" w:hAnsiTheme="minorHAnsi" w:cstheme="minorHAnsi"/>
          <w:i/>
          <w:color w:val="808080" w:themeColor="background1" w:themeShade="80"/>
          <w:sz w:val="24"/>
          <w:szCs w:val="24"/>
        </w:rPr>
        <w:t>C</w:t>
      </w:r>
      <w:r w:rsidRPr="005B2FCA">
        <w:rPr>
          <w:rFonts w:asciiTheme="minorHAnsi" w:hAnsiTheme="minorHAnsi" w:cstheme="minorHAnsi"/>
          <w:i/>
          <w:color w:val="808080" w:themeColor="background1" w:themeShade="80"/>
          <w:sz w:val="24"/>
          <w:szCs w:val="24"/>
        </w:rPr>
        <w:t>ursos EaD</w:t>
      </w:r>
    </w:p>
    <w:p w14:paraId="2D1A3A5E" w14:textId="54BC1B87" w:rsidR="00300900" w:rsidRPr="005B2FCA" w:rsidRDefault="00300900" w:rsidP="00300900">
      <w:pPr>
        <w:spacing w:line="360" w:lineRule="auto"/>
        <w:ind w:firstLine="720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5B2FCA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Abordar a interação entre tutores, docentes e coordenadores de </w:t>
      </w:r>
      <w:r w:rsidR="00EA4D61" w:rsidRPr="005B2FCA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C</w:t>
      </w:r>
      <w:r w:rsidRPr="005B2FCA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urso EaD.</w:t>
      </w:r>
    </w:p>
    <w:p w14:paraId="623DE0B8" w14:textId="77777777" w:rsidR="008426E5" w:rsidRPr="005B2FCA" w:rsidRDefault="008426E5" w:rsidP="008426E5">
      <w:pPr>
        <w:spacing w:line="360" w:lineRule="auto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</w:p>
    <w:p w14:paraId="7AE2D200" w14:textId="2A072780" w:rsidR="008426E5" w:rsidRPr="005B2FCA" w:rsidRDefault="008426E5" w:rsidP="0082060D">
      <w:pPr>
        <w:pStyle w:val="Ttulo1"/>
        <w:rPr>
          <w:rFonts w:asciiTheme="majorHAnsi" w:hAnsiTheme="majorHAnsi" w:cstheme="majorHAnsi"/>
          <w:sz w:val="24"/>
          <w:szCs w:val="24"/>
        </w:rPr>
      </w:pPr>
      <w:bookmarkStart w:id="37" w:name="_Toc173317657"/>
      <w:r w:rsidRPr="005B2FCA">
        <w:rPr>
          <w:rFonts w:asciiTheme="majorHAnsi" w:hAnsiTheme="majorHAnsi" w:cstheme="majorHAnsi"/>
          <w:sz w:val="24"/>
          <w:szCs w:val="24"/>
        </w:rPr>
        <w:t>1</w:t>
      </w:r>
      <w:r w:rsidR="00085E57" w:rsidRPr="005B2FCA">
        <w:rPr>
          <w:rFonts w:asciiTheme="majorHAnsi" w:hAnsiTheme="majorHAnsi" w:cstheme="majorHAnsi"/>
          <w:sz w:val="24"/>
          <w:szCs w:val="24"/>
        </w:rPr>
        <w:t>4</w:t>
      </w:r>
      <w:r w:rsidRPr="005B2FCA">
        <w:rPr>
          <w:rFonts w:asciiTheme="majorHAnsi" w:hAnsiTheme="majorHAnsi" w:cstheme="majorHAnsi"/>
          <w:sz w:val="24"/>
          <w:szCs w:val="24"/>
        </w:rPr>
        <w:t xml:space="preserve"> COMITÊ DE ÉTICA EM PESQUISA (CEP)</w:t>
      </w:r>
      <w:bookmarkEnd w:id="37"/>
    </w:p>
    <w:p w14:paraId="6A9F3E10" w14:textId="6DD08F7E" w:rsidR="008426E5" w:rsidRPr="005B2FCA" w:rsidRDefault="0062690B" w:rsidP="0062690B">
      <w:pPr>
        <w:spacing w:line="360" w:lineRule="auto"/>
        <w:ind w:firstLine="720"/>
        <w:rPr>
          <w:rFonts w:asciiTheme="minorHAnsi" w:hAnsiTheme="minorHAnsi" w:cstheme="minorHAnsi"/>
          <w:i/>
          <w:color w:val="808080" w:themeColor="background1" w:themeShade="80"/>
          <w:sz w:val="24"/>
          <w:szCs w:val="24"/>
        </w:rPr>
      </w:pPr>
      <w:r w:rsidRPr="005B2FCA">
        <w:rPr>
          <w:rFonts w:asciiTheme="minorHAnsi" w:hAnsiTheme="minorHAnsi" w:cstheme="minorHAnsi"/>
          <w:i/>
          <w:color w:val="808080" w:themeColor="background1" w:themeShade="80"/>
          <w:sz w:val="24"/>
          <w:szCs w:val="24"/>
        </w:rPr>
        <w:t xml:space="preserve">Apenas quando obrigatório para o </w:t>
      </w:r>
      <w:r w:rsidR="00EA4D61" w:rsidRPr="005B2FCA">
        <w:rPr>
          <w:rFonts w:asciiTheme="minorHAnsi" w:hAnsiTheme="minorHAnsi" w:cstheme="minorHAnsi"/>
          <w:i/>
          <w:color w:val="808080" w:themeColor="background1" w:themeShade="80"/>
          <w:sz w:val="24"/>
          <w:szCs w:val="24"/>
        </w:rPr>
        <w:t>C</w:t>
      </w:r>
      <w:r w:rsidRPr="005B2FCA">
        <w:rPr>
          <w:rFonts w:asciiTheme="minorHAnsi" w:hAnsiTheme="minorHAnsi" w:cstheme="minorHAnsi"/>
          <w:i/>
          <w:color w:val="808080" w:themeColor="background1" w:themeShade="80"/>
          <w:sz w:val="24"/>
          <w:szCs w:val="24"/>
        </w:rPr>
        <w:t>urso</w:t>
      </w:r>
      <w:r w:rsidR="00890B85" w:rsidRPr="005B2FCA">
        <w:rPr>
          <w:rFonts w:asciiTheme="minorHAnsi" w:hAnsiTheme="minorHAnsi" w:cstheme="minorHAnsi"/>
          <w:i/>
          <w:color w:val="808080" w:themeColor="background1" w:themeShade="80"/>
          <w:sz w:val="24"/>
          <w:szCs w:val="24"/>
        </w:rPr>
        <w:t>.</w:t>
      </w:r>
    </w:p>
    <w:p w14:paraId="7A1CD396" w14:textId="77777777" w:rsidR="00D0042F" w:rsidRPr="005B2FCA" w:rsidRDefault="00D0042F" w:rsidP="008426E5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3EEE1149" w14:textId="15EB3293" w:rsidR="008426E5" w:rsidRPr="005B2FCA" w:rsidRDefault="008426E5" w:rsidP="0082060D">
      <w:pPr>
        <w:pStyle w:val="Ttulo1"/>
        <w:rPr>
          <w:rFonts w:asciiTheme="majorHAnsi" w:hAnsiTheme="majorHAnsi" w:cstheme="majorHAnsi"/>
          <w:sz w:val="24"/>
          <w:szCs w:val="24"/>
        </w:rPr>
      </w:pPr>
      <w:bookmarkStart w:id="38" w:name="_Toc173317658"/>
      <w:r w:rsidRPr="005B2FCA">
        <w:rPr>
          <w:rFonts w:asciiTheme="majorHAnsi" w:hAnsiTheme="majorHAnsi" w:cstheme="majorHAnsi"/>
          <w:sz w:val="24"/>
          <w:szCs w:val="24"/>
        </w:rPr>
        <w:lastRenderedPageBreak/>
        <w:t>1</w:t>
      </w:r>
      <w:r w:rsidR="00085E57" w:rsidRPr="005B2FCA">
        <w:rPr>
          <w:rFonts w:asciiTheme="majorHAnsi" w:hAnsiTheme="majorHAnsi" w:cstheme="majorHAnsi"/>
          <w:sz w:val="24"/>
          <w:szCs w:val="24"/>
        </w:rPr>
        <w:t>5</w:t>
      </w:r>
      <w:r w:rsidRPr="005B2FCA">
        <w:rPr>
          <w:rFonts w:asciiTheme="majorHAnsi" w:hAnsiTheme="majorHAnsi" w:cstheme="majorHAnsi"/>
          <w:sz w:val="24"/>
          <w:szCs w:val="24"/>
        </w:rPr>
        <w:t xml:space="preserve"> COMITÊ DE ÉTICA NA UTILIZAÇÃO DE ANIMAIS (CEUA)</w:t>
      </w:r>
      <w:bookmarkEnd w:id="38"/>
    </w:p>
    <w:p w14:paraId="4E19F7A8" w14:textId="52625371" w:rsidR="00300900" w:rsidRPr="005B2FCA" w:rsidRDefault="0062690B" w:rsidP="00825536">
      <w:pPr>
        <w:spacing w:line="360" w:lineRule="auto"/>
        <w:rPr>
          <w:rFonts w:asciiTheme="minorHAnsi" w:hAnsiTheme="minorHAnsi" w:cstheme="minorHAnsi"/>
          <w:i/>
          <w:color w:val="808080" w:themeColor="background1" w:themeShade="80"/>
          <w:sz w:val="24"/>
          <w:szCs w:val="24"/>
        </w:rPr>
      </w:pPr>
      <w:r w:rsidRPr="005B2FCA">
        <w:rPr>
          <w:rFonts w:asciiTheme="minorHAnsi" w:hAnsiTheme="minorHAnsi" w:cstheme="minorHAnsi"/>
          <w:i/>
          <w:color w:val="808080" w:themeColor="background1" w:themeShade="80"/>
          <w:sz w:val="24"/>
          <w:szCs w:val="24"/>
        </w:rPr>
        <w:tab/>
        <w:t xml:space="preserve">Apenas quando obrigatório para o </w:t>
      </w:r>
      <w:r w:rsidR="0089133B" w:rsidRPr="005B2FCA">
        <w:rPr>
          <w:rFonts w:asciiTheme="minorHAnsi" w:hAnsiTheme="minorHAnsi" w:cstheme="minorHAnsi"/>
          <w:i/>
          <w:color w:val="808080" w:themeColor="background1" w:themeShade="80"/>
          <w:sz w:val="24"/>
          <w:szCs w:val="24"/>
        </w:rPr>
        <w:t>C</w:t>
      </w:r>
      <w:r w:rsidRPr="005B2FCA">
        <w:rPr>
          <w:rFonts w:asciiTheme="minorHAnsi" w:hAnsiTheme="minorHAnsi" w:cstheme="minorHAnsi"/>
          <w:i/>
          <w:color w:val="808080" w:themeColor="background1" w:themeShade="80"/>
          <w:sz w:val="24"/>
          <w:szCs w:val="24"/>
        </w:rPr>
        <w:t>urso</w:t>
      </w:r>
      <w:r w:rsidR="00890B85" w:rsidRPr="005B2FCA">
        <w:rPr>
          <w:rFonts w:asciiTheme="minorHAnsi" w:hAnsiTheme="minorHAnsi" w:cstheme="minorHAnsi"/>
          <w:i/>
          <w:color w:val="808080" w:themeColor="background1" w:themeShade="80"/>
          <w:sz w:val="24"/>
          <w:szCs w:val="24"/>
        </w:rPr>
        <w:t>.</w:t>
      </w:r>
    </w:p>
    <w:p w14:paraId="553ED593" w14:textId="77777777" w:rsidR="00300900" w:rsidRPr="005B2FCA" w:rsidRDefault="00300900" w:rsidP="0082553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69457AB" w14:textId="48FEBAC0" w:rsidR="00EB5A23" w:rsidRPr="005B2FCA" w:rsidRDefault="00774F25">
      <w:pPr>
        <w:pStyle w:val="Ttulo1"/>
        <w:spacing w:before="0" w:after="0" w:line="360" w:lineRule="auto"/>
        <w:rPr>
          <w:rFonts w:asciiTheme="majorHAnsi" w:eastAsia="Arial" w:hAnsiTheme="majorHAnsi" w:cstheme="majorHAnsi"/>
          <w:sz w:val="24"/>
          <w:szCs w:val="24"/>
        </w:rPr>
      </w:pPr>
      <w:bookmarkStart w:id="39" w:name="_Toc173317659"/>
      <w:r w:rsidRPr="005B2FCA">
        <w:rPr>
          <w:rFonts w:asciiTheme="majorHAnsi" w:eastAsia="Arial" w:hAnsiTheme="majorHAnsi" w:cstheme="majorHAnsi"/>
          <w:sz w:val="24"/>
          <w:szCs w:val="24"/>
        </w:rPr>
        <w:t>1</w:t>
      </w:r>
      <w:r w:rsidR="00085E57" w:rsidRPr="005B2FCA">
        <w:rPr>
          <w:rFonts w:asciiTheme="majorHAnsi" w:eastAsia="Arial" w:hAnsiTheme="majorHAnsi" w:cstheme="majorHAnsi"/>
          <w:sz w:val="24"/>
          <w:szCs w:val="24"/>
        </w:rPr>
        <w:t>6</w:t>
      </w:r>
      <w:r w:rsidR="00F154C4" w:rsidRPr="005B2FCA">
        <w:rPr>
          <w:rFonts w:asciiTheme="majorHAnsi" w:eastAsia="Arial" w:hAnsiTheme="majorHAnsi" w:cstheme="majorHAnsi"/>
          <w:sz w:val="24"/>
          <w:szCs w:val="24"/>
        </w:rPr>
        <w:t xml:space="preserve"> POLÍTICAS E PROGRAMAS INSTITUCIONAIS NO ÂMBITO DO CURSO</w:t>
      </w:r>
      <w:bookmarkEnd w:id="39"/>
    </w:p>
    <w:p w14:paraId="63F43135" w14:textId="77777777" w:rsidR="00EB5A23" w:rsidRPr="005B2FCA" w:rsidRDefault="00EB5A23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595959"/>
          <w:sz w:val="24"/>
          <w:szCs w:val="24"/>
        </w:rPr>
      </w:pPr>
    </w:p>
    <w:p w14:paraId="2A10A249" w14:textId="7E9B8CF7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Apresentar as Políticas e</w:t>
      </w:r>
      <w:r w:rsidR="00E50854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os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Programas Institucionais de Ensino, Extensão e Pesquisa (quando for o caso) implantad</w:t>
      </w:r>
      <w:r w:rsidR="0089133B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o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s no âmbito do </w:t>
      </w:r>
      <w:r w:rsidR="0089133B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C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urso e claramente voltad</w:t>
      </w:r>
      <w:r w:rsidR="0089133B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o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s para a promoção de oportunidades de aprendizagem alinhadas ao perfil do egresso.</w:t>
      </w:r>
    </w:p>
    <w:p w14:paraId="5B2E90CD" w14:textId="77777777" w:rsidR="00EB5A23" w:rsidRPr="005B2FCA" w:rsidRDefault="00EB5A23">
      <w:pPr>
        <w:spacing w:after="0" w:line="360" w:lineRule="auto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</w:p>
    <w:p w14:paraId="2475F0DA" w14:textId="307BE15C" w:rsidR="00EB5A23" w:rsidRPr="005B2FCA" w:rsidRDefault="00F154C4">
      <w:pPr>
        <w:spacing w:after="0" w:line="360" w:lineRule="auto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Sugestão de fonte para consulta: </w:t>
      </w:r>
      <w:hyperlink r:id="rId42">
        <w:r w:rsidRPr="00EA0A20">
          <w:rPr>
            <w:rFonts w:asciiTheme="minorHAnsi" w:eastAsia="Arial" w:hAnsiTheme="minorHAnsi" w:cstheme="minorHAnsi"/>
            <w:color w:val="2E74B5" w:themeColor="accent1" w:themeShade="BF"/>
            <w:sz w:val="24"/>
            <w:szCs w:val="24"/>
            <w:u w:val="single"/>
          </w:rPr>
          <w:t>PDI vigente</w:t>
        </w:r>
      </w:hyperlink>
      <w:r w:rsidR="00E50854" w:rsidRPr="00EA0A20">
        <w:rPr>
          <w:rFonts w:asciiTheme="minorHAnsi" w:eastAsia="Arial" w:hAnsiTheme="minorHAnsi" w:cstheme="minorHAnsi"/>
          <w:color w:val="2E74B5" w:themeColor="accent1" w:themeShade="BF"/>
          <w:sz w:val="24"/>
          <w:szCs w:val="24"/>
          <w:u w:val="single"/>
        </w:rPr>
        <w:t>.</w:t>
      </w:r>
    </w:p>
    <w:p w14:paraId="5BA58FA5" w14:textId="77777777" w:rsidR="00EB5A23" w:rsidRPr="005B2FCA" w:rsidRDefault="00F154C4" w:rsidP="00D12BBC">
      <w:pPr>
        <w:spacing w:after="0" w:line="360" w:lineRule="auto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Programas da Graduação:</w:t>
      </w:r>
    </w:p>
    <w:p w14:paraId="79848C79" w14:textId="65BFFD84" w:rsidR="00EB5A23" w:rsidRPr="005B2FCA" w:rsidRDefault="00000000" w:rsidP="00D12B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hyperlink r:id="rId43">
        <w:r w:rsidR="00F154C4"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>Res</w:t>
        </w:r>
        <w:r w:rsidR="0089133B"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>olução</w:t>
        </w:r>
        <w:r w:rsidR="00F154C4"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 xml:space="preserve"> nº 4.061, de 15</w:t>
        </w:r>
        <w:r w:rsidR="0089133B"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 xml:space="preserve"> de março de </w:t>
        </w:r>
        <w:r w:rsidR="00F154C4"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>2013</w:t>
        </w:r>
      </w:hyperlink>
      <w:r w:rsidR="00F154C4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 - Mobilidade Acadêmica Nacional;</w:t>
      </w:r>
    </w:p>
    <w:p w14:paraId="6D0DEE7F" w14:textId="0D8416AF" w:rsidR="00EB5A23" w:rsidRPr="005B2FCA" w:rsidRDefault="00000000" w:rsidP="00D12B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hyperlink r:id="rId44">
        <w:r w:rsidR="00F154C4"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>Res</w:t>
        </w:r>
        <w:r w:rsidR="0089133B"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>olução</w:t>
        </w:r>
        <w:r w:rsidR="00F154C4"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 xml:space="preserve"> nº 3.538, de 8</w:t>
        </w:r>
        <w:r w:rsidR="0089133B"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 xml:space="preserve"> de dezembro de </w:t>
        </w:r>
        <w:r w:rsidR="00F154C4"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>2010</w:t>
        </w:r>
      </w:hyperlink>
      <w:r w:rsidR="00F154C4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 - Mobilidade Acadêmica Internacional;</w:t>
      </w:r>
    </w:p>
    <w:p w14:paraId="4A8377BF" w14:textId="02C17AE1" w:rsidR="00EB5A23" w:rsidRPr="005B2FCA" w:rsidRDefault="00000000" w:rsidP="00D12B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hyperlink r:id="rId45">
        <w:r w:rsidR="00F154C4"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>Res</w:t>
        </w:r>
        <w:r w:rsidR="0089133B"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>olução</w:t>
        </w:r>
        <w:r w:rsidR="00F154C4"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 xml:space="preserve"> nº 4.538, de 30</w:t>
        </w:r>
        <w:r w:rsidR="0089133B"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 xml:space="preserve"> de setembro de </w:t>
        </w:r>
        <w:r w:rsidR="00F154C4"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>2015</w:t>
        </w:r>
      </w:hyperlink>
      <w:r w:rsidR="00F154C4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 - Monitoria;</w:t>
      </w:r>
    </w:p>
    <w:p w14:paraId="3095ACBC" w14:textId="4D6DD2A3" w:rsidR="00EB5A23" w:rsidRPr="005B2FCA" w:rsidRDefault="00000000" w:rsidP="00D12B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hyperlink r:id="rId46">
        <w:r w:rsidR="00F154C4"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>Res</w:t>
        </w:r>
        <w:r w:rsidR="0089133B"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>olução</w:t>
        </w:r>
        <w:r w:rsidR="00F154C4"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 xml:space="preserve"> nº 4.769, de 16</w:t>
        </w:r>
        <w:r w:rsidR="0089133B"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 xml:space="preserve"> de fevereiro de </w:t>
        </w:r>
        <w:r w:rsidR="00F154C4"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>2017</w:t>
        </w:r>
      </w:hyperlink>
      <w:r w:rsidR="00F154C4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 - Incubadora PET/ UNIRIO;</w:t>
      </w:r>
    </w:p>
    <w:p w14:paraId="791073AC" w14:textId="606DCCA1" w:rsidR="00EB5A23" w:rsidRPr="005B2FCA" w:rsidRDefault="00000000" w:rsidP="00D12B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hyperlink r:id="rId47">
        <w:r w:rsidR="00F154C4"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>I</w:t>
        </w:r>
        <w:r w:rsidR="0089133B"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 xml:space="preserve">nstrução </w:t>
        </w:r>
        <w:r w:rsidR="00F154C4"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>N</w:t>
        </w:r>
        <w:r w:rsidR="0089133B"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>ormativa</w:t>
        </w:r>
        <w:r w:rsidR="00F154C4"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 xml:space="preserve"> </w:t>
        </w:r>
        <w:r w:rsidR="0089133B"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>PROGRAD</w:t>
        </w:r>
        <w:r w:rsidR="00F154C4"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 xml:space="preserve"> nº 011, de 16</w:t>
        </w:r>
        <w:r w:rsidR="0089133B"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 xml:space="preserve"> de abril de </w:t>
        </w:r>
        <w:r w:rsidR="00F154C4"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>2021</w:t>
        </w:r>
      </w:hyperlink>
      <w:r w:rsidR="00F154C4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 - Normatização de licenciando voluntário e do supervisor voluntário do Programa Institucional</w:t>
      </w:r>
      <w:r w:rsidR="00E50854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de Bolsa</w:t>
      </w:r>
      <w:r w:rsidR="00F154C4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de Iniciação à Docência </w:t>
      </w:r>
      <w:r w:rsidR="0089133B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(</w:t>
      </w:r>
      <w:r w:rsidR="00F154C4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PIBID</w:t>
      </w:r>
      <w:r w:rsidR="0089133B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)</w:t>
      </w:r>
      <w:r w:rsidR="00F154C4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;</w:t>
      </w:r>
    </w:p>
    <w:p w14:paraId="0732835A" w14:textId="6F50211D" w:rsidR="00EB5A23" w:rsidRPr="005B2FCA" w:rsidRDefault="00000000" w:rsidP="00D12B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hyperlink r:id="rId48">
        <w:r w:rsidR="00F154C4"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>Res</w:t>
        </w:r>
        <w:r w:rsidR="0089133B"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>olução</w:t>
        </w:r>
        <w:r w:rsidR="00F154C4"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 xml:space="preserve"> nº 4.310, de 20</w:t>
        </w:r>
        <w:r w:rsidR="0089133B"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 xml:space="preserve"> de março de </w:t>
        </w:r>
        <w:r w:rsidR="00F154C4" w:rsidRPr="005B2FCA">
          <w:rPr>
            <w:rFonts w:asciiTheme="minorHAnsi" w:eastAsia="Arial" w:hAnsiTheme="minorHAnsi" w:cstheme="minorHAnsi"/>
            <w:color w:val="7F7F7F"/>
            <w:sz w:val="24"/>
            <w:szCs w:val="24"/>
            <w:u w:val="single"/>
          </w:rPr>
          <w:t>2014</w:t>
        </w:r>
      </w:hyperlink>
      <w:r w:rsidR="00F154C4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 - Programa de Acompanhamento de Discente de Graduação (PRADIG);</w:t>
      </w:r>
    </w:p>
    <w:p w14:paraId="37E5BC88" w14:textId="75E671B7" w:rsidR="00EB5A23" w:rsidRPr="00EA0A20" w:rsidRDefault="00000000" w:rsidP="00D12B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Theme="minorHAnsi" w:eastAsia="Arial" w:hAnsiTheme="minorHAnsi" w:cstheme="minorHAnsi"/>
          <w:color w:val="767171" w:themeColor="background2" w:themeShade="80"/>
          <w:sz w:val="24"/>
          <w:szCs w:val="24"/>
        </w:rPr>
      </w:pPr>
      <w:hyperlink r:id="rId49">
        <w:r w:rsidR="00F154C4" w:rsidRPr="00EA0A20">
          <w:rPr>
            <w:rFonts w:asciiTheme="minorHAnsi" w:eastAsia="Arial" w:hAnsiTheme="minorHAnsi" w:cstheme="minorHAnsi"/>
            <w:color w:val="767171" w:themeColor="background2" w:themeShade="80"/>
            <w:sz w:val="24"/>
            <w:szCs w:val="24"/>
            <w:u w:val="single"/>
          </w:rPr>
          <w:t>Res</w:t>
        </w:r>
        <w:r w:rsidR="0089133B" w:rsidRPr="00EA0A20">
          <w:rPr>
            <w:rFonts w:asciiTheme="minorHAnsi" w:eastAsia="Arial" w:hAnsiTheme="minorHAnsi" w:cstheme="minorHAnsi"/>
            <w:color w:val="767171" w:themeColor="background2" w:themeShade="80"/>
            <w:sz w:val="24"/>
            <w:szCs w:val="24"/>
            <w:u w:val="single"/>
          </w:rPr>
          <w:t>olução</w:t>
        </w:r>
        <w:r w:rsidR="00F154C4" w:rsidRPr="00EA0A20">
          <w:rPr>
            <w:rFonts w:asciiTheme="minorHAnsi" w:eastAsia="Arial" w:hAnsiTheme="minorHAnsi" w:cstheme="minorHAnsi"/>
            <w:color w:val="767171" w:themeColor="background2" w:themeShade="80"/>
            <w:sz w:val="24"/>
            <w:szCs w:val="24"/>
            <w:u w:val="single"/>
          </w:rPr>
          <w:t xml:space="preserve"> nº 4.123, de 24</w:t>
        </w:r>
        <w:r w:rsidR="0089133B" w:rsidRPr="00EA0A20">
          <w:rPr>
            <w:rFonts w:asciiTheme="minorHAnsi" w:eastAsia="Arial" w:hAnsiTheme="minorHAnsi" w:cstheme="minorHAnsi"/>
            <w:color w:val="767171" w:themeColor="background2" w:themeShade="80"/>
            <w:sz w:val="24"/>
            <w:szCs w:val="24"/>
            <w:u w:val="single"/>
          </w:rPr>
          <w:t xml:space="preserve"> de junho de </w:t>
        </w:r>
        <w:r w:rsidR="00F154C4" w:rsidRPr="00EA0A20">
          <w:rPr>
            <w:rFonts w:asciiTheme="minorHAnsi" w:eastAsia="Arial" w:hAnsiTheme="minorHAnsi" w:cstheme="minorHAnsi"/>
            <w:color w:val="767171" w:themeColor="background2" w:themeShade="80"/>
            <w:sz w:val="24"/>
            <w:szCs w:val="24"/>
            <w:u w:val="single"/>
          </w:rPr>
          <w:t>2013</w:t>
        </w:r>
      </w:hyperlink>
      <w:r w:rsidR="00F154C4" w:rsidRPr="00EA0A20">
        <w:rPr>
          <w:rFonts w:asciiTheme="minorHAnsi" w:eastAsia="Arial" w:hAnsiTheme="minorHAnsi" w:cstheme="minorHAnsi"/>
          <w:color w:val="767171" w:themeColor="background2" w:themeShade="80"/>
          <w:sz w:val="24"/>
          <w:szCs w:val="24"/>
        </w:rPr>
        <w:t> - Programa de Acompanhamento de Alunos Egressos (PROJOIA);</w:t>
      </w:r>
    </w:p>
    <w:p w14:paraId="037E8706" w14:textId="04F6A5F8" w:rsidR="00EB5A23" w:rsidRPr="00EA0A20" w:rsidRDefault="00000000" w:rsidP="00D12B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Theme="minorHAnsi" w:eastAsia="Arial" w:hAnsiTheme="minorHAnsi" w:cstheme="minorHAnsi"/>
          <w:color w:val="767171" w:themeColor="background2" w:themeShade="80"/>
          <w:sz w:val="24"/>
          <w:szCs w:val="24"/>
        </w:rPr>
      </w:pPr>
      <w:hyperlink r:id="rId50">
        <w:r w:rsidR="00F154C4" w:rsidRPr="00EA0A20">
          <w:rPr>
            <w:rFonts w:asciiTheme="minorHAnsi" w:eastAsia="Arial" w:hAnsiTheme="minorHAnsi" w:cstheme="minorHAnsi"/>
            <w:color w:val="767171" w:themeColor="background2" w:themeShade="80"/>
            <w:sz w:val="24"/>
            <w:szCs w:val="24"/>
            <w:u w:val="single"/>
          </w:rPr>
          <w:t>Res</w:t>
        </w:r>
        <w:r w:rsidR="0089133B" w:rsidRPr="00EA0A20">
          <w:rPr>
            <w:rFonts w:asciiTheme="minorHAnsi" w:eastAsia="Arial" w:hAnsiTheme="minorHAnsi" w:cstheme="minorHAnsi"/>
            <w:color w:val="767171" w:themeColor="background2" w:themeShade="80"/>
            <w:sz w:val="24"/>
            <w:szCs w:val="24"/>
            <w:u w:val="single"/>
          </w:rPr>
          <w:t>olução</w:t>
        </w:r>
        <w:r w:rsidR="00F154C4" w:rsidRPr="00EA0A20">
          <w:rPr>
            <w:rFonts w:asciiTheme="minorHAnsi" w:eastAsia="Arial" w:hAnsiTheme="minorHAnsi" w:cstheme="minorHAnsi"/>
            <w:color w:val="767171" w:themeColor="background2" w:themeShade="80"/>
            <w:sz w:val="24"/>
            <w:szCs w:val="24"/>
            <w:u w:val="single"/>
          </w:rPr>
          <w:t xml:space="preserve"> nº 5.385, de 7</w:t>
        </w:r>
        <w:r w:rsidR="0089133B" w:rsidRPr="00EA0A20">
          <w:rPr>
            <w:rFonts w:asciiTheme="minorHAnsi" w:eastAsia="Arial" w:hAnsiTheme="minorHAnsi" w:cstheme="minorHAnsi"/>
            <w:color w:val="767171" w:themeColor="background2" w:themeShade="80"/>
            <w:sz w:val="24"/>
            <w:szCs w:val="24"/>
            <w:u w:val="single"/>
          </w:rPr>
          <w:t xml:space="preserve"> de abril de </w:t>
        </w:r>
        <w:r w:rsidR="00F154C4" w:rsidRPr="00EA0A20">
          <w:rPr>
            <w:rFonts w:asciiTheme="minorHAnsi" w:eastAsia="Arial" w:hAnsiTheme="minorHAnsi" w:cstheme="minorHAnsi"/>
            <w:color w:val="767171" w:themeColor="background2" w:themeShade="80"/>
            <w:sz w:val="24"/>
            <w:szCs w:val="24"/>
            <w:u w:val="single"/>
          </w:rPr>
          <w:t>2021</w:t>
        </w:r>
      </w:hyperlink>
      <w:r w:rsidR="00F154C4" w:rsidRPr="00EA0A20">
        <w:rPr>
          <w:rFonts w:asciiTheme="minorHAnsi" w:eastAsia="Arial" w:hAnsiTheme="minorHAnsi" w:cstheme="minorHAnsi"/>
          <w:color w:val="767171" w:themeColor="background2" w:themeShade="80"/>
          <w:sz w:val="24"/>
          <w:szCs w:val="24"/>
        </w:rPr>
        <w:t> - Programa de Tutoria Especial (PROTES)</w:t>
      </w:r>
      <w:r w:rsidR="0089133B" w:rsidRPr="00EA0A20">
        <w:rPr>
          <w:rFonts w:asciiTheme="minorHAnsi" w:eastAsia="Arial" w:hAnsiTheme="minorHAnsi" w:cstheme="minorHAnsi"/>
          <w:color w:val="767171" w:themeColor="background2" w:themeShade="80"/>
          <w:sz w:val="24"/>
          <w:szCs w:val="24"/>
        </w:rPr>
        <w:t>;</w:t>
      </w:r>
    </w:p>
    <w:p w14:paraId="280EADF3" w14:textId="2657D685" w:rsidR="00EB5A23" w:rsidRPr="005B2FCA" w:rsidRDefault="00000000" w:rsidP="00D12B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hyperlink r:id="rId51">
        <w:r w:rsidR="00F154C4" w:rsidRPr="00EA0A20">
          <w:rPr>
            <w:rFonts w:asciiTheme="minorHAnsi" w:eastAsia="Arial" w:hAnsiTheme="minorHAnsi" w:cstheme="minorHAnsi"/>
            <w:color w:val="767171" w:themeColor="background2" w:themeShade="80"/>
            <w:sz w:val="24"/>
            <w:szCs w:val="24"/>
            <w:u w:val="single"/>
          </w:rPr>
          <w:t>Res</w:t>
        </w:r>
        <w:r w:rsidR="0089133B" w:rsidRPr="00EA0A20">
          <w:rPr>
            <w:rFonts w:asciiTheme="minorHAnsi" w:eastAsia="Arial" w:hAnsiTheme="minorHAnsi" w:cstheme="minorHAnsi"/>
            <w:color w:val="767171" w:themeColor="background2" w:themeShade="80"/>
            <w:sz w:val="24"/>
            <w:szCs w:val="24"/>
            <w:u w:val="single"/>
          </w:rPr>
          <w:t>olução</w:t>
        </w:r>
        <w:r w:rsidR="00F154C4" w:rsidRPr="00EA0A20">
          <w:rPr>
            <w:rFonts w:asciiTheme="minorHAnsi" w:eastAsia="Arial" w:hAnsiTheme="minorHAnsi" w:cstheme="minorHAnsi"/>
            <w:color w:val="767171" w:themeColor="background2" w:themeShade="80"/>
            <w:sz w:val="24"/>
            <w:szCs w:val="24"/>
            <w:u w:val="single"/>
          </w:rPr>
          <w:t xml:space="preserve"> nº 4.908, de 12</w:t>
        </w:r>
        <w:r w:rsidR="0089133B" w:rsidRPr="00EA0A20">
          <w:rPr>
            <w:rFonts w:asciiTheme="minorHAnsi" w:eastAsia="Arial" w:hAnsiTheme="minorHAnsi" w:cstheme="minorHAnsi"/>
            <w:color w:val="767171" w:themeColor="background2" w:themeShade="80"/>
            <w:sz w:val="24"/>
            <w:szCs w:val="24"/>
            <w:u w:val="single"/>
          </w:rPr>
          <w:t xml:space="preserve"> de dezembro de </w:t>
        </w:r>
        <w:r w:rsidR="00F154C4" w:rsidRPr="00EA0A20">
          <w:rPr>
            <w:rFonts w:asciiTheme="minorHAnsi" w:eastAsia="Arial" w:hAnsiTheme="minorHAnsi" w:cstheme="minorHAnsi"/>
            <w:color w:val="767171" w:themeColor="background2" w:themeShade="80"/>
            <w:sz w:val="24"/>
            <w:szCs w:val="24"/>
            <w:u w:val="single"/>
          </w:rPr>
          <w:t>2017</w:t>
        </w:r>
      </w:hyperlink>
      <w:r w:rsidR="00F154C4" w:rsidRPr="00EA0A20">
        <w:rPr>
          <w:rFonts w:asciiTheme="minorHAnsi" w:eastAsia="Arial" w:hAnsiTheme="minorHAnsi" w:cstheme="minorHAnsi"/>
          <w:color w:val="767171" w:themeColor="background2" w:themeShade="80"/>
          <w:sz w:val="24"/>
          <w:szCs w:val="24"/>
        </w:rPr>
        <w:t> </w:t>
      </w:r>
      <w:r w:rsidR="006172FB" w:rsidRPr="00EA0A20">
        <w:rPr>
          <w:rFonts w:asciiTheme="minorHAnsi" w:eastAsia="Arial" w:hAnsiTheme="minorHAnsi" w:cstheme="minorHAnsi"/>
          <w:color w:val="767171" w:themeColor="background2" w:themeShade="80"/>
          <w:sz w:val="24"/>
          <w:szCs w:val="24"/>
        </w:rPr>
        <w:t>–</w:t>
      </w:r>
      <w:r w:rsidR="00F154C4" w:rsidRPr="00EA0A20">
        <w:rPr>
          <w:rFonts w:asciiTheme="minorHAnsi" w:eastAsia="Arial" w:hAnsiTheme="minorHAnsi" w:cstheme="minorHAnsi"/>
          <w:color w:val="767171" w:themeColor="background2" w:themeShade="80"/>
          <w:sz w:val="24"/>
          <w:szCs w:val="24"/>
        </w:rPr>
        <w:t xml:space="preserve"> Programa</w:t>
      </w:r>
      <w:r w:rsidR="006172FB" w:rsidRPr="00EA0A20">
        <w:rPr>
          <w:rFonts w:asciiTheme="minorHAnsi" w:eastAsia="Arial" w:hAnsiTheme="minorHAnsi" w:cstheme="minorHAnsi"/>
          <w:color w:val="767171" w:themeColor="background2" w:themeShade="80"/>
          <w:sz w:val="24"/>
          <w:szCs w:val="24"/>
        </w:rPr>
        <w:t xml:space="preserve"> </w:t>
      </w:r>
      <w:r w:rsidR="006172FB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de</w:t>
      </w:r>
      <w:r w:rsidR="00F154C4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Estudante</w:t>
      </w:r>
      <w:r w:rsidR="006172FB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s</w:t>
      </w:r>
      <w:r w:rsidR="00F154C4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-Convênio de Graduação (PEC-G)</w:t>
      </w:r>
      <w:r w:rsidR="0089133B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.</w:t>
      </w:r>
    </w:p>
    <w:p w14:paraId="563402AA" w14:textId="77777777" w:rsidR="00EB5A23" w:rsidRPr="005B2FCA" w:rsidRDefault="00EB5A23" w:rsidP="00D12BBC">
      <w:pPr>
        <w:spacing w:after="0" w:line="360" w:lineRule="auto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</w:p>
    <w:p w14:paraId="24572739" w14:textId="4D593214" w:rsidR="00EB5A23" w:rsidRPr="005B2FCA" w:rsidRDefault="00774F25">
      <w:pPr>
        <w:pStyle w:val="Ttulo1"/>
        <w:spacing w:before="0" w:after="0" w:line="360" w:lineRule="auto"/>
        <w:rPr>
          <w:rFonts w:asciiTheme="majorHAnsi" w:eastAsia="Arial" w:hAnsiTheme="majorHAnsi" w:cstheme="majorHAnsi"/>
          <w:sz w:val="24"/>
          <w:szCs w:val="24"/>
        </w:rPr>
      </w:pPr>
      <w:bookmarkStart w:id="40" w:name="_Toc173317660"/>
      <w:r w:rsidRPr="005B2FCA">
        <w:rPr>
          <w:rFonts w:asciiTheme="majorHAnsi" w:eastAsia="Arial" w:hAnsiTheme="majorHAnsi" w:cstheme="majorHAnsi"/>
          <w:sz w:val="24"/>
          <w:szCs w:val="24"/>
        </w:rPr>
        <w:t>1</w:t>
      </w:r>
      <w:r w:rsidR="00085E57" w:rsidRPr="005B2FCA">
        <w:rPr>
          <w:rFonts w:asciiTheme="majorHAnsi" w:eastAsia="Arial" w:hAnsiTheme="majorHAnsi" w:cstheme="majorHAnsi"/>
          <w:sz w:val="24"/>
          <w:szCs w:val="24"/>
        </w:rPr>
        <w:t>7</w:t>
      </w:r>
      <w:r w:rsidR="00F154C4" w:rsidRPr="005B2FCA">
        <w:rPr>
          <w:rFonts w:asciiTheme="majorHAnsi" w:eastAsia="Arial" w:hAnsiTheme="majorHAnsi" w:cstheme="majorHAnsi"/>
          <w:sz w:val="24"/>
          <w:szCs w:val="24"/>
        </w:rPr>
        <w:t xml:space="preserve"> APOIO AO DISCENTE</w:t>
      </w:r>
      <w:bookmarkEnd w:id="40"/>
    </w:p>
    <w:p w14:paraId="3E888C06" w14:textId="77777777" w:rsidR="00EB5A23" w:rsidRPr="005B2FCA" w:rsidRDefault="00EB5A23">
      <w:pPr>
        <w:spacing w:after="0" w:line="360" w:lineRule="auto"/>
        <w:jc w:val="both"/>
        <w:rPr>
          <w:rFonts w:asciiTheme="minorHAnsi" w:eastAsia="Arial" w:hAnsiTheme="minorHAnsi" w:cstheme="minorHAnsi"/>
          <w:b/>
          <w:sz w:val="24"/>
          <w:szCs w:val="24"/>
        </w:rPr>
      </w:pPr>
    </w:p>
    <w:p w14:paraId="1770A59D" w14:textId="77777777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b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Descrever como é realizado o apoio ao discente, que deve </w:t>
      </w:r>
      <w:r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>contemplar:</w:t>
      </w:r>
    </w:p>
    <w:p w14:paraId="578E2CEF" w14:textId="77777777" w:rsidR="00EB5A23" w:rsidRPr="005B2FCA" w:rsidRDefault="00EB5A23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b/>
          <w:color w:val="7F7F7F"/>
          <w:sz w:val="24"/>
          <w:szCs w:val="24"/>
        </w:rPr>
      </w:pPr>
    </w:p>
    <w:p w14:paraId="045EAFCF" w14:textId="77777777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lastRenderedPageBreak/>
        <w:t>-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Ações de acolhimento e permanência;</w:t>
      </w:r>
    </w:p>
    <w:p w14:paraId="3F8B49A7" w14:textId="77777777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-Acessibilidade metodológica e instrumental;</w:t>
      </w:r>
    </w:p>
    <w:p w14:paraId="5D956103" w14:textId="77777777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-Monitoria, nivelamento, intermediação;</w:t>
      </w:r>
    </w:p>
    <w:p w14:paraId="46B785A8" w14:textId="77777777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-Acompanhamento de estágios não obrigatórios remunerados;</w:t>
      </w:r>
    </w:p>
    <w:p w14:paraId="098F6882" w14:textId="77777777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-Apoio psicopedagógico;</w:t>
      </w:r>
    </w:p>
    <w:p w14:paraId="5DA8FAF9" w14:textId="77777777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-Participação em centros acadêmicos ou intercâmbios nacionais e internacionais;</w:t>
      </w:r>
    </w:p>
    <w:p w14:paraId="36B101B1" w14:textId="77777777" w:rsidR="00EB5A23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-Outras ações comprovadamente exitosas ou inovadoras.</w:t>
      </w:r>
    </w:p>
    <w:p w14:paraId="2AD9E3E6" w14:textId="77777777" w:rsidR="00EE1148" w:rsidRDefault="00EE1148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</w:p>
    <w:p w14:paraId="5D7B9934" w14:textId="4FF48244" w:rsidR="00EE1148" w:rsidRPr="005B2FCA" w:rsidRDefault="00EE1148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004E1E">
        <w:rPr>
          <w:rFonts w:asciiTheme="minorHAnsi" w:eastAsia="Arial" w:hAnsiTheme="minorHAnsi" w:cstheme="minorHAnsi"/>
          <w:color w:val="7F7F7F"/>
          <w:sz w:val="24"/>
          <w:szCs w:val="24"/>
        </w:rPr>
        <w:t>Sugestão de</w:t>
      </w:r>
      <w:r w:rsidR="001D4CAE" w:rsidRPr="00004E1E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fontes de</w:t>
      </w:r>
      <w:r w:rsidRPr="00004E1E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consulta: </w:t>
      </w:r>
      <w:r w:rsidR="001D4CAE" w:rsidRPr="00004E1E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Além das ações específicas dos Cursos e Centros Acadêmicos, também podem ser abordados </w:t>
      </w:r>
      <w:r w:rsidRPr="00004E1E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os projetos e programas institucionais que contemplam o apoio ao discente; as ações da </w:t>
      </w:r>
      <w:proofErr w:type="spellStart"/>
      <w:r w:rsidRPr="00004E1E">
        <w:rPr>
          <w:rFonts w:asciiTheme="minorHAnsi" w:eastAsia="Arial" w:hAnsiTheme="minorHAnsi" w:cstheme="minorHAnsi"/>
          <w:color w:val="7F7F7F"/>
          <w:sz w:val="24"/>
          <w:szCs w:val="24"/>
        </w:rPr>
        <w:t>Pró-Reitoria</w:t>
      </w:r>
      <w:proofErr w:type="spellEnd"/>
      <w:r w:rsidRPr="00004E1E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de Assuntos Estudantis tais como: bolsa permanência/bolsa de incentivo acadêmico, auxílio moradia, auxílio alimentação, apoio psicológico e pedagógico, rodas de conversas.</w:t>
      </w:r>
    </w:p>
    <w:p w14:paraId="0DE35038" w14:textId="77777777" w:rsidR="00085E57" w:rsidRPr="005B2FCA" w:rsidRDefault="00085E57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</w:p>
    <w:p w14:paraId="29116F50" w14:textId="2BF28061" w:rsidR="00EB5A23" w:rsidRPr="005B2FCA" w:rsidRDefault="00774F25">
      <w:pPr>
        <w:pStyle w:val="Ttulo1"/>
        <w:spacing w:before="0" w:after="0" w:line="360" w:lineRule="auto"/>
        <w:rPr>
          <w:rFonts w:asciiTheme="majorHAnsi" w:eastAsia="Arial" w:hAnsiTheme="majorHAnsi" w:cstheme="majorHAnsi"/>
          <w:sz w:val="24"/>
          <w:szCs w:val="24"/>
        </w:rPr>
      </w:pPr>
      <w:bookmarkStart w:id="41" w:name="_Toc173317661"/>
      <w:r w:rsidRPr="005B2FCA">
        <w:rPr>
          <w:rFonts w:asciiTheme="majorHAnsi" w:eastAsia="Arial" w:hAnsiTheme="majorHAnsi" w:cstheme="majorHAnsi"/>
          <w:sz w:val="24"/>
          <w:szCs w:val="24"/>
        </w:rPr>
        <w:t>1</w:t>
      </w:r>
      <w:r w:rsidR="00085E57" w:rsidRPr="005B2FCA">
        <w:rPr>
          <w:rFonts w:asciiTheme="majorHAnsi" w:eastAsia="Arial" w:hAnsiTheme="majorHAnsi" w:cstheme="majorHAnsi"/>
          <w:sz w:val="24"/>
          <w:szCs w:val="24"/>
        </w:rPr>
        <w:t>8</w:t>
      </w:r>
      <w:r w:rsidR="00F154C4" w:rsidRPr="005B2FCA">
        <w:rPr>
          <w:rFonts w:asciiTheme="majorHAnsi" w:eastAsia="Arial" w:hAnsiTheme="majorHAnsi" w:cstheme="majorHAnsi"/>
          <w:sz w:val="24"/>
          <w:szCs w:val="24"/>
        </w:rPr>
        <w:t xml:space="preserve"> INFRAESTRUTURA</w:t>
      </w:r>
      <w:bookmarkEnd w:id="41"/>
    </w:p>
    <w:p w14:paraId="1CE828A1" w14:textId="77777777" w:rsidR="00EB5A23" w:rsidRPr="005B2FCA" w:rsidRDefault="00EB5A23">
      <w:pPr>
        <w:rPr>
          <w:rFonts w:asciiTheme="minorHAnsi" w:hAnsiTheme="minorHAnsi" w:cstheme="minorHAnsi"/>
          <w:sz w:val="24"/>
          <w:szCs w:val="24"/>
        </w:rPr>
      </w:pPr>
    </w:p>
    <w:p w14:paraId="116B76CB" w14:textId="7A832E20" w:rsidR="00EB5A23" w:rsidRPr="005B2FCA" w:rsidRDefault="00774F25">
      <w:pPr>
        <w:pStyle w:val="Ttulo2"/>
        <w:spacing w:before="0" w:after="0" w:line="360" w:lineRule="auto"/>
        <w:rPr>
          <w:rFonts w:asciiTheme="minorHAnsi" w:eastAsia="Arial" w:hAnsiTheme="minorHAnsi" w:cstheme="minorHAnsi"/>
          <w:sz w:val="24"/>
          <w:szCs w:val="24"/>
        </w:rPr>
      </w:pPr>
      <w:bookmarkStart w:id="42" w:name="_Toc173317662"/>
      <w:r w:rsidRPr="005B2FCA">
        <w:rPr>
          <w:rFonts w:asciiTheme="minorHAnsi" w:eastAsia="Arial" w:hAnsiTheme="minorHAnsi" w:cstheme="minorHAnsi"/>
          <w:sz w:val="24"/>
          <w:szCs w:val="24"/>
        </w:rPr>
        <w:t>1</w:t>
      </w:r>
      <w:r w:rsidR="007B6C5E" w:rsidRPr="005B2FCA">
        <w:rPr>
          <w:rFonts w:asciiTheme="minorHAnsi" w:eastAsia="Arial" w:hAnsiTheme="minorHAnsi" w:cstheme="minorHAnsi"/>
          <w:sz w:val="24"/>
          <w:szCs w:val="24"/>
        </w:rPr>
        <w:t>8</w:t>
      </w:r>
      <w:r w:rsidR="00F154C4" w:rsidRPr="005B2FCA">
        <w:rPr>
          <w:rFonts w:asciiTheme="minorHAnsi" w:eastAsia="Arial" w:hAnsiTheme="minorHAnsi" w:cstheme="minorHAnsi"/>
          <w:sz w:val="24"/>
          <w:szCs w:val="24"/>
        </w:rPr>
        <w:t>.1 Infraestrutura Física</w:t>
      </w:r>
      <w:bookmarkEnd w:id="42"/>
    </w:p>
    <w:p w14:paraId="62B8F61A" w14:textId="77777777" w:rsidR="00EB5A23" w:rsidRPr="005B2FCA" w:rsidRDefault="00EB5A23">
      <w:pPr>
        <w:spacing w:after="0" w:line="360" w:lineRule="auto"/>
        <w:ind w:firstLine="567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6CC631AA" w14:textId="2B251125" w:rsidR="00EB5A23" w:rsidRPr="005B2FCA" w:rsidRDefault="00F154C4">
      <w:pPr>
        <w:spacing w:after="0" w:line="360" w:lineRule="auto"/>
        <w:ind w:firstLine="567"/>
        <w:jc w:val="both"/>
        <w:rPr>
          <w:rFonts w:asciiTheme="minorHAnsi" w:eastAsia="Arial" w:hAnsiTheme="minorHAnsi" w:cstheme="minorHAnsi"/>
          <w:b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Descrever </w:t>
      </w:r>
      <w:r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>toda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a infraestrutura física do Curso</w:t>
      </w:r>
      <w:r w:rsidR="0089133B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,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incluindo, também: os espaços de trabalho para os docentes desenvolverem suas</w:t>
      </w:r>
      <w:r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 xml:space="preserve"> 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ações acadêmicas, como planejamento didático-pedagógico, e indicar se </w:t>
      </w:r>
      <w:r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 xml:space="preserve">atendem 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às necessidades institucionais, com recursos de </w:t>
      </w:r>
      <w:r w:rsidR="0089133B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TICs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apropriados, e a </w:t>
      </w:r>
      <w:r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 xml:space="preserve">garantia de 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privacidade para uso dos recursos, para o atendimento a discentes e orientandos, </w:t>
      </w:r>
      <w:r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 xml:space="preserve">e 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para a guarda de material e equipamentos pessoais, </w:t>
      </w:r>
      <w:r w:rsidRPr="005B2FCA">
        <w:rPr>
          <w:rFonts w:asciiTheme="minorHAnsi" w:eastAsia="Arial" w:hAnsiTheme="minorHAnsi" w:cstheme="minorHAnsi"/>
          <w:b/>
          <w:color w:val="7F7F7F"/>
          <w:sz w:val="24"/>
          <w:szCs w:val="24"/>
        </w:rPr>
        <w:t>com segurança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. Descrever também o espaço de trabalho do </w:t>
      </w:r>
      <w:r w:rsidR="00486DB9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c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oordenador do Curso, a sala dos professores, salas de aula, laboratório de informática ou equivalente</w:t>
      </w:r>
      <w:r w:rsidR="008C74BA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 e a biblioteca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.</w:t>
      </w:r>
    </w:p>
    <w:p w14:paraId="0A6C2805" w14:textId="77777777" w:rsidR="00EB5A23" w:rsidRPr="005B2FCA" w:rsidRDefault="00EB5A23">
      <w:pPr>
        <w:spacing w:after="0" w:line="360" w:lineRule="auto"/>
        <w:jc w:val="both"/>
        <w:rPr>
          <w:rFonts w:asciiTheme="minorHAnsi" w:eastAsia="Arial" w:hAnsiTheme="minorHAnsi" w:cstheme="minorHAnsi"/>
          <w:b/>
          <w:sz w:val="24"/>
          <w:szCs w:val="24"/>
        </w:rPr>
      </w:pPr>
    </w:p>
    <w:p w14:paraId="7247F299" w14:textId="705B981A" w:rsidR="00EB5A23" w:rsidRPr="005B2FCA" w:rsidRDefault="00F154C4">
      <w:pPr>
        <w:pStyle w:val="Ttulo2"/>
        <w:spacing w:before="0" w:after="0" w:line="360" w:lineRule="auto"/>
        <w:rPr>
          <w:rFonts w:asciiTheme="minorHAnsi" w:eastAsia="Arial" w:hAnsiTheme="minorHAnsi" w:cstheme="minorHAnsi"/>
          <w:sz w:val="24"/>
          <w:szCs w:val="24"/>
        </w:rPr>
      </w:pPr>
      <w:bookmarkStart w:id="43" w:name="_Toc173317663"/>
      <w:r w:rsidRPr="005B2FCA">
        <w:rPr>
          <w:rFonts w:asciiTheme="minorHAnsi" w:eastAsia="Arial" w:hAnsiTheme="minorHAnsi" w:cstheme="minorHAnsi"/>
          <w:sz w:val="24"/>
          <w:szCs w:val="24"/>
        </w:rPr>
        <w:t>1</w:t>
      </w:r>
      <w:r w:rsidR="007B6C5E" w:rsidRPr="005B2FCA">
        <w:rPr>
          <w:rFonts w:asciiTheme="minorHAnsi" w:eastAsia="Arial" w:hAnsiTheme="minorHAnsi" w:cstheme="minorHAnsi"/>
          <w:sz w:val="24"/>
          <w:szCs w:val="24"/>
        </w:rPr>
        <w:t>8</w:t>
      </w:r>
      <w:r w:rsidRPr="005B2FCA">
        <w:rPr>
          <w:rFonts w:asciiTheme="minorHAnsi" w:eastAsia="Arial" w:hAnsiTheme="minorHAnsi" w:cstheme="minorHAnsi"/>
          <w:sz w:val="24"/>
          <w:szCs w:val="24"/>
        </w:rPr>
        <w:t>.2 Laboratórios Específicos</w:t>
      </w:r>
      <w:bookmarkEnd w:id="43"/>
    </w:p>
    <w:p w14:paraId="4D32CCEB" w14:textId="77777777" w:rsidR="00EB5A23" w:rsidRPr="005B2FCA" w:rsidRDefault="00EB5A23">
      <w:pPr>
        <w:spacing w:after="0" w:line="360" w:lineRule="auto"/>
        <w:jc w:val="both"/>
        <w:rPr>
          <w:rFonts w:asciiTheme="minorHAnsi" w:eastAsia="Arial" w:hAnsiTheme="minorHAnsi" w:cstheme="minorHAnsi"/>
          <w:b/>
          <w:sz w:val="24"/>
          <w:szCs w:val="24"/>
        </w:rPr>
      </w:pPr>
    </w:p>
    <w:p w14:paraId="30EC3E98" w14:textId="30D0E1FB" w:rsidR="00EB5A23" w:rsidRPr="005B2FCA" w:rsidRDefault="00774F25">
      <w:pPr>
        <w:pStyle w:val="Ttulo2"/>
        <w:spacing w:before="0" w:after="0" w:line="360" w:lineRule="auto"/>
        <w:rPr>
          <w:rFonts w:asciiTheme="minorHAnsi" w:eastAsia="Arial" w:hAnsiTheme="minorHAnsi" w:cstheme="minorHAnsi"/>
          <w:sz w:val="24"/>
          <w:szCs w:val="24"/>
        </w:rPr>
      </w:pPr>
      <w:bookmarkStart w:id="44" w:name="_Toc173317664"/>
      <w:r w:rsidRPr="005B2FCA">
        <w:rPr>
          <w:rFonts w:asciiTheme="minorHAnsi" w:eastAsia="Arial" w:hAnsiTheme="minorHAnsi" w:cstheme="minorHAnsi"/>
          <w:sz w:val="24"/>
          <w:szCs w:val="24"/>
        </w:rPr>
        <w:t>1</w:t>
      </w:r>
      <w:r w:rsidR="007B6C5E" w:rsidRPr="005B2FCA">
        <w:rPr>
          <w:rFonts w:asciiTheme="minorHAnsi" w:eastAsia="Arial" w:hAnsiTheme="minorHAnsi" w:cstheme="minorHAnsi"/>
          <w:sz w:val="24"/>
          <w:szCs w:val="24"/>
        </w:rPr>
        <w:t>8</w:t>
      </w:r>
      <w:r w:rsidR="00F154C4" w:rsidRPr="005B2FCA">
        <w:rPr>
          <w:rFonts w:asciiTheme="minorHAnsi" w:eastAsia="Arial" w:hAnsiTheme="minorHAnsi" w:cstheme="minorHAnsi"/>
          <w:sz w:val="24"/>
          <w:szCs w:val="24"/>
        </w:rPr>
        <w:t>.3 Plano de Promoção de Acessibilidade e de Atendimento Diferenciado à Pessoa com Deficiência</w:t>
      </w:r>
      <w:bookmarkEnd w:id="44"/>
    </w:p>
    <w:p w14:paraId="722A2448" w14:textId="77777777" w:rsidR="00EB5A23" w:rsidRPr="005B2FCA" w:rsidRDefault="00EB5A23">
      <w:pPr>
        <w:spacing w:after="0" w:line="360" w:lineRule="auto"/>
        <w:jc w:val="both"/>
        <w:rPr>
          <w:rFonts w:asciiTheme="minorHAnsi" w:eastAsia="Arial" w:hAnsiTheme="minorHAnsi" w:cstheme="minorHAnsi"/>
          <w:b/>
          <w:sz w:val="24"/>
          <w:szCs w:val="24"/>
        </w:rPr>
      </w:pPr>
    </w:p>
    <w:p w14:paraId="55BEE0E8" w14:textId="636CB8E0" w:rsidR="00EB5A23" w:rsidRPr="005B2FCA" w:rsidRDefault="00774F25">
      <w:pPr>
        <w:pStyle w:val="Ttulo2"/>
        <w:spacing w:before="0" w:after="0" w:line="360" w:lineRule="auto"/>
        <w:rPr>
          <w:rFonts w:asciiTheme="minorHAnsi" w:eastAsia="Arial" w:hAnsiTheme="minorHAnsi" w:cstheme="minorHAnsi"/>
          <w:sz w:val="24"/>
          <w:szCs w:val="24"/>
        </w:rPr>
      </w:pPr>
      <w:bookmarkStart w:id="45" w:name="_Toc173317665"/>
      <w:r w:rsidRPr="005B2FCA">
        <w:rPr>
          <w:rFonts w:asciiTheme="minorHAnsi" w:eastAsia="Arial" w:hAnsiTheme="minorHAnsi" w:cstheme="minorHAnsi"/>
          <w:sz w:val="24"/>
          <w:szCs w:val="24"/>
        </w:rPr>
        <w:lastRenderedPageBreak/>
        <w:t>1</w:t>
      </w:r>
      <w:r w:rsidR="007B6C5E" w:rsidRPr="005B2FCA">
        <w:rPr>
          <w:rFonts w:asciiTheme="minorHAnsi" w:eastAsia="Arial" w:hAnsiTheme="minorHAnsi" w:cstheme="minorHAnsi"/>
          <w:sz w:val="24"/>
          <w:szCs w:val="24"/>
        </w:rPr>
        <w:t>8</w:t>
      </w:r>
      <w:r w:rsidR="00F154C4" w:rsidRPr="005B2FCA">
        <w:rPr>
          <w:rFonts w:asciiTheme="minorHAnsi" w:eastAsia="Arial" w:hAnsiTheme="minorHAnsi" w:cstheme="minorHAnsi"/>
          <w:sz w:val="24"/>
          <w:szCs w:val="24"/>
        </w:rPr>
        <w:t>.4 Recursos Tecnológicos e Audiovisuais</w:t>
      </w:r>
      <w:bookmarkEnd w:id="45"/>
    </w:p>
    <w:p w14:paraId="16C6FCC6" w14:textId="77777777" w:rsidR="00EB5A23" w:rsidRPr="005B2FCA" w:rsidRDefault="00EB5A23">
      <w:pPr>
        <w:rPr>
          <w:rFonts w:asciiTheme="minorHAnsi" w:hAnsiTheme="minorHAnsi" w:cstheme="minorHAnsi"/>
          <w:sz w:val="24"/>
          <w:szCs w:val="24"/>
        </w:rPr>
      </w:pPr>
    </w:p>
    <w:p w14:paraId="6ADBFF42" w14:textId="67F6898E" w:rsidR="00EB5A23" w:rsidRPr="005B2FCA" w:rsidRDefault="007B6C5E">
      <w:pPr>
        <w:pStyle w:val="Ttulo1"/>
        <w:spacing w:before="0" w:after="0" w:line="360" w:lineRule="auto"/>
        <w:rPr>
          <w:rFonts w:asciiTheme="majorHAnsi" w:eastAsia="Arial" w:hAnsiTheme="majorHAnsi" w:cstheme="majorHAnsi"/>
          <w:sz w:val="24"/>
          <w:szCs w:val="24"/>
        </w:rPr>
      </w:pPr>
      <w:bookmarkStart w:id="46" w:name="_Toc173317666"/>
      <w:r w:rsidRPr="005B2FCA">
        <w:rPr>
          <w:rFonts w:asciiTheme="majorHAnsi" w:eastAsia="Arial" w:hAnsiTheme="majorHAnsi" w:cstheme="majorHAnsi"/>
          <w:sz w:val="24"/>
          <w:szCs w:val="24"/>
        </w:rPr>
        <w:t>19</w:t>
      </w:r>
      <w:r w:rsidR="00F154C4" w:rsidRPr="005B2FCA">
        <w:rPr>
          <w:rFonts w:asciiTheme="majorHAnsi" w:eastAsia="Arial" w:hAnsiTheme="majorHAnsi" w:cstheme="majorHAnsi"/>
          <w:sz w:val="24"/>
          <w:szCs w:val="24"/>
        </w:rPr>
        <w:t xml:space="preserve"> PROCESSO DE MIGRAÇÃO CURRICULAR</w:t>
      </w:r>
      <w:bookmarkEnd w:id="46"/>
    </w:p>
    <w:p w14:paraId="14DC842F" w14:textId="77777777" w:rsidR="00EB5A23" w:rsidRPr="005B2FCA" w:rsidRDefault="00EB5A23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6AC7C6A1" w14:textId="1FC136B9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7F7F7F"/>
          <w:sz w:val="24"/>
          <w:szCs w:val="24"/>
        </w:rPr>
      </w:pP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Indicar como será o </w:t>
      </w:r>
      <w:r w:rsidR="006172FB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P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rocesso de </w:t>
      </w:r>
      <w:r w:rsidR="006172FB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M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igração </w:t>
      </w:r>
      <w:r w:rsidR="006172FB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C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urricular. Não é possível a </w:t>
      </w:r>
      <w:r w:rsidR="006172FB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M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 xml:space="preserve">igração </w:t>
      </w:r>
      <w:r w:rsidR="006172FB"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C</w:t>
      </w:r>
      <w:r w:rsidRPr="005B2FCA">
        <w:rPr>
          <w:rFonts w:asciiTheme="minorHAnsi" w:eastAsia="Arial" w:hAnsiTheme="minorHAnsi" w:cstheme="minorHAnsi"/>
          <w:color w:val="7F7F7F"/>
          <w:sz w:val="24"/>
          <w:szCs w:val="24"/>
        </w:rPr>
        <w:t>urricular compulsória.</w:t>
      </w:r>
    </w:p>
    <w:p w14:paraId="0D1BFA3D" w14:textId="10F878BC" w:rsidR="00EB5A23" w:rsidRPr="005B2FCA" w:rsidRDefault="00F154C4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</w:pPr>
      <w:r w:rsidRPr="00CF6DA1"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  <w:t>Sinalizar que há</w:t>
      </w:r>
      <w:r w:rsidR="003256B1" w:rsidRPr="00CF6DA1"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  <w:t xml:space="preserve"> o</w:t>
      </w:r>
      <w:r w:rsidRPr="00CF6DA1"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  <w:t xml:space="preserve"> Termo de Mudança de Versão Curricular,</w:t>
      </w:r>
      <w:r w:rsidR="00CF6DA1"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  <w:t xml:space="preserve"> no Anexo D (Anexo IV da </w:t>
      </w:r>
      <w:hyperlink r:id="rId52" w:history="1">
        <w:r w:rsidR="00791BF7" w:rsidRPr="008962A6">
          <w:rPr>
            <w:rStyle w:val="Hyperlink"/>
            <w:rFonts w:asciiTheme="minorHAnsi" w:eastAsia="Arial" w:hAnsiTheme="minorHAnsi" w:cstheme="minorHAnsi"/>
            <w:sz w:val="24"/>
            <w:szCs w:val="24"/>
          </w:rPr>
          <w:t>Instrução Normativa PROGRAD nº 001, de 23 de junho de 2022</w:t>
        </w:r>
      </w:hyperlink>
      <w:r w:rsidR="00CF6DA1"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  <w:t>),</w:t>
      </w:r>
      <w:r w:rsidRPr="005B2FCA">
        <w:rPr>
          <w:rFonts w:asciiTheme="minorHAnsi" w:eastAsia="Arial" w:hAnsiTheme="minorHAnsi" w:cstheme="minorHAnsi"/>
          <w:color w:val="808080" w:themeColor="background1" w:themeShade="80"/>
          <w:sz w:val="24"/>
          <w:szCs w:val="24"/>
        </w:rPr>
        <w:t xml:space="preserve"> para os estudantes que aceitarem mudar de versão curricular.</w:t>
      </w:r>
    </w:p>
    <w:p w14:paraId="055BB16F" w14:textId="77777777" w:rsidR="00EB5A23" w:rsidRPr="005B2FCA" w:rsidRDefault="00EB5A23">
      <w:pPr>
        <w:spacing w:after="0" w:line="360" w:lineRule="auto"/>
        <w:jc w:val="both"/>
        <w:rPr>
          <w:rFonts w:asciiTheme="minorHAnsi" w:eastAsia="Arial" w:hAnsiTheme="minorHAnsi" w:cstheme="minorHAnsi"/>
          <w:b/>
          <w:sz w:val="24"/>
          <w:szCs w:val="24"/>
        </w:rPr>
      </w:pPr>
    </w:p>
    <w:p w14:paraId="53D0DBF7" w14:textId="77777777" w:rsidR="00202986" w:rsidRPr="005B2FCA" w:rsidRDefault="00202986">
      <w:pPr>
        <w:spacing w:after="0" w:line="360" w:lineRule="auto"/>
        <w:jc w:val="both"/>
        <w:rPr>
          <w:rFonts w:asciiTheme="minorHAnsi" w:eastAsia="Arial" w:hAnsiTheme="minorHAnsi" w:cstheme="minorHAnsi"/>
          <w:b/>
          <w:sz w:val="24"/>
          <w:szCs w:val="24"/>
        </w:rPr>
      </w:pPr>
    </w:p>
    <w:p w14:paraId="29B29670" w14:textId="77777777" w:rsidR="00EB5A23" w:rsidRPr="005B2FCA" w:rsidRDefault="00F154C4">
      <w:pPr>
        <w:pStyle w:val="Ttulo1"/>
        <w:spacing w:before="0" w:after="0" w:line="360" w:lineRule="auto"/>
        <w:rPr>
          <w:rFonts w:asciiTheme="majorHAnsi" w:eastAsia="Arial" w:hAnsiTheme="majorHAnsi" w:cstheme="majorHAnsi"/>
          <w:sz w:val="24"/>
          <w:szCs w:val="24"/>
        </w:rPr>
      </w:pPr>
      <w:bookmarkStart w:id="47" w:name="_Toc173317667"/>
      <w:r w:rsidRPr="005B2FCA">
        <w:rPr>
          <w:rFonts w:asciiTheme="majorHAnsi" w:eastAsia="Arial" w:hAnsiTheme="majorHAnsi" w:cstheme="majorHAnsi"/>
          <w:sz w:val="24"/>
          <w:szCs w:val="24"/>
        </w:rPr>
        <w:t>REFERÊNCIAS</w:t>
      </w:r>
      <w:bookmarkEnd w:id="47"/>
    </w:p>
    <w:p w14:paraId="4342197C" w14:textId="77777777" w:rsidR="00EB5A23" w:rsidRPr="005B2FCA" w:rsidRDefault="00EB5A23">
      <w:pPr>
        <w:spacing w:after="0" w:line="36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59D878DF" w14:textId="77777777" w:rsidR="00EB5A23" w:rsidRPr="005B2FCA" w:rsidRDefault="00F154C4">
      <w:pPr>
        <w:pStyle w:val="Ttulo1"/>
        <w:spacing w:before="0" w:after="0" w:line="360" w:lineRule="auto"/>
        <w:rPr>
          <w:rFonts w:asciiTheme="majorHAnsi" w:eastAsia="Arial" w:hAnsiTheme="majorHAnsi" w:cstheme="majorHAnsi"/>
          <w:sz w:val="24"/>
          <w:szCs w:val="24"/>
        </w:rPr>
      </w:pPr>
      <w:bookmarkStart w:id="48" w:name="_Toc173317668"/>
      <w:r w:rsidRPr="005B2FCA">
        <w:rPr>
          <w:rFonts w:asciiTheme="majorHAnsi" w:eastAsia="Arial" w:hAnsiTheme="majorHAnsi" w:cstheme="majorHAnsi"/>
          <w:sz w:val="24"/>
          <w:szCs w:val="24"/>
        </w:rPr>
        <w:t>ANEXOS</w:t>
      </w:r>
      <w:bookmarkEnd w:id="48"/>
      <w:r w:rsidRPr="005B2FCA">
        <w:rPr>
          <w:rFonts w:asciiTheme="majorHAnsi" w:eastAsia="Arial" w:hAnsiTheme="majorHAnsi" w:cstheme="majorHAnsi"/>
          <w:sz w:val="24"/>
          <w:szCs w:val="24"/>
        </w:rPr>
        <w:t xml:space="preserve"> </w:t>
      </w:r>
    </w:p>
    <w:p w14:paraId="60A1E025" w14:textId="77777777" w:rsidR="00EB5A23" w:rsidRPr="005B2FCA" w:rsidRDefault="00EB5A23">
      <w:pPr>
        <w:spacing w:after="0" w:line="36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3D20E32D" w14:textId="44A59868" w:rsidR="00EB5A23" w:rsidRPr="005B2FCA" w:rsidRDefault="00F154C4">
      <w:pPr>
        <w:spacing w:after="0" w:line="360" w:lineRule="auto"/>
        <w:jc w:val="both"/>
        <w:rPr>
          <w:rFonts w:asciiTheme="minorHAnsi" w:eastAsia="Arial" w:hAnsiTheme="minorHAnsi" w:cstheme="minorHAnsi"/>
          <w:sz w:val="24"/>
          <w:szCs w:val="24"/>
        </w:rPr>
        <w:sectPr w:rsidR="00EB5A23" w:rsidRPr="005B2FCA" w:rsidSect="00626819">
          <w:headerReference w:type="default" r:id="rId53"/>
          <w:pgSz w:w="11906" w:h="16838"/>
          <w:pgMar w:top="1701" w:right="1134" w:bottom="1134" w:left="1701" w:header="425" w:footer="708" w:gutter="0"/>
          <w:pgNumType w:start="5"/>
          <w:cols w:space="720"/>
          <w:docGrid w:linePitch="299"/>
        </w:sectPr>
      </w:pPr>
      <w:r w:rsidRPr="005B2FCA">
        <w:rPr>
          <w:rFonts w:asciiTheme="minorHAnsi" w:eastAsia="Arial" w:hAnsiTheme="minorHAnsi" w:cstheme="minorHAnsi"/>
          <w:sz w:val="24"/>
          <w:szCs w:val="24"/>
        </w:rPr>
        <w:t xml:space="preserve">Para o adequado preenchimento dos Anexos, é indispensável o atendimento das indicações presentes na </w:t>
      </w:r>
      <w:hyperlink r:id="rId54" w:history="1">
        <w:r w:rsidRPr="008962A6">
          <w:rPr>
            <w:rStyle w:val="Hyperlink"/>
            <w:rFonts w:asciiTheme="minorHAnsi" w:eastAsia="Arial" w:hAnsiTheme="minorHAnsi" w:cstheme="minorHAnsi"/>
            <w:sz w:val="24"/>
            <w:szCs w:val="24"/>
          </w:rPr>
          <w:t>I</w:t>
        </w:r>
        <w:r w:rsidR="003256B1" w:rsidRPr="008962A6">
          <w:rPr>
            <w:rStyle w:val="Hyperlink"/>
            <w:rFonts w:asciiTheme="minorHAnsi" w:eastAsia="Arial" w:hAnsiTheme="minorHAnsi" w:cstheme="minorHAnsi"/>
            <w:sz w:val="24"/>
            <w:szCs w:val="24"/>
          </w:rPr>
          <w:t>nstrução</w:t>
        </w:r>
        <w:r w:rsidRPr="008962A6">
          <w:rPr>
            <w:rStyle w:val="Hyperlink"/>
            <w:rFonts w:asciiTheme="minorHAnsi" w:eastAsia="Arial" w:hAnsiTheme="minorHAnsi" w:cstheme="minorHAnsi"/>
            <w:sz w:val="24"/>
            <w:szCs w:val="24"/>
          </w:rPr>
          <w:t xml:space="preserve"> N</w:t>
        </w:r>
        <w:r w:rsidR="003256B1" w:rsidRPr="008962A6">
          <w:rPr>
            <w:rStyle w:val="Hyperlink"/>
            <w:rFonts w:asciiTheme="minorHAnsi" w:eastAsia="Arial" w:hAnsiTheme="minorHAnsi" w:cstheme="minorHAnsi"/>
            <w:sz w:val="24"/>
            <w:szCs w:val="24"/>
          </w:rPr>
          <w:t>ormativa</w:t>
        </w:r>
        <w:r w:rsidRPr="008962A6">
          <w:rPr>
            <w:rStyle w:val="Hyperlink"/>
            <w:rFonts w:asciiTheme="minorHAnsi" w:eastAsia="Arial" w:hAnsiTheme="minorHAnsi" w:cstheme="minorHAnsi"/>
            <w:sz w:val="24"/>
            <w:szCs w:val="24"/>
          </w:rPr>
          <w:t xml:space="preserve"> PROGRAD </w:t>
        </w:r>
        <w:r w:rsidR="003256B1" w:rsidRPr="008962A6">
          <w:rPr>
            <w:rStyle w:val="Hyperlink"/>
            <w:rFonts w:asciiTheme="minorHAnsi" w:eastAsia="Arial" w:hAnsiTheme="minorHAnsi" w:cstheme="minorHAnsi"/>
            <w:sz w:val="24"/>
            <w:szCs w:val="24"/>
          </w:rPr>
          <w:t>nº</w:t>
        </w:r>
        <w:r w:rsidRPr="008962A6">
          <w:rPr>
            <w:rStyle w:val="Hyperlink"/>
            <w:rFonts w:asciiTheme="minorHAnsi" w:eastAsia="Arial" w:hAnsiTheme="minorHAnsi" w:cstheme="minorHAnsi"/>
            <w:sz w:val="24"/>
            <w:szCs w:val="24"/>
          </w:rPr>
          <w:t xml:space="preserve"> 001, </w:t>
        </w:r>
        <w:r w:rsidR="003256B1" w:rsidRPr="008962A6">
          <w:rPr>
            <w:rStyle w:val="Hyperlink"/>
            <w:rFonts w:asciiTheme="minorHAnsi" w:eastAsia="Arial" w:hAnsiTheme="minorHAnsi" w:cstheme="minorHAnsi"/>
            <w:sz w:val="24"/>
            <w:szCs w:val="24"/>
          </w:rPr>
          <w:t>de</w:t>
        </w:r>
        <w:r w:rsidRPr="008962A6">
          <w:rPr>
            <w:rStyle w:val="Hyperlink"/>
            <w:rFonts w:asciiTheme="minorHAnsi" w:eastAsia="Arial" w:hAnsiTheme="minorHAnsi" w:cstheme="minorHAnsi"/>
            <w:sz w:val="24"/>
            <w:szCs w:val="24"/>
          </w:rPr>
          <w:t xml:space="preserve"> 23 </w:t>
        </w:r>
        <w:r w:rsidR="003256B1" w:rsidRPr="008962A6">
          <w:rPr>
            <w:rStyle w:val="Hyperlink"/>
            <w:rFonts w:asciiTheme="minorHAnsi" w:eastAsia="Arial" w:hAnsiTheme="minorHAnsi" w:cstheme="minorHAnsi"/>
            <w:sz w:val="24"/>
            <w:szCs w:val="24"/>
          </w:rPr>
          <w:t>de junho de</w:t>
        </w:r>
        <w:r w:rsidRPr="008962A6">
          <w:rPr>
            <w:rStyle w:val="Hyperlink"/>
            <w:rFonts w:asciiTheme="minorHAnsi" w:eastAsia="Arial" w:hAnsiTheme="minorHAnsi" w:cstheme="minorHAnsi"/>
            <w:sz w:val="24"/>
            <w:szCs w:val="24"/>
          </w:rPr>
          <w:t xml:space="preserve"> 2022</w:t>
        </w:r>
      </w:hyperlink>
      <w:r w:rsidR="003256B1" w:rsidRPr="005B2FCA">
        <w:rPr>
          <w:rFonts w:asciiTheme="minorHAnsi" w:eastAsia="Arial" w:hAnsiTheme="minorHAnsi" w:cstheme="minorHAnsi"/>
          <w:color w:val="0563C1"/>
          <w:sz w:val="24"/>
          <w:szCs w:val="24"/>
          <w:u w:val="single"/>
        </w:rPr>
        <w:t>.</w:t>
      </w:r>
    </w:p>
    <w:p w14:paraId="31B8193A" w14:textId="50E9F700" w:rsidR="00EB5A23" w:rsidRPr="00791BF7" w:rsidRDefault="00F154C4">
      <w:pPr>
        <w:pStyle w:val="Ttulo2"/>
        <w:rPr>
          <w:rFonts w:asciiTheme="majorHAnsi" w:eastAsia="Arial" w:hAnsiTheme="majorHAnsi" w:cstheme="majorHAnsi"/>
          <w:sz w:val="24"/>
          <w:szCs w:val="24"/>
        </w:rPr>
      </w:pPr>
      <w:bookmarkStart w:id="49" w:name="_Toc173317669"/>
      <w:r w:rsidRPr="00791BF7">
        <w:rPr>
          <w:rFonts w:asciiTheme="majorHAnsi" w:eastAsia="Arial" w:hAnsiTheme="majorHAnsi" w:cstheme="majorHAnsi"/>
          <w:sz w:val="24"/>
          <w:szCs w:val="24"/>
        </w:rPr>
        <w:lastRenderedPageBreak/>
        <w:t xml:space="preserve">ANEXO </w:t>
      </w:r>
      <w:r w:rsidR="0003044A" w:rsidRPr="00791BF7">
        <w:rPr>
          <w:rFonts w:asciiTheme="majorHAnsi" w:eastAsia="Arial" w:hAnsiTheme="majorHAnsi" w:cstheme="majorHAnsi"/>
          <w:sz w:val="24"/>
          <w:szCs w:val="24"/>
        </w:rPr>
        <w:t>A -</w:t>
      </w:r>
      <w:r w:rsidRPr="00791BF7">
        <w:rPr>
          <w:rFonts w:asciiTheme="majorHAnsi" w:eastAsia="Arial" w:hAnsiTheme="majorHAnsi" w:cstheme="majorHAnsi"/>
          <w:sz w:val="24"/>
          <w:szCs w:val="24"/>
        </w:rPr>
        <w:t xml:space="preserve"> QUADRO DOS COMPONENTES CURRICULARES DO CURSO DE XXXXXXXXXXXXXXX – BACHARELADO OU LICENCIATURA</w:t>
      </w:r>
      <w:bookmarkEnd w:id="49"/>
    </w:p>
    <w:p w14:paraId="6580123B" w14:textId="170A779E" w:rsidR="0003044A" w:rsidRPr="0003044A" w:rsidRDefault="0003044A">
      <w:pPr>
        <w:jc w:val="both"/>
        <w:rPr>
          <w:rFonts w:asciiTheme="minorHAnsi" w:eastAsia="Arial" w:hAnsiTheme="minorHAnsi" w:cstheme="minorHAnsi"/>
          <w:color w:val="767171" w:themeColor="background2" w:themeShade="80"/>
          <w:sz w:val="24"/>
          <w:szCs w:val="24"/>
        </w:rPr>
      </w:pPr>
      <w:r w:rsidRPr="00791BF7">
        <w:rPr>
          <w:rFonts w:asciiTheme="minorHAnsi" w:eastAsia="Arial" w:hAnsiTheme="minorHAnsi" w:cstheme="minorHAnsi"/>
          <w:color w:val="767171" w:themeColor="background2" w:themeShade="80"/>
          <w:sz w:val="24"/>
          <w:szCs w:val="24"/>
        </w:rPr>
        <w:t>(</w:t>
      </w:r>
      <w:r w:rsidR="003F5F5F" w:rsidRPr="00791BF7">
        <w:rPr>
          <w:rFonts w:asciiTheme="minorHAnsi" w:eastAsia="Arial" w:hAnsiTheme="minorHAnsi" w:cstheme="minorHAnsi"/>
          <w:color w:val="767171" w:themeColor="background2" w:themeShade="80"/>
          <w:sz w:val="24"/>
          <w:szCs w:val="24"/>
        </w:rPr>
        <w:t xml:space="preserve">Conforme o </w:t>
      </w:r>
      <w:r w:rsidRPr="00791BF7">
        <w:rPr>
          <w:rFonts w:asciiTheme="minorHAnsi" w:eastAsia="Arial" w:hAnsiTheme="minorHAnsi" w:cstheme="minorHAnsi"/>
          <w:color w:val="767171" w:themeColor="background2" w:themeShade="80"/>
          <w:sz w:val="24"/>
          <w:szCs w:val="24"/>
        </w:rPr>
        <w:t xml:space="preserve">Anexo I da </w:t>
      </w:r>
      <w:hyperlink r:id="rId55" w:history="1">
        <w:r w:rsidR="00791BF7" w:rsidRPr="008962A6">
          <w:rPr>
            <w:rStyle w:val="Hyperlink"/>
            <w:rFonts w:asciiTheme="minorHAnsi" w:eastAsia="Arial" w:hAnsiTheme="minorHAnsi" w:cstheme="minorHAnsi"/>
            <w:sz w:val="24"/>
            <w:szCs w:val="24"/>
          </w:rPr>
          <w:t>Instrução Normativa PROGRAD nº 001, de 23 de junho de 2022</w:t>
        </w:r>
      </w:hyperlink>
      <w:r w:rsidRPr="00791BF7">
        <w:rPr>
          <w:rFonts w:asciiTheme="minorHAnsi" w:eastAsia="Arial" w:hAnsiTheme="minorHAnsi" w:cstheme="minorHAnsi"/>
          <w:color w:val="767171" w:themeColor="background2" w:themeShade="80"/>
          <w:sz w:val="24"/>
          <w:szCs w:val="24"/>
        </w:rPr>
        <w:t>)</w:t>
      </w:r>
    </w:p>
    <w:p w14:paraId="7EACA4C7" w14:textId="3AB5A4CD" w:rsidR="00EB5A23" w:rsidRPr="005B2FCA" w:rsidRDefault="00F154C4">
      <w:pPr>
        <w:jc w:val="both"/>
        <w:rPr>
          <w:rFonts w:asciiTheme="minorHAnsi" w:eastAsia="Arial" w:hAnsiTheme="minorHAnsi" w:cstheme="minorHAnsi"/>
          <w:sz w:val="24"/>
          <w:szCs w:val="24"/>
        </w:rPr>
      </w:pPr>
      <w:r w:rsidRPr="005B2FCA">
        <w:rPr>
          <w:rFonts w:asciiTheme="minorHAnsi" w:eastAsia="Arial" w:hAnsiTheme="minorHAnsi" w:cstheme="minorHAnsi"/>
          <w:sz w:val="24"/>
          <w:szCs w:val="24"/>
        </w:rPr>
        <w:t>I.1 Disciplinas obrigatórias: _____ CH TOTAL</w:t>
      </w:r>
    </w:p>
    <w:p w14:paraId="403A56E9" w14:textId="77777777" w:rsidR="00EB5A23" w:rsidRPr="005B2FCA" w:rsidRDefault="00EB5A23">
      <w:pPr>
        <w:jc w:val="both"/>
        <w:rPr>
          <w:rFonts w:asciiTheme="minorHAnsi" w:eastAsia="Arial" w:hAnsiTheme="minorHAnsi" w:cstheme="minorHAnsi"/>
          <w:sz w:val="24"/>
          <w:szCs w:val="24"/>
        </w:rPr>
      </w:pPr>
      <w:bookmarkStart w:id="50" w:name="_heading=h.gjdgxs" w:colFirst="0" w:colLast="0"/>
      <w:bookmarkEnd w:id="50"/>
    </w:p>
    <w:tbl>
      <w:tblPr>
        <w:tblStyle w:val="a2"/>
        <w:tblW w:w="145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9"/>
        <w:gridCol w:w="1276"/>
        <w:gridCol w:w="1701"/>
        <w:gridCol w:w="1417"/>
        <w:gridCol w:w="1560"/>
        <w:gridCol w:w="4961"/>
        <w:gridCol w:w="1559"/>
        <w:gridCol w:w="709"/>
      </w:tblGrid>
      <w:tr w:rsidR="00EB5A23" w:rsidRPr="005B2FCA" w14:paraId="3BE8A034" w14:textId="77777777">
        <w:tc>
          <w:tcPr>
            <w:tcW w:w="14562" w:type="dxa"/>
            <w:gridSpan w:val="8"/>
          </w:tcPr>
          <w:p w14:paraId="192502C9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B2FCA">
              <w:rPr>
                <w:rFonts w:asciiTheme="minorHAnsi" w:eastAsia="Arial" w:hAnsiTheme="minorHAnsi" w:cstheme="minorHAnsi"/>
                <w:sz w:val="24"/>
                <w:szCs w:val="24"/>
              </w:rPr>
              <w:t>NOME DO EIXO ___ CH</w:t>
            </w:r>
          </w:p>
        </w:tc>
      </w:tr>
      <w:tr w:rsidR="00EB5A23" w:rsidRPr="005B2FCA" w14:paraId="089A67B9" w14:textId="77777777">
        <w:tc>
          <w:tcPr>
            <w:tcW w:w="1379" w:type="dxa"/>
            <w:vAlign w:val="center"/>
          </w:tcPr>
          <w:p w14:paraId="6656B3CB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B2FCA">
              <w:rPr>
                <w:rFonts w:asciiTheme="minorHAnsi" w:eastAsia="Arial" w:hAnsiTheme="minorHAnsi" w:cstheme="minorHAnsi"/>
                <w:sz w:val="24"/>
                <w:szCs w:val="24"/>
              </w:rPr>
              <w:t>CÓDIGO SIE</w:t>
            </w:r>
          </w:p>
        </w:tc>
        <w:tc>
          <w:tcPr>
            <w:tcW w:w="1276" w:type="dxa"/>
            <w:vAlign w:val="center"/>
          </w:tcPr>
          <w:p w14:paraId="273C68D6" w14:textId="464FE2E4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5B2FCA">
              <w:rPr>
                <w:rFonts w:asciiTheme="minorHAnsi" w:eastAsia="Arial" w:hAnsiTheme="minorHAnsi" w:cstheme="minorHAnsi"/>
              </w:rPr>
              <w:t>DISCIPLINA</w:t>
            </w:r>
          </w:p>
        </w:tc>
        <w:tc>
          <w:tcPr>
            <w:tcW w:w="1701" w:type="dxa"/>
            <w:vAlign w:val="center"/>
          </w:tcPr>
          <w:p w14:paraId="538E9768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5B2FCA">
              <w:rPr>
                <w:rFonts w:asciiTheme="minorHAnsi" w:eastAsia="Arial" w:hAnsiTheme="minorHAnsi" w:cstheme="minorHAnsi"/>
              </w:rPr>
              <w:t>PERÍODO RECOMENDADO</w:t>
            </w:r>
          </w:p>
        </w:tc>
        <w:tc>
          <w:tcPr>
            <w:tcW w:w="1417" w:type="dxa"/>
            <w:vAlign w:val="center"/>
          </w:tcPr>
          <w:p w14:paraId="20535D6E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B2FCA">
              <w:rPr>
                <w:rFonts w:asciiTheme="minorHAnsi" w:eastAsia="Arial" w:hAnsiTheme="minorHAnsi" w:cstheme="minorHAnsi"/>
                <w:sz w:val="24"/>
                <w:szCs w:val="24"/>
              </w:rPr>
              <w:t>CH TOTAL/CR</w:t>
            </w:r>
          </w:p>
        </w:tc>
        <w:tc>
          <w:tcPr>
            <w:tcW w:w="1560" w:type="dxa"/>
            <w:vAlign w:val="center"/>
          </w:tcPr>
          <w:p w14:paraId="393406F9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B2FCA">
              <w:rPr>
                <w:rFonts w:asciiTheme="minorHAnsi" w:eastAsia="Arial" w:hAnsiTheme="minorHAnsi" w:cstheme="minorHAnsi"/>
                <w:sz w:val="24"/>
                <w:szCs w:val="24"/>
              </w:rPr>
              <w:t>CH EXTENSÃO</w:t>
            </w:r>
          </w:p>
        </w:tc>
        <w:tc>
          <w:tcPr>
            <w:tcW w:w="4961" w:type="dxa"/>
            <w:vAlign w:val="center"/>
          </w:tcPr>
          <w:p w14:paraId="1BFC5946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B2FCA">
              <w:rPr>
                <w:rFonts w:asciiTheme="minorHAnsi" w:eastAsia="Arial" w:hAnsiTheme="minorHAnsi" w:cstheme="minorHAnsi"/>
                <w:sz w:val="24"/>
                <w:szCs w:val="24"/>
              </w:rPr>
              <w:t>EMENTA</w:t>
            </w:r>
          </w:p>
        </w:tc>
        <w:tc>
          <w:tcPr>
            <w:tcW w:w="1559" w:type="dxa"/>
            <w:vAlign w:val="center"/>
          </w:tcPr>
          <w:p w14:paraId="3AF98B9A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B2FCA">
              <w:rPr>
                <w:rFonts w:asciiTheme="minorHAnsi" w:eastAsia="Arial" w:hAnsiTheme="minorHAnsi" w:cstheme="minorHAnsi"/>
                <w:sz w:val="24"/>
                <w:szCs w:val="24"/>
              </w:rPr>
              <w:t>PRÉ-REQUISITO(S)</w:t>
            </w:r>
          </w:p>
        </w:tc>
        <w:tc>
          <w:tcPr>
            <w:tcW w:w="709" w:type="dxa"/>
            <w:vAlign w:val="center"/>
          </w:tcPr>
          <w:p w14:paraId="126D5D21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B2FCA">
              <w:rPr>
                <w:rFonts w:asciiTheme="minorHAnsi" w:eastAsia="Arial" w:hAnsiTheme="minorHAnsi" w:cstheme="minorHAnsi"/>
                <w:sz w:val="24"/>
                <w:szCs w:val="24"/>
              </w:rPr>
              <w:t>TIPO</w:t>
            </w:r>
          </w:p>
        </w:tc>
      </w:tr>
      <w:tr w:rsidR="00EB5A23" w:rsidRPr="005B2FCA" w14:paraId="0F39C9BD" w14:textId="77777777">
        <w:tc>
          <w:tcPr>
            <w:tcW w:w="1379" w:type="dxa"/>
          </w:tcPr>
          <w:p w14:paraId="2689E88B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AAE927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BF29AE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AEA7A4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5621799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F2FF3F7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AF2B17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14DB9C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EB5A23" w:rsidRPr="005B2FCA" w14:paraId="4E6FE711" w14:textId="77777777">
        <w:tc>
          <w:tcPr>
            <w:tcW w:w="1379" w:type="dxa"/>
          </w:tcPr>
          <w:p w14:paraId="36FD17E0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89B967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9A73C5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580DC2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9148000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27F6681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8C28ED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0AB934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EB5A23" w:rsidRPr="005B2FCA" w14:paraId="357CBF68" w14:textId="77777777">
        <w:tc>
          <w:tcPr>
            <w:tcW w:w="1379" w:type="dxa"/>
          </w:tcPr>
          <w:p w14:paraId="360055A9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E3101B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EDC23D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415D3F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4A337D7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4A219E8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C8BB36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C2EFF8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EB5A23" w:rsidRPr="005B2FCA" w14:paraId="16A321EA" w14:textId="77777777">
        <w:tc>
          <w:tcPr>
            <w:tcW w:w="1379" w:type="dxa"/>
          </w:tcPr>
          <w:p w14:paraId="0DC7C91C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7ADFDC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EAC69A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D1C6F5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7CA63A6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A5D8515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C77627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0CBC5E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EB5A23" w:rsidRPr="005B2FCA" w14:paraId="55E441EA" w14:textId="77777777">
        <w:tc>
          <w:tcPr>
            <w:tcW w:w="1379" w:type="dxa"/>
          </w:tcPr>
          <w:p w14:paraId="0B58D797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537D91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0508FB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364ED6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A7B56C9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8BD3E59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0DDAAA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8A68D4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EB5A23" w:rsidRPr="005B2FCA" w14:paraId="0016CF3C" w14:textId="77777777">
        <w:tc>
          <w:tcPr>
            <w:tcW w:w="1379" w:type="dxa"/>
          </w:tcPr>
          <w:p w14:paraId="30C190FD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E411BB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88E1EA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4FA394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44328E0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F83F77D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BA2F48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B4B1D4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EB5A23" w:rsidRPr="005B2FCA" w14:paraId="04D226E3" w14:textId="77777777">
        <w:tc>
          <w:tcPr>
            <w:tcW w:w="1379" w:type="dxa"/>
          </w:tcPr>
          <w:p w14:paraId="0618F3A3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476898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844F13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DA7AF6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AAC2F1F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A988690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6F1509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86C221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EB5A23" w:rsidRPr="005B2FCA" w14:paraId="320E0F7C" w14:textId="77777777">
        <w:tc>
          <w:tcPr>
            <w:tcW w:w="14562" w:type="dxa"/>
            <w:gridSpan w:val="8"/>
          </w:tcPr>
          <w:p w14:paraId="0D2A7D1A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B2FCA">
              <w:rPr>
                <w:rFonts w:asciiTheme="minorHAnsi" w:eastAsia="Arial" w:hAnsiTheme="minorHAnsi" w:cstheme="minorHAnsi"/>
                <w:sz w:val="24"/>
                <w:szCs w:val="24"/>
              </w:rPr>
              <w:t>NOME DO EIXO ___ CH</w:t>
            </w:r>
          </w:p>
        </w:tc>
      </w:tr>
      <w:tr w:rsidR="00EB5A23" w:rsidRPr="005B2FCA" w14:paraId="2510F99C" w14:textId="77777777">
        <w:tc>
          <w:tcPr>
            <w:tcW w:w="1379" w:type="dxa"/>
          </w:tcPr>
          <w:p w14:paraId="6074D4FF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1C2961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6C59E9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C21A3C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8753A6C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44F3E23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0FBD0D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D46AC6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EB5A23" w:rsidRPr="005B2FCA" w14:paraId="70FD2203" w14:textId="77777777">
        <w:tc>
          <w:tcPr>
            <w:tcW w:w="1379" w:type="dxa"/>
          </w:tcPr>
          <w:p w14:paraId="17449AAF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EEEA37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9C1421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BCE8CB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93B6D12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7D3FD4B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A8F11A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363788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EB5A23" w:rsidRPr="005B2FCA" w14:paraId="5960FAF7" w14:textId="77777777">
        <w:tc>
          <w:tcPr>
            <w:tcW w:w="1379" w:type="dxa"/>
          </w:tcPr>
          <w:p w14:paraId="3A0EC37A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6DF8DC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F0EC16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9DCB81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D94E096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378DAB3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6AB069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FE8C80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EB5A23" w:rsidRPr="005B2FCA" w14:paraId="2FA69888" w14:textId="77777777">
        <w:tc>
          <w:tcPr>
            <w:tcW w:w="1379" w:type="dxa"/>
          </w:tcPr>
          <w:p w14:paraId="7888C84B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78DB09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77B06C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B81C5D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D2502A9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FE3F64C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6C807A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898B01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EB5A23" w:rsidRPr="005B2FCA" w14:paraId="303B9FBF" w14:textId="77777777">
        <w:tc>
          <w:tcPr>
            <w:tcW w:w="14562" w:type="dxa"/>
            <w:gridSpan w:val="8"/>
          </w:tcPr>
          <w:p w14:paraId="253653DA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B2FCA">
              <w:rPr>
                <w:rFonts w:asciiTheme="minorHAnsi" w:eastAsia="Arial" w:hAnsiTheme="minorHAnsi" w:cstheme="minorHAnsi"/>
                <w:sz w:val="24"/>
                <w:szCs w:val="24"/>
              </w:rPr>
              <w:t>NOME DO EIXO ___ CH</w:t>
            </w:r>
          </w:p>
        </w:tc>
      </w:tr>
      <w:tr w:rsidR="00EB5A23" w:rsidRPr="005B2FCA" w14:paraId="110B9631" w14:textId="77777777">
        <w:tc>
          <w:tcPr>
            <w:tcW w:w="1379" w:type="dxa"/>
          </w:tcPr>
          <w:p w14:paraId="7A6C3C26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4C6EE0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463E9A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DC4867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AD26293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41C6A63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2A084C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8D0527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EB5A23" w:rsidRPr="005B2FCA" w14:paraId="06E8F65C" w14:textId="77777777">
        <w:tc>
          <w:tcPr>
            <w:tcW w:w="1379" w:type="dxa"/>
          </w:tcPr>
          <w:p w14:paraId="048D944C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7EC774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B68E8D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876FCB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CD89DE9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D2E9AFB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FC76E3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69A4EE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EB5A23" w:rsidRPr="005B2FCA" w14:paraId="6A7DF6C9" w14:textId="77777777">
        <w:tc>
          <w:tcPr>
            <w:tcW w:w="1379" w:type="dxa"/>
          </w:tcPr>
          <w:p w14:paraId="323FEE3B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A319DC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23F140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EB0668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5619BAC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C9DF1CB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51F08F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866283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</w:tbl>
    <w:p w14:paraId="7D715A87" w14:textId="77777777" w:rsidR="00EB5A23" w:rsidRPr="005B2FCA" w:rsidRDefault="00EB5A23">
      <w:pPr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00AAE143" w14:textId="77777777" w:rsidR="0099762F" w:rsidRPr="005B2FCA" w:rsidRDefault="0099762F">
      <w:pPr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5E3207B4" w14:textId="77777777" w:rsidR="0099762F" w:rsidRPr="005B2FCA" w:rsidRDefault="0099762F">
      <w:pPr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405E6ABE" w14:textId="77777777" w:rsidR="00EB5A23" w:rsidRPr="005B2FCA" w:rsidRDefault="00F154C4">
      <w:pPr>
        <w:jc w:val="both"/>
        <w:rPr>
          <w:rFonts w:asciiTheme="minorHAnsi" w:eastAsia="Arial" w:hAnsiTheme="minorHAnsi" w:cstheme="minorHAnsi"/>
        </w:rPr>
      </w:pPr>
      <w:r w:rsidRPr="005B2FCA">
        <w:rPr>
          <w:rFonts w:asciiTheme="minorHAnsi" w:eastAsia="Arial" w:hAnsiTheme="minorHAnsi" w:cstheme="minorHAnsi"/>
        </w:rPr>
        <w:t>I.2 Disciplinas optativas: _____ CH MÍNIMA</w:t>
      </w:r>
    </w:p>
    <w:tbl>
      <w:tblPr>
        <w:tblStyle w:val="a3"/>
        <w:tblW w:w="147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9"/>
        <w:gridCol w:w="1295"/>
        <w:gridCol w:w="1726"/>
        <w:gridCol w:w="1438"/>
        <w:gridCol w:w="1583"/>
        <w:gridCol w:w="5036"/>
        <w:gridCol w:w="1582"/>
        <w:gridCol w:w="724"/>
      </w:tblGrid>
      <w:tr w:rsidR="00EB5A23" w:rsidRPr="005B2FCA" w14:paraId="70722BF0" w14:textId="77777777">
        <w:trPr>
          <w:trHeight w:val="252"/>
        </w:trPr>
        <w:tc>
          <w:tcPr>
            <w:tcW w:w="14783" w:type="dxa"/>
            <w:gridSpan w:val="8"/>
          </w:tcPr>
          <w:p w14:paraId="0131D983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5B2FCA">
              <w:rPr>
                <w:rFonts w:asciiTheme="minorHAnsi" w:eastAsia="Arial" w:hAnsiTheme="minorHAnsi" w:cstheme="minorHAnsi"/>
              </w:rPr>
              <w:t>NOME DO EIXO ___ CH</w:t>
            </w:r>
          </w:p>
        </w:tc>
      </w:tr>
      <w:tr w:rsidR="00EB5A23" w:rsidRPr="005B2FCA" w14:paraId="7646A1F1" w14:textId="77777777">
        <w:trPr>
          <w:trHeight w:val="776"/>
        </w:trPr>
        <w:tc>
          <w:tcPr>
            <w:tcW w:w="1399" w:type="dxa"/>
            <w:vAlign w:val="center"/>
          </w:tcPr>
          <w:p w14:paraId="670C7C9D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B2FCA">
              <w:rPr>
                <w:rFonts w:asciiTheme="minorHAnsi" w:eastAsia="Arial" w:hAnsiTheme="minorHAnsi" w:cstheme="minorHAnsi"/>
                <w:sz w:val="18"/>
                <w:szCs w:val="18"/>
              </w:rPr>
              <w:t>CÓDIGO SIE</w:t>
            </w:r>
          </w:p>
        </w:tc>
        <w:tc>
          <w:tcPr>
            <w:tcW w:w="1295" w:type="dxa"/>
            <w:vAlign w:val="center"/>
          </w:tcPr>
          <w:p w14:paraId="6515841A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B2FCA">
              <w:rPr>
                <w:rFonts w:asciiTheme="minorHAnsi" w:eastAsia="Arial" w:hAnsiTheme="minorHAnsi" w:cstheme="minorHAnsi"/>
                <w:sz w:val="18"/>
                <w:szCs w:val="18"/>
              </w:rPr>
              <w:t>DISCIPLINA</w:t>
            </w:r>
          </w:p>
        </w:tc>
        <w:tc>
          <w:tcPr>
            <w:tcW w:w="1726" w:type="dxa"/>
            <w:vAlign w:val="center"/>
          </w:tcPr>
          <w:p w14:paraId="0579B6F6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B2FCA">
              <w:rPr>
                <w:rFonts w:asciiTheme="minorHAnsi" w:eastAsia="Arial" w:hAnsiTheme="minorHAnsi" w:cstheme="minorHAnsi"/>
                <w:sz w:val="18"/>
                <w:szCs w:val="18"/>
              </w:rPr>
              <w:t>PERÍODO RECOMENDADO</w:t>
            </w:r>
          </w:p>
        </w:tc>
        <w:tc>
          <w:tcPr>
            <w:tcW w:w="1438" w:type="dxa"/>
            <w:vAlign w:val="center"/>
          </w:tcPr>
          <w:p w14:paraId="296CA2DB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B2FCA">
              <w:rPr>
                <w:rFonts w:asciiTheme="minorHAnsi" w:eastAsia="Arial" w:hAnsiTheme="minorHAnsi" w:cstheme="minorHAnsi"/>
                <w:sz w:val="18"/>
                <w:szCs w:val="18"/>
              </w:rPr>
              <w:t>CH TOTAL/CR</w:t>
            </w:r>
          </w:p>
        </w:tc>
        <w:tc>
          <w:tcPr>
            <w:tcW w:w="1583" w:type="dxa"/>
            <w:vAlign w:val="center"/>
          </w:tcPr>
          <w:p w14:paraId="47B07AD5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B2FCA">
              <w:rPr>
                <w:rFonts w:asciiTheme="minorHAnsi" w:eastAsia="Arial" w:hAnsiTheme="minorHAnsi" w:cstheme="minorHAnsi"/>
                <w:sz w:val="18"/>
                <w:szCs w:val="18"/>
              </w:rPr>
              <w:t>CH EXTENSÃO</w:t>
            </w:r>
          </w:p>
        </w:tc>
        <w:tc>
          <w:tcPr>
            <w:tcW w:w="5036" w:type="dxa"/>
            <w:vAlign w:val="center"/>
          </w:tcPr>
          <w:p w14:paraId="58651DF6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B2FCA">
              <w:rPr>
                <w:rFonts w:asciiTheme="minorHAnsi" w:eastAsia="Arial" w:hAnsiTheme="minorHAnsi" w:cstheme="minorHAnsi"/>
                <w:sz w:val="18"/>
                <w:szCs w:val="18"/>
              </w:rPr>
              <w:t>EMENTA</w:t>
            </w:r>
          </w:p>
        </w:tc>
        <w:tc>
          <w:tcPr>
            <w:tcW w:w="1582" w:type="dxa"/>
            <w:vAlign w:val="center"/>
          </w:tcPr>
          <w:p w14:paraId="3A3B4560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B2FCA">
              <w:rPr>
                <w:rFonts w:asciiTheme="minorHAnsi" w:eastAsia="Arial" w:hAnsiTheme="minorHAnsi" w:cstheme="minorHAnsi"/>
                <w:sz w:val="18"/>
                <w:szCs w:val="18"/>
              </w:rPr>
              <w:t>PRÉ-REQUISITO(S)</w:t>
            </w:r>
          </w:p>
        </w:tc>
        <w:tc>
          <w:tcPr>
            <w:tcW w:w="724" w:type="dxa"/>
            <w:vAlign w:val="center"/>
          </w:tcPr>
          <w:p w14:paraId="0EE15A01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B2FCA">
              <w:rPr>
                <w:rFonts w:asciiTheme="minorHAnsi" w:eastAsia="Arial" w:hAnsiTheme="minorHAnsi" w:cstheme="minorHAnsi"/>
                <w:sz w:val="18"/>
                <w:szCs w:val="18"/>
              </w:rPr>
              <w:t>TIPO</w:t>
            </w:r>
          </w:p>
        </w:tc>
      </w:tr>
      <w:tr w:rsidR="00EB5A23" w:rsidRPr="005B2FCA" w14:paraId="316D91E7" w14:textId="77777777">
        <w:trPr>
          <w:trHeight w:val="252"/>
        </w:trPr>
        <w:tc>
          <w:tcPr>
            <w:tcW w:w="1399" w:type="dxa"/>
          </w:tcPr>
          <w:p w14:paraId="0EBF82A1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95" w:type="dxa"/>
          </w:tcPr>
          <w:p w14:paraId="64031980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726" w:type="dxa"/>
          </w:tcPr>
          <w:p w14:paraId="65F63A7C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8" w:type="dxa"/>
          </w:tcPr>
          <w:p w14:paraId="322E91F9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83" w:type="dxa"/>
          </w:tcPr>
          <w:p w14:paraId="3FA2B8A7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036" w:type="dxa"/>
          </w:tcPr>
          <w:p w14:paraId="6092A52D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82" w:type="dxa"/>
          </w:tcPr>
          <w:p w14:paraId="74D78643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724" w:type="dxa"/>
          </w:tcPr>
          <w:p w14:paraId="0B46AD28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</w:tr>
      <w:tr w:rsidR="00EB5A23" w:rsidRPr="005B2FCA" w14:paraId="09F05E9D" w14:textId="77777777">
        <w:trPr>
          <w:trHeight w:val="261"/>
        </w:trPr>
        <w:tc>
          <w:tcPr>
            <w:tcW w:w="1399" w:type="dxa"/>
          </w:tcPr>
          <w:p w14:paraId="53831180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95" w:type="dxa"/>
          </w:tcPr>
          <w:p w14:paraId="66433962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726" w:type="dxa"/>
          </w:tcPr>
          <w:p w14:paraId="3BFD554B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8" w:type="dxa"/>
          </w:tcPr>
          <w:p w14:paraId="00BDFF48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83" w:type="dxa"/>
          </w:tcPr>
          <w:p w14:paraId="13F72940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036" w:type="dxa"/>
          </w:tcPr>
          <w:p w14:paraId="0BF649A8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82" w:type="dxa"/>
          </w:tcPr>
          <w:p w14:paraId="02746300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724" w:type="dxa"/>
          </w:tcPr>
          <w:p w14:paraId="4606B23B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</w:tr>
      <w:tr w:rsidR="00EB5A23" w:rsidRPr="005B2FCA" w14:paraId="5C1CA20B" w14:textId="77777777">
        <w:trPr>
          <w:trHeight w:val="252"/>
        </w:trPr>
        <w:tc>
          <w:tcPr>
            <w:tcW w:w="1399" w:type="dxa"/>
          </w:tcPr>
          <w:p w14:paraId="656A5F4F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95" w:type="dxa"/>
          </w:tcPr>
          <w:p w14:paraId="3CD75555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726" w:type="dxa"/>
          </w:tcPr>
          <w:p w14:paraId="2BF16C7B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8" w:type="dxa"/>
          </w:tcPr>
          <w:p w14:paraId="67DB72EA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83" w:type="dxa"/>
          </w:tcPr>
          <w:p w14:paraId="68D458BE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036" w:type="dxa"/>
          </w:tcPr>
          <w:p w14:paraId="355D53C8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82" w:type="dxa"/>
          </w:tcPr>
          <w:p w14:paraId="5863E291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724" w:type="dxa"/>
          </w:tcPr>
          <w:p w14:paraId="0AF7B663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</w:tr>
      <w:tr w:rsidR="00EB5A23" w:rsidRPr="005B2FCA" w14:paraId="0550ACB3" w14:textId="77777777">
        <w:trPr>
          <w:trHeight w:val="261"/>
        </w:trPr>
        <w:tc>
          <w:tcPr>
            <w:tcW w:w="1399" w:type="dxa"/>
          </w:tcPr>
          <w:p w14:paraId="51817509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95" w:type="dxa"/>
          </w:tcPr>
          <w:p w14:paraId="6E73A977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726" w:type="dxa"/>
          </w:tcPr>
          <w:p w14:paraId="66393A35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8" w:type="dxa"/>
          </w:tcPr>
          <w:p w14:paraId="3C7AE662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83" w:type="dxa"/>
          </w:tcPr>
          <w:p w14:paraId="51E5235A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036" w:type="dxa"/>
          </w:tcPr>
          <w:p w14:paraId="5E8A2729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82" w:type="dxa"/>
          </w:tcPr>
          <w:p w14:paraId="750D2636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724" w:type="dxa"/>
          </w:tcPr>
          <w:p w14:paraId="147FC90D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</w:tr>
      <w:tr w:rsidR="00EB5A23" w:rsidRPr="005B2FCA" w14:paraId="6BD9E2A9" w14:textId="77777777">
        <w:trPr>
          <w:trHeight w:val="252"/>
        </w:trPr>
        <w:tc>
          <w:tcPr>
            <w:tcW w:w="1399" w:type="dxa"/>
          </w:tcPr>
          <w:p w14:paraId="02FE129E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95" w:type="dxa"/>
          </w:tcPr>
          <w:p w14:paraId="681CE4BA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726" w:type="dxa"/>
          </w:tcPr>
          <w:p w14:paraId="377FAFA8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8" w:type="dxa"/>
          </w:tcPr>
          <w:p w14:paraId="388282B8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83" w:type="dxa"/>
          </w:tcPr>
          <w:p w14:paraId="01DD99A6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036" w:type="dxa"/>
          </w:tcPr>
          <w:p w14:paraId="2D5C2FC0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82" w:type="dxa"/>
          </w:tcPr>
          <w:p w14:paraId="44A0A64E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724" w:type="dxa"/>
          </w:tcPr>
          <w:p w14:paraId="6218C8BD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</w:tr>
      <w:tr w:rsidR="00EB5A23" w:rsidRPr="005B2FCA" w14:paraId="738279B1" w14:textId="77777777">
        <w:trPr>
          <w:trHeight w:val="261"/>
        </w:trPr>
        <w:tc>
          <w:tcPr>
            <w:tcW w:w="1399" w:type="dxa"/>
          </w:tcPr>
          <w:p w14:paraId="20D94BBB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95" w:type="dxa"/>
          </w:tcPr>
          <w:p w14:paraId="4B3B12C9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726" w:type="dxa"/>
          </w:tcPr>
          <w:p w14:paraId="344C784B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8" w:type="dxa"/>
          </w:tcPr>
          <w:p w14:paraId="74AFB5D3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83" w:type="dxa"/>
          </w:tcPr>
          <w:p w14:paraId="13DF6507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036" w:type="dxa"/>
          </w:tcPr>
          <w:p w14:paraId="7C337D4E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82" w:type="dxa"/>
          </w:tcPr>
          <w:p w14:paraId="5E5B0947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724" w:type="dxa"/>
          </w:tcPr>
          <w:p w14:paraId="657FD104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</w:tr>
      <w:tr w:rsidR="00EB5A23" w:rsidRPr="005B2FCA" w14:paraId="4EA1138A" w14:textId="77777777">
        <w:trPr>
          <w:trHeight w:val="252"/>
        </w:trPr>
        <w:tc>
          <w:tcPr>
            <w:tcW w:w="1399" w:type="dxa"/>
          </w:tcPr>
          <w:p w14:paraId="6F836313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95" w:type="dxa"/>
          </w:tcPr>
          <w:p w14:paraId="1E7CBFC6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726" w:type="dxa"/>
          </w:tcPr>
          <w:p w14:paraId="32D5C9C0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8" w:type="dxa"/>
          </w:tcPr>
          <w:p w14:paraId="4EA994C7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83" w:type="dxa"/>
          </w:tcPr>
          <w:p w14:paraId="5ABD81D0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036" w:type="dxa"/>
          </w:tcPr>
          <w:p w14:paraId="3329FB81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82" w:type="dxa"/>
          </w:tcPr>
          <w:p w14:paraId="6CA24FC3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724" w:type="dxa"/>
          </w:tcPr>
          <w:p w14:paraId="29DAEC1E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</w:tr>
      <w:tr w:rsidR="00EB5A23" w:rsidRPr="005B2FCA" w14:paraId="4439C005" w14:textId="77777777">
        <w:trPr>
          <w:trHeight w:val="261"/>
        </w:trPr>
        <w:tc>
          <w:tcPr>
            <w:tcW w:w="14783" w:type="dxa"/>
            <w:gridSpan w:val="8"/>
          </w:tcPr>
          <w:p w14:paraId="14776A67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5B2FCA">
              <w:rPr>
                <w:rFonts w:asciiTheme="minorHAnsi" w:eastAsia="Arial" w:hAnsiTheme="minorHAnsi" w:cstheme="minorHAnsi"/>
              </w:rPr>
              <w:t>NOME DO EIXO ___ CH</w:t>
            </w:r>
          </w:p>
        </w:tc>
      </w:tr>
      <w:tr w:rsidR="00EB5A23" w:rsidRPr="005B2FCA" w14:paraId="1B2AE2FF" w14:textId="77777777">
        <w:trPr>
          <w:trHeight w:val="252"/>
        </w:trPr>
        <w:tc>
          <w:tcPr>
            <w:tcW w:w="1399" w:type="dxa"/>
          </w:tcPr>
          <w:p w14:paraId="7688480B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95" w:type="dxa"/>
          </w:tcPr>
          <w:p w14:paraId="6540D218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726" w:type="dxa"/>
          </w:tcPr>
          <w:p w14:paraId="02C8C58E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8" w:type="dxa"/>
          </w:tcPr>
          <w:p w14:paraId="6B4F7C1A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83" w:type="dxa"/>
          </w:tcPr>
          <w:p w14:paraId="6358CF08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036" w:type="dxa"/>
          </w:tcPr>
          <w:p w14:paraId="610B51BA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82" w:type="dxa"/>
          </w:tcPr>
          <w:p w14:paraId="0A4B3506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724" w:type="dxa"/>
          </w:tcPr>
          <w:p w14:paraId="023DE29A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</w:tr>
      <w:tr w:rsidR="00EB5A23" w:rsidRPr="005B2FCA" w14:paraId="1DE2DA0A" w14:textId="77777777">
        <w:trPr>
          <w:trHeight w:val="261"/>
        </w:trPr>
        <w:tc>
          <w:tcPr>
            <w:tcW w:w="1399" w:type="dxa"/>
          </w:tcPr>
          <w:p w14:paraId="57531B31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95" w:type="dxa"/>
          </w:tcPr>
          <w:p w14:paraId="2A470D61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726" w:type="dxa"/>
          </w:tcPr>
          <w:p w14:paraId="02D90F45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8" w:type="dxa"/>
          </w:tcPr>
          <w:p w14:paraId="5C2B730D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83" w:type="dxa"/>
          </w:tcPr>
          <w:p w14:paraId="09E9A148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036" w:type="dxa"/>
          </w:tcPr>
          <w:p w14:paraId="62DCEC52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82" w:type="dxa"/>
          </w:tcPr>
          <w:p w14:paraId="5062E339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724" w:type="dxa"/>
          </w:tcPr>
          <w:p w14:paraId="7CB3EEF3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</w:tr>
      <w:tr w:rsidR="00EB5A23" w:rsidRPr="005B2FCA" w14:paraId="6F8A8958" w14:textId="77777777">
        <w:trPr>
          <w:trHeight w:val="252"/>
        </w:trPr>
        <w:tc>
          <w:tcPr>
            <w:tcW w:w="1399" w:type="dxa"/>
          </w:tcPr>
          <w:p w14:paraId="22D36B8E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95" w:type="dxa"/>
          </w:tcPr>
          <w:p w14:paraId="23D1E9B9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726" w:type="dxa"/>
          </w:tcPr>
          <w:p w14:paraId="47002E75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8" w:type="dxa"/>
          </w:tcPr>
          <w:p w14:paraId="6D030695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83" w:type="dxa"/>
          </w:tcPr>
          <w:p w14:paraId="2820784B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036" w:type="dxa"/>
          </w:tcPr>
          <w:p w14:paraId="00B399F6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82" w:type="dxa"/>
          </w:tcPr>
          <w:p w14:paraId="05261523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724" w:type="dxa"/>
          </w:tcPr>
          <w:p w14:paraId="21059DFC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</w:tr>
      <w:tr w:rsidR="00EB5A23" w:rsidRPr="005B2FCA" w14:paraId="2290BE9C" w14:textId="77777777">
        <w:trPr>
          <w:trHeight w:val="261"/>
        </w:trPr>
        <w:tc>
          <w:tcPr>
            <w:tcW w:w="1399" w:type="dxa"/>
          </w:tcPr>
          <w:p w14:paraId="30C3E9BF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95" w:type="dxa"/>
          </w:tcPr>
          <w:p w14:paraId="66EB0E7D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726" w:type="dxa"/>
          </w:tcPr>
          <w:p w14:paraId="6297C3E6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8" w:type="dxa"/>
          </w:tcPr>
          <w:p w14:paraId="73433D5F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83" w:type="dxa"/>
          </w:tcPr>
          <w:p w14:paraId="75965826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036" w:type="dxa"/>
          </w:tcPr>
          <w:p w14:paraId="23C0A6B6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82" w:type="dxa"/>
          </w:tcPr>
          <w:p w14:paraId="30C8662A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724" w:type="dxa"/>
          </w:tcPr>
          <w:p w14:paraId="13042F21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</w:tr>
      <w:tr w:rsidR="00EB5A23" w:rsidRPr="005B2FCA" w14:paraId="17FC2858" w14:textId="77777777">
        <w:trPr>
          <w:trHeight w:val="252"/>
        </w:trPr>
        <w:tc>
          <w:tcPr>
            <w:tcW w:w="14783" w:type="dxa"/>
            <w:gridSpan w:val="8"/>
          </w:tcPr>
          <w:p w14:paraId="25ED344D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5B2FCA">
              <w:rPr>
                <w:rFonts w:asciiTheme="minorHAnsi" w:eastAsia="Arial" w:hAnsiTheme="minorHAnsi" w:cstheme="minorHAnsi"/>
              </w:rPr>
              <w:t>NOME DO EIXO ___ CH</w:t>
            </w:r>
          </w:p>
        </w:tc>
      </w:tr>
      <w:tr w:rsidR="00EB5A23" w:rsidRPr="005B2FCA" w14:paraId="22E644F0" w14:textId="77777777">
        <w:trPr>
          <w:trHeight w:val="261"/>
        </w:trPr>
        <w:tc>
          <w:tcPr>
            <w:tcW w:w="1399" w:type="dxa"/>
          </w:tcPr>
          <w:p w14:paraId="3FA47E8D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95" w:type="dxa"/>
          </w:tcPr>
          <w:p w14:paraId="2497C51C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726" w:type="dxa"/>
          </w:tcPr>
          <w:p w14:paraId="6D718D80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8" w:type="dxa"/>
          </w:tcPr>
          <w:p w14:paraId="384E4888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83" w:type="dxa"/>
          </w:tcPr>
          <w:p w14:paraId="2E416BF0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036" w:type="dxa"/>
          </w:tcPr>
          <w:p w14:paraId="1ED6AA8F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82" w:type="dxa"/>
          </w:tcPr>
          <w:p w14:paraId="2C59F7A8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724" w:type="dxa"/>
          </w:tcPr>
          <w:p w14:paraId="127EBB5B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</w:tr>
      <w:tr w:rsidR="00EB5A23" w:rsidRPr="005B2FCA" w14:paraId="4F3DD0B4" w14:textId="77777777">
        <w:trPr>
          <w:trHeight w:val="252"/>
        </w:trPr>
        <w:tc>
          <w:tcPr>
            <w:tcW w:w="1399" w:type="dxa"/>
          </w:tcPr>
          <w:p w14:paraId="76EF6B79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95" w:type="dxa"/>
          </w:tcPr>
          <w:p w14:paraId="59FAFB50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726" w:type="dxa"/>
          </w:tcPr>
          <w:p w14:paraId="0C881DBB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8" w:type="dxa"/>
          </w:tcPr>
          <w:p w14:paraId="5CE95776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83" w:type="dxa"/>
          </w:tcPr>
          <w:p w14:paraId="7ECD4379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036" w:type="dxa"/>
          </w:tcPr>
          <w:p w14:paraId="23A27198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82" w:type="dxa"/>
          </w:tcPr>
          <w:p w14:paraId="29EC98C8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724" w:type="dxa"/>
          </w:tcPr>
          <w:p w14:paraId="74ADEBD9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</w:tr>
      <w:tr w:rsidR="00EB5A23" w:rsidRPr="005B2FCA" w14:paraId="36B6D287" w14:textId="77777777">
        <w:trPr>
          <w:trHeight w:val="261"/>
        </w:trPr>
        <w:tc>
          <w:tcPr>
            <w:tcW w:w="1399" w:type="dxa"/>
          </w:tcPr>
          <w:p w14:paraId="117C6063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95" w:type="dxa"/>
          </w:tcPr>
          <w:p w14:paraId="6B8A6504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726" w:type="dxa"/>
          </w:tcPr>
          <w:p w14:paraId="37524D5B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8" w:type="dxa"/>
          </w:tcPr>
          <w:p w14:paraId="6B6E5C1F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83" w:type="dxa"/>
          </w:tcPr>
          <w:p w14:paraId="03D0F6B8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036" w:type="dxa"/>
          </w:tcPr>
          <w:p w14:paraId="0295A23A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82" w:type="dxa"/>
          </w:tcPr>
          <w:p w14:paraId="417D3315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724" w:type="dxa"/>
          </w:tcPr>
          <w:p w14:paraId="7B1D8651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</w:tr>
    </w:tbl>
    <w:p w14:paraId="1EB75DAF" w14:textId="77777777" w:rsidR="00EB5A23" w:rsidRPr="005B2FCA" w:rsidRDefault="00EB5A23">
      <w:pPr>
        <w:jc w:val="both"/>
        <w:rPr>
          <w:rFonts w:asciiTheme="minorHAnsi" w:eastAsia="Arial" w:hAnsiTheme="minorHAnsi" w:cstheme="minorHAnsi"/>
        </w:rPr>
      </w:pPr>
    </w:p>
    <w:p w14:paraId="7B91D7D7" w14:textId="77777777" w:rsidR="00EB5A23" w:rsidRPr="005B2FCA" w:rsidRDefault="00F154C4">
      <w:pPr>
        <w:jc w:val="both"/>
        <w:rPr>
          <w:rFonts w:asciiTheme="minorHAnsi" w:eastAsia="Arial" w:hAnsiTheme="minorHAnsi" w:cstheme="minorHAnsi"/>
        </w:rPr>
      </w:pPr>
      <w:r w:rsidRPr="005B2FCA">
        <w:rPr>
          <w:rFonts w:asciiTheme="minorHAnsi" w:eastAsia="Arial" w:hAnsiTheme="minorHAnsi" w:cstheme="minorHAnsi"/>
        </w:rPr>
        <w:t>I.3 Estágio Curricular Supervisionado: __ CH TOTAL</w:t>
      </w:r>
    </w:p>
    <w:tbl>
      <w:tblPr>
        <w:tblStyle w:val="a4"/>
        <w:tblW w:w="145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9"/>
        <w:gridCol w:w="1276"/>
        <w:gridCol w:w="1701"/>
        <w:gridCol w:w="1417"/>
        <w:gridCol w:w="1560"/>
        <w:gridCol w:w="4961"/>
        <w:gridCol w:w="1559"/>
        <w:gridCol w:w="709"/>
      </w:tblGrid>
      <w:tr w:rsidR="00EB5A23" w:rsidRPr="005B2FCA" w14:paraId="40F3D85B" w14:textId="77777777">
        <w:tc>
          <w:tcPr>
            <w:tcW w:w="1379" w:type="dxa"/>
            <w:vAlign w:val="center"/>
          </w:tcPr>
          <w:p w14:paraId="25124812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B2FCA">
              <w:rPr>
                <w:rFonts w:asciiTheme="minorHAnsi" w:eastAsia="Arial" w:hAnsiTheme="minorHAnsi" w:cstheme="minorHAnsi"/>
                <w:sz w:val="18"/>
                <w:szCs w:val="18"/>
              </w:rPr>
              <w:t>CÓDIGO SIE</w:t>
            </w:r>
          </w:p>
        </w:tc>
        <w:tc>
          <w:tcPr>
            <w:tcW w:w="1276" w:type="dxa"/>
            <w:vAlign w:val="center"/>
          </w:tcPr>
          <w:p w14:paraId="4963A2D8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B2FCA">
              <w:rPr>
                <w:rFonts w:asciiTheme="minorHAnsi" w:eastAsia="Arial" w:hAnsiTheme="minorHAnsi" w:cstheme="minorHAnsi"/>
                <w:sz w:val="18"/>
                <w:szCs w:val="18"/>
              </w:rPr>
              <w:t>DISCIPLINA</w:t>
            </w:r>
          </w:p>
        </w:tc>
        <w:tc>
          <w:tcPr>
            <w:tcW w:w="1701" w:type="dxa"/>
            <w:vAlign w:val="center"/>
          </w:tcPr>
          <w:p w14:paraId="0E6B1D2D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B2FCA">
              <w:rPr>
                <w:rFonts w:asciiTheme="minorHAnsi" w:eastAsia="Arial" w:hAnsiTheme="minorHAnsi" w:cstheme="minorHAnsi"/>
                <w:sz w:val="18"/>
                <w:szCs w:val="18"/>
              </w:rPr>
              <w:t>PERÍODO RECOMENDADO</w:t>
            </w:r>
          </w:p>
        </w:tc>
        <w:tc>
          <w:tcPr>
            <w:tcW w:w="1417" w:type="dxa"/>
            <w:vAlign w:val="center"/>
          </w:tcPr>
          <w:p w14:paraId="3E4AFF9F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B2FCA">
              <w:rPr>
                <w:rFonts w:asciiTheme="minorHAnsi" w:eastAsia="Arial" w:hAnsiTheme="minorHAnsi" w:cstheme="minorHAnsi"/>
                <w:sz w:val="18"/>
                <w:szCs w:val="18"/>
              </w:rPr>
              <w:t>CH TOTAL/CR</w:t>
            </w:r>
          </w:p>
        </w:tc>
        <w:tc>
          <w:tcPr>
            <w:tcW w:w="1560" w:type="dxa"/>
            <w:vAlign w:val="center"/>
          </w:tcPr>
          <w:p w14:paraId="5E3D3A0C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B2FCA">
              <w:rPr>
                <w:rFonts w:asciiTheme="minorHAnsi" w:eastAsia="Arial" w:hAnsiTheme="minorHAnsi" w:cstheme="minorHAnsi"/>
                <w:sz w:val="18"/>
                <w:szCs w:val="18"/>
              </w:rPr>
              <w:t>CH EXTENSÃO</w:t>
            </w:r>
          </w:p>
        </w:tc>
        <w:tc>
          <w:tcPr>
            <w:tcW w:w="4961" w:type="dxa"/>
            <w:vAlign w:val="center"/>
          </w:tcPr>
          <w:p w14:paraId="6DE8BC8B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B2FCA">
              <w:rPr>
                <w:rFonts w:asciiTheme="minorHAnsi" w:eastAsia="Arial" w:hAnsiTheme="minorHAnsi" w:cstheme="minorHAnsi"/>
                <w:sz w:val="18"/>
                <w:szCs w:val="18"/>
              </w:rPr>
              <w:t>EMENTA</w:t>
            </w:r>
          </w:p>
        </w:tc>
        <w:tc>
          <w:tcPr>
            <w:tcW w:w="1559" w:type="dxa"/>
            <w:vAlign w:val="center"/>
          </w:tcPr>
          <w:p w14:paraId="149606B4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B2FCA">
              <w:rPr>
                <w:rFonts w:asciiTheme="minorHAnsi" w:eastAsia="Arial" w:hAnsiTheme="minorHAnsi" w:cstheme="minorHAnsi"/>
                <w:sz w:val="18"/>
                <w:szCs w:val="18"/>
              </w:rPr>
              <w:t>PRÉ-REQUISITO(S)</w:t>
            </w:r>
          </w:p>
        </w:tc>
        <w:tc>
          <w:tcPr>
            <w:tcW w:w="709" w:type="dxa"/>
            <w:vAlign w:val="center"/>
          </w:tcPr>
          <w:p w14:paraId="5A8BD193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B2FCA">
              <w:rPr>
                <w:rFonts w:asciiTheme="minorHAnsi" w:eastAsia="Arial" w:hAnsiTheme="minorHAnsi" w:cstheme="minorHAnsi"/>
                <w:sz w:val="18"/>
                <w:szCs w:val="18"/>
              </w:rPr>
              <w:t>TIPO</w:t>
            </w:r>
          </w:p>
        </w:tc>
      </w:tr>
      <w:tr w:rsidR="00EB5A23" w:rsidRPr="005B2FCA" w14:paraId="6CFDFD54" w14:textId="77777777">
        <w:tc>
          <w:tcPr>
            <w:tcW w:w="1379" w:type="dxa"/>
          </w:tcPr>
          <w:p w14:paraId="65C000BC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76" w:type="dxa"/>
          </w:tcPr>
          <w:p w14:paraId="11E918CC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701" w:type="dxa"/>
          </w:tcPr>
          <w:p w14:paraId="3668FE2F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17" w:type="dxa"/>
          </w:tcPr>
          <w:p w14:paraId="74EC3420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60" w:type="dxa"/>
          </w:tcPr>
          <w:p w14:paraId="2498B4C6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4961" w:type="dxa"/>
          </w:tcPr>
          <w:p w14:paraId="115BE13B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59" w:type="dxa"/>
          </w:tcPr>
          <w:p w14:paraId="0CDC4AFC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709" w:type="dxa"/>
          </w:tcPr>
          <w:p w14:paraId="7A356203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</w:tr>
      <w:tr w:rsidR="00EB5A23" w:rsidRPr="005B2FCA" w14:paraId="2170B18E" w14:textId="77777777">
        <w:tc>
          <w:tcPr>
            <w:tcW w:w="1379" w:type="dxa"/>
          </w:tcPr>
          <w:p w14:paraId="66EC839D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76" w:type="dxa"/>
          </w:tcPr>
          <w:p w14:paraId="1A8200DE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701" w:type="dxa"/>
          </w:tcPr>
          <w:p w14:paraId="08680E88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17" w:type="dxa"/>
          </w:tcPr>
          <w:p w14:paraId="1B022EA2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60" w:type="dxa"/>
          </w:tcPr>
          <w:p w14:paraId="3DC3AB4F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4961" w:type="dxa"/>
          </w:tcPr>
          <w:p w14:paraId="168FC0DB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59" w:type="dxa"/>
          </w:tcPr>
          <w:p w14:paraId="23E64C28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709" w:type="dxa"/>
          </w:tcPr>
          <w:p w14:paraId="55044FA8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</w:tr>
      <w:tr w:rsidR="00EB5A23" w:rsidRPr="005B2FCA" w14:paraId="6882A64D" w14:textId="77777777">
        <w:tc>
          <w:tcPr>
            <w:tcW w:w="1379" w:type="dxa"/>
          </w:tcPr>
          <w:p w14:paraId="7B586009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76" w:type="dxa"/>
          </w:tcPr>
          <w:p w14:paraId="0869361B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701" w:type="dxa"/>
          </w:tcPr>
          <w:p w14:paraId="474D4E99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17" w:type="dxa"/>
          </w:tcPr>
          <w:p w14:paraId="7BCD2489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60" w:type="dxa"/>
          </w:tcPr>
          <w:p w14:paraId="07FF9DA0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4961" w:type="dxa"/>
          </w:tcPr>
          <w:p w14:paraId="744EAE5B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59" w:type="dxa"/>
          </w:tcPr>
          <w:p w14:paraId="0983D1D9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709" w:type="dxa"/>
          </w:tcPr>
          <w:p w14:paraId="21161DD1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</w:tr>
      <w:tr w:rsidR="00EB5A23" w:rsidRPr="005B2FCA" w14:paraId="0C62139C" w14:textId="77777777">
        <w:tc>
          <w:tcPr>
            <w:tcW w:w="1379" w:type="dxa"/>
          </w:tcPr>
          <w:p w14:paraId="7732CDD5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76" w:type="dxa"/>
          </w:tcPr>
          <w:p w14:paraId="730F59DD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701" w:type="dxa"/>
          </w:tcPr>
          <w:p w14:paraId="2EF76C4C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17" w:type="dxa"/>
          </w:tcPr>
          <w:p w14:paraId="65026092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60" w:type="dxa"/>
          </w:tcPr>
          <w:p w14:paraId="273FAD63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4961" w:type="dxa"/>
          </w:tcPr>
          <w:p w14:paraId="50EB7B77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59" w:type="dxa"/>
          </w:tcPr>
          <w:p w14:paraId="74EC6F86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709" w:type="dxa"/>
          </w:tcPr>
          <w:p w14:paraId="2D7F6C14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</w:tr>
    </w:tbl>
    <w:p w14:paraId="29970112" w14:textId="77777777" w:rsidR="00EB5A23" w:rsidRPr="005B2FCA" w:rsidRDefault="00EB5A23">
      <w:pPr>
        <w:jc w:val="both"/>
        <w:rPr>
          <w:rFonts w:asciiTheme="minorHAnsi" w:eastAsia="Arial" w:hAnsiTheme="minorHAnsi" w:cstheme="minorHAnsi"/>
        </w:rPr>
      </w:pPr>
    </w:p>
    <w:p w14:paraId="2110C843" w14:textId="77777777" w:rsidR="00EB5A23" w:rsidRPr="005B2FCA" w:rsidRDefault="00F154C4">
      <w:pPr>
        <w:jc w:val="both"/>
        <w:rPr>
          <w:rFonts w:asciiTheme="minorHAnsi" w:eastAsia="Arial" w:hAnsiTheme="minorHAnsi" w:cstheme="minorHAnsi"/>
        </w:rPr>
      </w:pPr>
      <w:r w:rsidRPr="005B2FCA">
        <w:rPr>
          <w:rFonts w:asciiTheme="minorHAnsi" w:eastAsia="Arial" w:hAnsiTheme="minorHAnsi" w:cstheme="minorHAnsi"/>
        </w:rPr>
        <w:t>I.4 Trabalho de Conclusão de Curso: __ CH TOTAL</w:t>
      </w:r>
    </w:p>
    <w:tbl>
      <w:tblPr>
        <w:tblStyle w:val="a5"/>
        <w:tblW w:w="145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9"/>
        <w:gridCol w:w="1276"/>
        <w:gridCol w:w="1701"/>
        <w:gridCol w:w="1417"/>
        <w:gridCol w:w="1560"/>
        <w:gridCol w:w="4961"/>
        <w:gridCol w:w="1559"/>
        <w:gridCol w:w="709"/>
      </w:tblGrid>
      <w:tr w:rsidR="00EB5A23" w:rsidRPr="005B2FCA" w14:paraId="1D5DD6E9" w14:textId="77777777">
        <w:tc>
          <w:tcPr>
            <w:tcW w:w="1379" w:type="dxa"/>
            <w:vAlign w:val="center"/>
          </w:tcPr>
          <w:p w14:paraId="1BDF7913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B2FCA">
              <w:rPr>
                <w:rFonts w:asciiTheme="minorHAnsi" w:eastAsia="Arial" w:hAnsiTheme="minorHAnsi" w:cstheme="minorHAnsi"/>
                <w:sz w:val="18"/>
                <w:szCs w:val="18"/>
              </w:rPr>
              <w:t>CÓDIGO SIE</w:t>
            </w:r>
          </w:p>
        </w:tc>
        <w:tc>
          <w:tcPr>
            <w:tcW w:w="1276" w:type="dxa"/>
            <w:vAlign w:val="center"/>
          </w:tcPr>
          <w:p w14:paraId="6734935C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B2FCA">
              <w:rPr>
                <w:rFonts w:asciiTheme="minorHAnsi" w:eastAsia="Arial" w:hAnsiTheme="minorHAnsi" w:cstheme="minorHAnsi"/>
                <w:sz w:val="18"/>
                <w:szCs w:val="18"/>
              </w:rPr>
              <w:t>DISCIPLINA</w:t>
            </w:r>
          </w:p>
        </w:tc>
        <w:tc>
          <w:tcPr>
            <w:tcW w:w="1701" w:type="dxa"/>
            <w:vAlign w:val="center"/>
          </w:tcPr>
          <w:p w14:paraId="670618DF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B2FCA">
              <w:rPr>
                <w:rFonts w:asciiTheme="minorHAnsi" w:eastAsia="Arial" w:hAnsiTheme="minorHAnsi" w:cstheme="minorHAnsi"/>
                <w:sz w:val="18"/>
                <w:szCs w:val="18"/>
              </w:rPr>
              <w:t>PERÍODO RECOMENDADO</w:t>
            </w:r>
          </w:p>
        </w:tc>
        <w:tc>
          <w:tcPr>
            <w:tcW w:w="1417" w:type="dxa"/>
            <w:vAlign w:val="center"/>
          </w:tcPr>
          <w:p w14:paraId="6FF504CA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B2FCA">
              <w:rPr>
                <w:rFonts w:asciiTheme="minorHAnsi" w:eastAsia="Arial" w:hAnsiTheme="minorHAnsi" w:cstheme="minorHAnsi"/>
                <w:sz w:val="18"/>
                <w:szCs w:val="18"/>
              </w:rPr>
              <w:t>CH TOTAL/CR</w:t>
            </w:r>
          </w:p>
        </w:tc>
        <w:tc>
          <w:tcPr>
            <w:tcW w:w="1560" w:type="dxa"/>
            <w:vAlign w:val="center"/>
          </w:tcPr>
          <w:p w14:paraId="25C5BB29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B2FCA">
              <w:rPr>
                <w:rFonts w:asciiTheme="minorHAnsi" w:eastAsia="Arial" w:hAnsiTheme="minorHAnsi" w:cstheme="minorHAnsi"/>
                <w:sz w:val="18"/>
                <w:szCs w:val="18"/>
              </w:rPr>
              <w:t>CH EXTENSÃO</w:t>
            </w:r>
          </w:p>
        </w:tc>
        <w:tc>
          <w:tcPr>
            <w:tcW w:w="4961" w:type="dxa"/>
            <w:vAlign w:val="center"/>
          </w:tcPr>
          <w:p w14:paraId="2DA9DE73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B2FCA">
              <w:rPr>
                <w:rFonts w:asciiTheme="minorHAnsi" w:eastAsia="Arial" w:hAnsiTheme="minorHAnsi" w:cstheme="minorHAnsi"/>
                <w:sz w:val="18"/>
                <w:szCs w:val="18"/>
              </w:rPr>
              <w:t>EMENTA</w:t>
            </w:r>
          </w:p>
        </w:tc>
        <w:tc>
          <w:tcPr>
            <w:tcW w:w="1559" w:type="dxa"/>
            <w:vAlign w:val="center"/>
          </w:tcPr>
          <w:p w14:paraId="68C7B159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B2FCA">
              <w:rPr>
                <w:rFonts w:asciiTheme="minorHAnsi" w:eastAsia="Arial" w:hAnsiTheme="minorHAnsi" w:cstheme="minorHAnsi"/>
                <w:sz w:val="18"/>
                <w:szCs w:val="18"/>
              </w:rPr>
              <w:t>PRÉ-REQUISITO(S)</w:t>
            </w:r>
          </w:p>
        </w:tc>
        <w:tc>
          <w:tcPr>
            <w:tcW w:w="709" w:type="dxa"/>
            <w:vAlign w:val="center"/>
          </w:tcPr>
          <w:p w14:paraId="4FEB9FCA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B2FCA">
              <w:rPr>
                <w:rFonts w:asciiTheme="minorHAnsi" w:eastAsia="Arial" w:hAnsiTheme="minorHAnsi" w:cstheme="minorHAnsi"/>
                <w:sz w:val="18"/>
                <w:szCs w:val="18"/>
              </w:rPr>
              <w:t>TIPO</w:t>
            </w:r>
          </w:p>
        </w:tc>
      </w:tr>
      <w:tr w:rsidR="00EB5A23" w:rsidRPr="005B2FCA" w14:paraId="30D506B9" w14:textId="77777777">
        <w:tc>
          <w:tcPr>
            <w:tcW w:w="1379" w:type="dxa"/>
          </w:tcPr>
          <w:p w14:paraId="340A69E8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76" w:type="dxa"/>
          </w:tcPr>
          <w:p w14:paraId="0E8DCB24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701" w:type="dxa"/>
          </w:tcPr>
          <w:p w14:paraId="70B6E018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17" w:type="dxa"/>
          </w:tcPr>
          <w:p w14:paraId="32BFE584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60" w:type="dxa"/>
          </w:tcPr>
          <w:p w14:paraId="06D4C8E8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4961" w:type="dxa"/>
          </w:tcPr>
          <w:p w14:paraId="2C2C187E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59" w:type="dxa"/>
          </w:tcPr>
          <w:p w14:paraId="32B453B2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709" w:type="dxa"/>
          </w:tcPr>
          <w:p w14:paraId="4AFB96CD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</w:tr>
      <w:tr w:rsidR="00EB5A23" w:rsidRPr="005B2FCA" w14:paraId="54754F0A" w14:textId="77777777">
        <w:tc>
          <w:tcPr>
            <w:tcW w:w="1379" w:type="dxa"/>
          </w:tcPr>
          <w:p w14:paraId="776FAF49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76" w:type="dxa"/>
          </w:tcPr>
          <w:p w14:paraId="12A479AF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701" w:type="dxa"/>
          </w:tcPr>
          <w:p w14:paraId="4ADCF348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17" w:type="dxa"/>
          </w:tcPr>
          <w:p w14:paraId="196E00A7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60" w:type="dxa"/>
          </w:tcPr>
          <w:p w14:paraId="2C1BC4EF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4961" w:type="dxa"/>
          </w:tcPr>
          <w:p w14:paraId="405EDC7E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59" w:type="dxa"/>
          </w:tcPr>
          <w:p w14:paraId="123D952F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709" w:type="dxa"/>
          </w:tcPr>
          <w:p w14:paraId="5F90E385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</w:tr>
      <w:tr w:rsidR="00EB5A23" w:rsidRPr="005B2FCA" w14:paraId="3E33E066" w14:textId="77777777">
        <w:tc>
          <w:tcPr>
            <w:tcW w:w="1379" w:type="dxa"/>
          </w:tcPr>
          <w:p w14:paraId="336617C9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76" w:type="dxa"/>
          </w:tcPr>
          <w:p w14:paraId="6EAB5C19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701" w:type="dxa"/>
          </w:tcPr>
          <w:p w14:paraId="3EF9225E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17" w:type="dxa"/>
          </w:tcPr>
          <w:p w14:paraId="76A85094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60" w:type="dxa"/>
          </w:tcPr>
          <w:p w14:paraId="32283534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4961" w:type="dxa"/>
          </w:tcPr>
          <w:p w14:paraId="4B8DD40C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59" w:type="dxa"/>
          </w:tcPr>
          <w:p w14:paraId="1B0CA721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709" w:type="dxa"/>
          </w:tcPr>
          <w:p w14:paraId="4F745D80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</w:tr>
      <w:tr w:rsidR="00EB5A23" w:rsidRPr="005B2FCA" w14:paraId="5B940FFD" w14:textId="77777777">
        <w:tc>
          <w:tcPr>
            <w:tcW w:w="1379" w:type="dxa"/>
          </w:tcPr>
          <w:p w14:paraId="67348E48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76" w:type="dxa"/>
          </w:tcPr>
          <w:p w14:paraId="66434934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701" w:type="dxa"/>
          </w:tcPr>
          <w:p w14:paraId="3E5C430E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17" w:type="dxa"/>
          </w:tcPr>
          <w:p w14:paraId="748550E4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60" w:type="dxa"/>
          </w:tcPr>
          <w:p w14:paraId="397D2EBE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4961" w:type="dxa"/>
          </w:tcPr>
          <w:p w14:paraId="127708DE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59" w:type="dxa"/>
          </w:tcPr>
          <w:p w14:paraId="7B9BD7F4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709" w:type="dxa"/>
          </w:tcPr>
          <w:p w14:paraId="24B8AB65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</w:tr>
    </w:tbl>
    <w:p w14:paraId="5A3655FE" w14:textId="77777777" w:rsidR="00EB5A23" w:rsidRPr="005B2FCA" w:rsidRDefault="00EB5A23">
      <w:pPr>
        <w:jc w:val="both"/>
        <w:rPr>
          <w:rFonts w:asciiTheme="minorHAnsi" w:eastAsia="Arial" w:hAnsiTheme="minorHAnsi" w:cstheme="minorHAnsi"/>
        </w:rPr>
      </w:pPr>
    </w:p>
    <w:p w14:paraId="718DDF7E" w14:textId="77777777" w:rsidR="00EB5A23" w:rsidRPr="005B2FCA" w:rsidRDefault="00F154C4">
      <w:pPr>
        <w:jc w:val="both"/>
        <w:rPr>
          <w:rFonts w:asciiTheme="minorHAnsi" w:eastAsia="Arial" w:hAnsiTheme="minorHAnsi" w:cstheme="minorHAnsi"/>
        </w:rPr>
      </w:pPr>
      <w:r w:rsidRPr="005B2FCA">
        <w:rPr>
          <w:rFonts w:asciiTheme="minorHAnsi" w:eastAsia="Arial" w:hAnsiTheme="minorHAnsi" w:cstheme="minorHAnsi"/>
        </w:rPr>
        <w:t>I.5 Atividades Complementares: __ CH TOTAL</w:t>
      </w:r>
    </w:p>
    <w:p w14:paraId="6AC3C607" w14:textId="77777777" w:rsidR="00EB5A23" w:rsidRPr="005B2FCA" w:rsidRDefault="00EB5A23">
      <w:pPr>
        <w:jc w:val="both"/>
        <w:rPr>
          <w:rFonts w:asciiTheme="minorHAnsi" w:eastAsia="Arial" w:hAnsiTheme="minorHAnsi" w:cstheme="minorHAnsi"/>
        </w:rPr>
      </w:pPr>
    </w:p>
    <w:p w14:paraId="7390F20D" w14:textId="77777777" w:rsidR="00EB5A23" w:rsidRPr="005B2FCA" w:rsidRDefault="00F154C4">
      <w:pPr>
        <w:jc w:val="both"/>
        <w:rPr>
          <w:rFonts w:asciiTheme="minorHAnsi" w:eastAsia="Arial" w:hAnsiTheme="minorHAnsi" w:cstheme="minorHAnsi"/>
        </w:rPr>
      </w:pPr>
      <w:r w:rsidRPr="005B2FCA">
        <w:rPr>
          <w:rFonts w:asciiTheme="minorHAnsi" w:eastAsia="Arial" w:hAnsiTheme="minorHAnsi" w:cstheme="minorHAnsi"/>
        </w:rPr>
        <w:t xml:space="preserve">I.6 Atividades Extensionistas: __CH TOTAL (se for o caso) </w:t>
      </w:r>
    </w:p>
    <w:p w14:paraId="1AA2D210" w14:textId="77777777" w:rsidR="00EB5A23" w:rsidRPr="005B2FCA" w:rsidRDefault="00EB5A23">
      <w:pPr>
        <w:jc w:val="both"/>
        <w:rPr>
          <w:rFonts w:asciiTheme="minorHAnsi" w:eastAsia="Arial" w:hAnsiTheme="minorHAnsi" w:cstheme="minorHAnsi"/>
        </w:rPr>
      </w:pPr>
    </w:p>
    <w:p w14:paraId="736174AB" w14:textId="77777777" w:rsidR="00EB5A23" w:rsidRPr="005B2FCA" w:rsidRDefault="00EB5A23">
      <w:pPr>
        <w:jc w:val="both"/>
        <w:rPr>
          <w:rFonts w:asciiTheme="minorHAnsi" w:eastAsia="Arial" w:hAnsiTheme="minorHAnsi" w:cstheme="minorHAnsi"/>
        </w:rPr>
      </w:pPr>
    </w:p>
    <w:p w14:paraId="7CC5C18C" w14:textId="77777777" w:rsidR="00EB5A23" w:rsidRPr="005B2FCA" w:rsidRDefault="00EB5A23">
      <w:pPr>
        <w:jc w:val="both"/>
        <w:rPr>
          <w:rFonts w:asciiTheme="minorHAnsi" w:eastAsia="Arial" w:hAnsiTheme="minorHAnsi" w:cstheme="minorHAnsi"/>
        </w:rPr>
      </w:pPr>
    </w:p>
    <w:p w14:paraId="499F1AC2" w14:textId="77777777" w:rsidR="00EB5A23" w:rsidRPr="005B2FCA" w:rsidRDefault="00EB5A23">
      <w:pPr>
        <w:jc w:val="both"/>
        <w:rPr>
          <w:rFonts w:asciiTheme="minorHAnsi" w:eastAsia="Arial" w:hAnsiTheme="minorHAnsi" w:cstheme="minorHAnsi"/>
        </w:rPr>
      </w:pPr>
    </w:p>
    <w:p w14:paraId="77D26AE7" w14:textId="77777777" w:rsidR="00EB5A23" w:rsidRPr="005B2FCA" w:rsidRDefault="00EB5A23">
      <w:pPr>
        <w:jc w:val="both"/>
        <w:rPr>
          <w:rFonts w:asciiTheme="minorHAnsi" w:eastAsia="Arial" w:hAnsiTheme="minorHAnsi" w:cstheme="minorHAnsi"/>
        </w:rPr>
      </w:pPr>
    </w:p>
    <w:p w14:paraId="5E5C055F" w14:textId="77777777" w:rsidR="00EB5A23" w:rsidRPr="005B2FCA" w:rsidRDefault="00EB5A23">
      <w:pPr>
        <w:jc w:val="both"/>
        <w:rPr>
          <w:rFonts w:asciiTheme="minorHAnsi" w:eastAsia="Arial" w:hAnsiTheme="minorHAnsi" w:cstheme="minorHAnsi"/>
        </w:rPr>
      </w:pPr>
    </w:p>
    <w:p w14:paraId="0B46E542" w14:textId="77777777" w:rsidR="00EB5A23" w:rsidRPr="005B2FCA" w:rsidRDefault="00EB5A23">
      <w:pPr>
        <w:jc w:val="both"/>
        <w:rPr>
          <w:rFonts w:asciiTheme="minorHAnsi" w:eastAsia="Arial" w:hAnsiTheme="minorHAnsi" w:cstheme="minorHAnsi"/>
        </w:rPr>
      </w:pPr>
    </w:p>
    <w:p w14:paraId="39D5BCFD" w14:textId="77777777" w:rsidR="00EB5A23" w:rsidRPr="005B2FCA" w:rsidRDefault="00EB5A23">
      <w:pPr>
        <w:jc w:val="both"/>
        <w:rPr>
          <w:rFonts w:asciiTheme="minorHAnsi" w:eastAsia="Arial" w:hAnsiTheme="minorHAnsi" w:cstheme="minorHAnsi"/>
        </w:rPr>
      </w:pPr>
    </w:p>
    <w:p w14:paraId="39F7E56F" w14:textId="77777777" w:rsidR="00D00B4C" w:rsidRPr="005B2FCA" w:rsidRDefault="00D00B4C">
      <w:pPr>
        <w:pStyle w:val="Ttulo2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1529FDF0" w14:textId="77777777" w:rsidR="00EF57BF" w:rsidRPr="005B2FCA" w:rsidRDefault="00EF57BF" w:rsidP="00EF57BF"/>
    <w:p w14:paraId="2AF4D6D8" w14:textId="7357AD4F" w:rsidR="00EB5A23" w:rsidRPr="00791BF7" w:rsidRDefault="00F154C4">
      <w:pPr>
        <w:pStyle w:val="Ttulo2"/>
        <w:rPr>
          <w:rFonts w:asciiTheme="majorHAnsi" w:eastAsia="Arial" w:hAnsiTheme="majorHAnsi" w:cstheme="majorHAnsi"/>
          <w:sz w:val="22"/>
          <w:szCs w:val="22"/>
        </w:rPr>
      </w:pPr>
      <w:bookmarkStart w:id="51" w:name="_Toc173317670"/>
      <w:r w:rsidRPr="00791BF7">
        <w:rPr>
          <w:rFonts w:asciiTheme="majorHAnsi" w:eastAsia="Arial" w:hAnsiTheme="majorHAnsi" w:cstheme="majorHAnsi"/>
          <w:sz w:val="22"/>
          <w:szCs w:val="22"/>
        </w:rPr>
        <w:lastRenderedPageBreak/>
        <w:t xml:space="preserve">ANEXO </w:t>
      </w:r>
      <w:r w:rsidR="0003044A" w:rsidRPr="00791BF7">
        <w:rPr>
          <w:rFonts w:asciiTheme="majorHAnsi" w:eastAsia="Arial" w:hAnsiTheme="majorHAnsi" w:cstheme="majorHAnsi"/>
          <w:sz w:val="22"/>
          <w:szCs w:val="22"/>
        </w:rPr>
        <w:t xml:space="preserve">B - </w:t>
      </w:r>
      <w:r w:rsidRPr="00791BF7">
        <w:rPr>
          <w:rFonts w:asciiTheme="majorHAnsi" w:eastAsia="Arial" w:hAnsiTheme="majorHAnsi" w:cstheme="majorHAnsi"/>
          <w:sz w:val="22"/>
          <w:szCs w:val="22"/>
        </w:rPr>
        <w:t>CARGA HORÁRIA TOTAL DOS COMPONENTES CURRICULARES</w:t>
      </w:r>
      <w:bookmarkEnd w:id="51"/>
    </w:p>
    <w:p w14:paraId="590067FA" w14:textId="75E0464B" w:rsidR="0003044A" w:rsidRPr="0003044A" w:rsidRDefault="0003044A" w:rsidP="0003044A">
      <w:pPr>
        <w:jc w:val="both"/>
        <w:rPr>
          <w:rFonts w:asciiTheme="minorHAnsi" w:eastAsia="Arial" w:hAnsiTheme="minorHAnsi" w:cstheme="minorHAnsi"/>
          <w:color w:val="767171" w:themeColor="background2" w:themeShade="80"/>
          <w:sz w:val="24"/>
          <w:szCs w:val="24"/>
        </w:rPr>
      </w:pPr>
      <w:r w:rsidRPr="00791BF7">
        <w:rPr>
          <w:rFonts w:asciiTheme="minorHAnsi" w:eastAsia="Arial" w:hAnsiTheme="minorHAnsi" w:cstheme="minorHAnsi"/>
          <w:color w:val="767171" w:themeColor="background2" w:themeShade="80"/>
          <w:sz w:val="24"/>
          <w:szCs w:val="24"/>
        </w:rPr>
        <w:t>(</w:t>
      </w:r>
      <w:r w:rsidR="003F5F5F" w:rsidRPr="00791BF7">
        <w:rPr>
          <w:rFonts w:asciiTheme="minorHAnsi" w:eastAsia="Arial" w:hAnsiTheme="minorHAnsi" w:cstheme="minorHAnsi"/>
          <w:color w:val="767171" w:themeColor="background2" w:themeShade="80"/>
          <w:sz w:val="24"/>
          <w:szCs w:val="24"/>
        </w:rPr>
        <w:t xml:space="preserve">Conforme o </w:t>
      </w:r>
      <w:r w:rsidRPr="00791BF7">
        <w:rPr>
          <w:rFonts w:asciiTheme="minorHAnsi" w:eastAsia="Arial" w:hAnsiTheme="minorHAnsi" w:cstheme="minorHAnsi"/>
          <w:color w:val="767171" w:themeColor="background2" w:themeShade="80"/>
          <w:sz w:val="24"/>
          <w:szCs w:val="24"/>
        </w:rPr>
        <w:t>Anexo II da</w:t>
      </w:r>
      <w:r w:rsidR="00791BF7">
        <w:rPr>
          <w:rFonts w:asciiTheme="minorHAnsi" w:eastAsia="Arial" w:hAnsiTheme="minorHAnsi" w:cstheme="minorHAnsi"/>
          <w:color w:val="767171" w:themeColor="background2" w:themeShade="80"/>
          <w:sz w:val="24"/>
          <w:szCs w:val="24"/>
        </w:rPr>
        <w:t xml:space="preserve"> </w:t>
      </w:r>
      <w:hyperlink r:id="rId56" w:history="1">
        <w:r w:rsidR="00791BF7" w:rsidRPr="008962A6">
          <w:rPr>
            <w:rStyle w:val="Hyperlink"/>
            <w:rFonts w:asciiTheme="minorHAnsi" w:eastAsia="Arial" w:hAnsiTheme="minorHAnsi" w:cstheme="minorHAnsi"/>
            <w:sz w:val="24"/>
            <w:szCs w:val="24"/>
          </w:rPr>
          <w:t>Instrução Normativa PROGRAD nº 001, de 23 de junho de 2022</w:t>
        </w:r>
      </w:hyperlink>
      <w:r w:rsidRPr="00791BF7">
        <w:rPr>
          <w:rFonts w:asciiTheme="minorHAnsi" w:eastAsia="Arial" w:hAnsiTheme="minorHAnsi" w:cstheme="minorHAnsi"/>
          <w:color w:val="767171" w:themeColor="background2" w:themeShade="80"/>
          <w:sz w:val="24"/>
          <w:szCs w:val="24"/>
        </w:rPr>
        <w:t>)</w:t>
      </w:r>
    </w:p>
    <w:p w14:paraId="0DE2EA06" w14:textId="05A09754" w:rsidR="00EB5A23" w:rsidRPr="005B2FCA" w:rsidRDefault="00F154C4">
      <w:pPr>
        <w:jc w:val="both"/>
        <w:rPr>
          <w:rFonts w:asciiTheme="minorHAnsi" w:eastAsia="Arial" w:hAnsiTheme="minorHAnsi" w:cstheme="minorHAnsi"/>
        </w:rPr>
      </w:pPr>
      <w:r w:rsidRPr="005B2FCA">
        <w:rPr>
          <w:rFonts w:asciiTheme="minorHAnsi" w:eastAsia="Arial" w:hAnsiTheme="minorHAnsi" w:cstheme="minorHAnsi"/>
        </w:rPr>
        <w:t>Centro de... (indicar o Centro Acadêmico)</w:t>
      </w:r>
    </w:p>
    <w:p w14:paraId="55389B94" w14:textId="467C080D" w:rsidR="00EB5A23" w:rsidRPr="005B2FCA" w:rsidRDefault="00F154C4">
      <w:pPr>
        <w:jc w:val="both"/>
        <w:rPr>
          <w:rFonts w:asciiTheme="minorHAnsi" w:eastAsia="Arial" w:hAnsiTheme="minorHAnsi" w:cstheme="minorHAnsi"/>
        </w:rPr>
      </w:pPr>
      <w:r w:rsidRPr="005B2FCA">
        <w:rPr>
          <w:rFonts w:asciiTheme="minorHAnsi" w:eastAsia="Arial" w:hAnsiTheme="minorHAnsi" w:cstheme="minorHAnsi"/>
        </w:rPr>
        <w:t xml:space="preserve">Curso de ... (indicar o </w:t>
      </w:r>
      <w:r w:rsidR="003256B1" w:rsidRPr="005B2FCA">
        <w:rPr>
          <w:rFonts w:asciiTheme="minorHAnsi" w:eastAsia="Arial" w:hAnsiTheme="minorHAnsi" w:cstheme="minorHAnsi"/>
        </w:rPr>
        <w:t>C</w:t>
      </w:r>
      <w:r w:rsidRPr="005B2FCA">
        <w:rPr>
          <w:rFonts w:asciiTheme="minorHAnsi" w:eastAsia="Arial" w:hAnsiTheme="minorHAnsi" w:cstheme="minorHAnsi"/>
        </w:rPr>
        <w:t>urso) – Bacharelado ou Licenciatura</w:t>
      </w:r>
    </w:p>
    <w:p w14:paraId="77B56DD4" w14:textId="77777777" w:rsidR="00EB5A23" w:rsidRPr="005B2FCA" w:rsidRDefault="00EB5A23">
      <w:pPr>
        <w:jc w:val="both"/>
        <w:rPr>
          <w:rFonts w:asciiTheme="minorHAnsi" w:eastAsia="Arial" w:hAnsiTheme="minorHAnsi" w:cstheme="minorHAnsi"/>
        </w:rPr>
      </w:pPr>
    </w:p>
    <w:tbl>
      <w:tblPr>
        <w:tblStyle w:val="a6"/>
        <w:tblW w:w="7938" w:type="dxa"/>
        <w:tblInd w:w="2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33"/>
        <w:gridCol w:w="3205"/>
      </w:tblGrid>
      <w:tr w:rsidR="00EB5A23" w:rsidRPr="005B2FCA" w14:paraId="4005FB93" w14:textId="77777777">
        <w:tc>
          <w:tcPr>
            <w:tcW w:w="4733" w:type="dxa"/>
            <w:vAlign w:val="center"/>
          </w:tcPr>
          <w:p w14:paraId="064361E5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5B2FCA">
              <w:rPr>
                <w:rFonts w:asciiTheme="minorHAnsi" w:eastAsia="Arial" w:hAnsiTheme="minorHAnsi" w:cstheme="minorHAnsi"/>
              </w:rPr>
              <w:t>COMPONENTES CURRICULARES</w:t>
            </w:r>
          </w:p>
          <w:p w14:paraId="620F35AD" w14:textId="77777777" w:rsidR="00EB5A23" w:rsidRPr="005B2FCA" w:rsidRDefault="00EB5A23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205" w:type="dxa"/>
            <w:vAlign w:val="center"/>
          </w:tcPr>
          <w:p w14:paraId="7C8B237B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5B2FCA">
              <w:rPr>
                <w:rFonts w:asciiTheme="minorHAnsi" w:eastAsia="Arial" w:hAnsiTheme="minorHAnsi" w:cstheme="minorHAnsi"/>
              </w:rPr>
              <w:t>CARGA HORÁRIA</w:t>
            </w:r>
          </w:p>
          <w:p w14:paraId="00DD2CA2" w14:textId="77777777" w:rsidR="00EB5A23" w:rsidRPr="005B2FCA" w:rsidRDefault="00EB5A23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EB5A23" w:rsidRPr="005B2FCA" w14:paraId="57DE6260" w14:textId="77777777">
        <w:tc>
          <w:tcPr>
            <w:tcW w:w="4733" w:type="dxa"/>
            <w:vAlign w:val="bottom"/>
          </w:tcPr>
          <w:p w14:paraId="4090FD23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5B2FCA">
              <w:rPr>
                <w:rFonts w:asciiTheme="minorHAnsi" w:eastAsia="Arial" w:hAnsiTheme="minorHAnsi" w:cstheme="minorHAnsi"/>
              </w:rPr>
              <w:t>Disciplinas Obrigatórias</w:t>
            </w:r>
          </w:p>
          <w:p w14:paraId="154BF8A4" w14:textId="77777777" w:rsidR="00EB5A23" w:rsidRPr="005B2FCA" w:rsidRDefault="00EB5A23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205" w:type="dxa"/>
            <w:vAlign w:val="center"/>
          </w:tcPr>
          <w:p w14:paraId="1E8E65A6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5B2FCA">
              <w:rPr>
                <w:rFonts w:asciiTheme="minorHAnsi" w:eastAsia="Arial" w:hAnsiTheme="minorHAnsi" w:cstheme="minorHAnsi"/>
              </w:rPr>
              <w:t>_____horas</w:t>
            </w:r>
          </w:p>
        </w:tc>
      </w:tr>
      <w:tr w:rsidR="00EB5A23" w:rsidRPr="005B2FCA" w14:paraId="41A33CBC" w14:textId="77777777">
        <w:tc>
          <w:tcPr>
            <w:tcW w:w="4733" w:type="dxa"/>
            <w:vAlign w:val="bottom"/>
          </w:tcPr>
          <w:p w14:paraId="0970EB3F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5B2FCA">
              <w:rPr>
                <w:rFonts w:asciiTheme="minorHAnsi" w:eastAsia="Arial" w:hAnsiTheme="minorHAnsi" w:cstheme="minorHAnsi"/>
              </w:rPr>
              <w:t>Disciplinas Optativas</w:t>
            </w:r>
          </w:p>
          <w:p w14:paraId="4BFD98B7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5B2FCA">
              <w:rPr>
                <w:rFonts w:asciiTheme="minorHAnsi" w:eastAsia="Arial" w:hAnsiTheme="minorHAnsi" w:cstheme="minorHAnsi"/>
              </w:rPr>
              <w:t>(Mínimo exigido)</w:t>
            </w:r>
          </w:p>
        </w:tc>
        <w:tc>
          <w:tcPr>
            <w:tcW w:w="3205" w:type="dxa"/>
            <w:vAlign w:val="center"/>
          </w:tcPr>
          <w:p w14:paraId="5AD89399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5B2FCA">
              <w:rPr>
                <w:rFonts w:asciiTheme="minorHAnsi" w:eastAsia="Arial" w:hAnsiTheme="minorHAnsi" w:cstheme="minorHAnsi"/>
              </w:rPr>
              <w:t>_____horas</w:t>
            </w:r>
          </w:p>
        </w:tc>
      </w:tr>
      <w:tr w:rsidR="00EB5A23" w:rsidRPr="005B2FCA" w14:paraId="73BB5858" w14:textId="77777777">
        <w:tc>
          <w:tcPr>
            <w:tcW w:w="4733" w:type="dxa"/>
            <w:vAlign w:val="bottom"/>
          </w:tcPr>
          <w:p w14:paraId="2E5DBE35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5B2FCA">
              <w:rPr>
                <w:rFonts w:asciiTheme="minorHAnsi" w:eastAsia="Arial" w:hAnsiTheme="minorHAnsi" w:cstheme="minorHAnsi"/>
              </w:rPr>
              <w:t>Estágio Curricular Supervisionado*</w:t>
            </w:r>
          </w:p>
          <w:p w14:paraId="5D56BCC9" w14:textId="77777777" w:rsidR="00EB5A23" w:rsidRPr="005B2FCA" w:rsidRDefault="00EB5A23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205" w:type="dxa"/>
            <w:vAlign w:val="center"/>
          </w:tcPr>
          <w:p w14:paraId="63955A70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5B2FCA">
              <w:rPr>
                <w:rFonts w:asciiTheme="minorHAnsi" w:eastAsia="Arial" w:hAnsiTheme="minorHAnsi" w:cstheme="minorHAnsi"/>
              </w:rPr>
              <w:t>_____horas</w:t>
            </w:r>
          </w:p>
        </w:tc>
      </w:tr>
      <w:tr w:rsidR="00EB5A23" w:rsidRPr="005B2FCA" w14:paraId="37FAD37E" w14:textId="77777777">
        <w:tc>
          <w:tcPr>
            <w:tcW w:w="4733" w:type="dxa"/>
            <w:vAlign w:val="bottom"/>
          </w:tcPr>
          <w:p w14:paraId="75392A1E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5B2FCA">
              <w:rPr>
                <w:rFonts w:asciiTheme="minorHAnsi" w:eastAsia="Arial" w:hAnsiTheme="minorHAnsi" w:cstheme="minorHAnsi"/>
              </w:rPr>
              <w:t>Atividades Complementares*</w:t>
            </w:r>
          </w:p>
          <w:p w14:paraId="2D11AE5F" w14:textId="77777777" w:rsidR="00EB5A23" w:rsidRPr="005B2FCA" w:rsidRDefault="00EB5A23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205" w:type="dxa"/>
            <w:vAlign w:val="center"/>
          </w:tcPr>
          <w:p w14:paraId="1A5B3487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5B2FCA">
              <w:rPr>
                <w:rFonts w:asciiTheme="minorHAnsi" w:eastAsia="Arial" w:hAnsiTheme="minorHAnsi" w:cstheme="minorHAnsi"/>
              </w:rPr>
              <w:t>_____horas</w:t>
            </w:r>
          </w:p>
        </w:tc>
      </w:tr>
      <w:tr w:rsidR="00EB5A23" w:rsidRPr="005B2FCA" w14:paraId="2018A014" w14:textId="77777777">
        <w:tc>
          <w:tcPr>
            <w:tcW w:w="4733" w:type="dxa"/>
            <w:vAlign w:val="bottom"/>
          </w:tcPr>
          <w:p w14:paraId="2C90684F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5B2FCA">
              <w:rPr>
                <w:rFonts w:asciiTheme="minorHAnsi" w:eastAsia="Arial" w:hAnsiTheme="minorHAnsi" w:cstheme="minorHAnsi"/>
              </w:rPr>
              <w:t>Atividades de Extensão*</w:t>
            </w:r>
          </w:p>
          <w:p w14:paraId="3AFE68E1" w14:textId="77777777" w:rsidR="00EB5A23" w:rsidRPr="005B2FCA" w:rsidRDefault="00EB5A23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205" w:type="dxa"/>
            <w:vAlign w:val="center"/>
          </w:tcPr>
          <w:p w14:paraId="4D0A52D5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5B2FCA">
              <w:rPr>
                <w:rFonts w:asciiTheme="minorHAnsi" w:eastAsia="Arial" w:hAnsiTheme="minorHAnsi" w:cstheme="minorHAnsi"/>
              </w:rPr>
              <w:t>_____horas</w:t>
            </w:r>
          </w:p>
        </w:tc>
      </w:tr>
      <w:tr w:rsidR="00EB5A23" w:rsidRPr="005B2FCA" w14:paraId="4C63CD2E" w14:textId="77777777">
        <w:tc>
          <w:tcPr>
            <w:tcW w:w="4733" w:type="dxa"/>
            <w:vAlign w:val="bottom"/>
          </w:tcPr>
          <w:p w14:paraId="6BC1EBEA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5B2FCA">
              <w:rPr>
                <w:rFonts w:asciiTheme="minorHAnsi" w:eastAsia="Arial" w:hAnsiTheme="minorHAnsi" w:cstheme="minorHAnsi"/>
              </w:rPr>
              <w:t>Trabalho de Conclusão de Curso*</w:t>
            </w:r>
          </w:p>
          <w:p w14:paraId="0984693F" w14:textId="77777777" w:rsidR="00EB5A23" w:rsidRPr="005B2FCA" w:rsidRDefault="00EB5A23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205" w:type="dxa"/>
            <w:vAlign w:val="center"/>
          </w:tcPr>
          <w:p w14:paraId="37C64578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5B2FCA">
              <w:rPr>
                <w:rFonts w:asciiTheme="minorHAnsi" w:eastAsia="Arial" w:hAnsiTheme="minorHAnsi" w:cstheme="minorHAnsi"/>
              </w:rPr>
              <w:t>_____horas</w:t>
            </w:r>
          </w:p>
        </w:tc>
      </w:tr>
      <w:tr w:rsidR="00EB5A23" w:rsidRPr="005B2FCA" w14:paraId="633E950A" w14:textId="77777777">
        <w:tc>
          <w:tcPr>
            <w:tcW w:w="4733" w:type="dxa"/>
            <w:vAlign w:val="bottom"/>
          </w:tcPr>
          <w:p w14:paraId="2BC34D95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B2FCA">
              <w:rPr>
                <w:rFonts w:asciiTheme="minorHAnsi" w:eastAsia="Arial" w:hAnsiTheme="minorHAnsi" w:cstheme="minorHAnsi"/>
                <w:b/>
              </w:rPr>
              <w:t>TOTAL</w:t>
            </w:r>
          </w:p>
          <w:p w14:paraId="7E8407DF" w14:textId="77777777" w:rsidR="00EB5A23" w:rsidRPr="005B2FCA" w:rsidRDefault="00EB5A23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205" w:type="dxa"/>
            <w:vAlign w:val="center"/>
          </w:tcPr>
          <w:p w14:paraId="2A2EDF70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B2FCA">
              <w:rPr>
                <w:rFonts w:asciiTheme="minorHAnsi" w:eastAsia="Arial" w:hAnsiTheme="minorHAnsi" w:cstheme="minorHAnsi"/>
                <w:b/>
              </w:rPr>
              <w:t>_____horas</w:t>
            </w:r>
          </w:p>
        </w:tc>
      </w:tr>
    </w:tbl>
    <w:p w14:paraId="72E89A2A" w14:textId="77777777" w:rsidR="00EB5A23" w:rsidRPr="005B2FCA" w:rsidRDefault="00EB5A23">
      <w:pPr>
        <w:jc w:val="both"/>
        <w:rPr>
          <w:rFonts w:asciiTheme="minorHAnsi" w:eastAsia="Arial" w:hAnsiTheme="minorHAnsi" w:cstheme="minorHAnsi"/>
        </w:rPr>
      </w:pPr>
    </w:p>
    <w:p w14:paraId="606F2EEC" w14:textId="39DC6342" w:rsidR="00EB5A23" w:rsidRPr="005B2FCA" w:rsidRDefault="00F154C4" w:rsidP="00405CC8">
      <w:pPr>
        <w:ind w:left="1985"/>
        <w:jc w:val="both"/>
        <w:rPr>
          <w:rFonts w:asciiTheme="minorHAnsi" w:eastAsia="Arial" w:hAnsiTheme="minorHAnsi" w:cstheme="minorHAnsi"/>
        </w:rPr>
      </w:pPr>
      <w:r w:rsidRPr="005B2FCA">
        <w:rPr>
          <w:rFonts w:asciiTheme="minorHAnsi" w:eastAsia="Arial" w:hAnsiTheme="minorHAnsi" w:cstheme="minorHAnsi"/>
        </w:rPr>
        <w:t>*quando previstos no PPC</w:t>
      </w:r>
    </w:p>
    <w:p w14:paraId="246802B5" w14:textId="77777777" w:rsidR="00EB5A23" w:rsidRPr="005B2FCA" w:rsidRDefault="00EB5A23">
      <w:pPr>
        <w:jc w:val="both"/>
        <w:rPr>
          <w:rFonts w:asciiTheme="minorHAnsi" w:eastAsia="Arial" w:hAnsiTheme="minorHAnsi" w:cstheme="minorHAnsi"/>
        </w:rPr>
      </w:pPr>
    </w:p>
    <w:p w14:paraId="453C8D9B" w14:textId="77777777" w:rsidR="00EB5A23" w:rsidRPr="005B2FCA" w:rsidRDefault="00EB5A23">
      <w:pPr>
        <w:jc w:val="both"/>
        <w:rPr>
          <w:rFonts w:asciiTheme="minorHAnsi" w:eastAsia="Arial" w:hAnsiTheme="minorHAnsi" w:cstheme="minorHAnsi"/>
        </w:rPr>
      </w:pPr>
    </w:p>
    <w:p w14:paraId="3F114176" w14:textId="77777777" w:rsidR="0099762F" w:rsidRPr="005B2FCA" w:rsidRDefault="0099762F">
      <w:pPr>
        <w:jc w:val="both"/>
        <w:rPr>
          <w:rFonts w:asciiTheme="minorHAnsi" w:eastAsia="Arial" w:hAnsiTheme="minorHAnsi" w:cstheme="minorHAnsi"/>
        </w:rPr>
      </w:pPr>
    </w:p>
    <w:p w14:paraId="140910A8" w14:textId="5B82C8D7" w:rsidR="00EB5A23" w:rsidRPr="00791BF7" w:rsidRDefault="00F154C4">
      <w:pPr>
        <w:pStyle w:val="Ttulo2"/>
        <w:rPr>
          <w:rFonts w:asciiTheme="majorHAnsi" w:eastAsia="Arial" w:hAnsiTheme="majorHAnsi" w:cstheme="majorHAnsi"/>
          <w:sz w:val="22"/>
          <w:szCs w:val="22"/>
        </w:rPr>
      </w:pPr>
      <w:bookmarkStart w:id="52" w:name="_Toc173317671"/>
      <w:r w:rsidRPr="00791BF7">
        <w:rPr>
          <w:rFonts w:asciiTheme="majorHAnsi" w:eastAsia="Arial" w:hAnsiTheme="majorHAnsi" w:cstheme="majorHAnsi"/>
          <w:sz w:val="22"/>
          <w:szCs w:val="22"/>
        </w:rPr>
        <w:lastRenderedPageBreak/>
        <w:t xml:space="preserve">ANEXO </w:t>
      </w:r>
      <w:r w:rsidR="0003044A" w:rsidRPr="00791BF7">
        <w:rPr>
          <w:rFonts w:asciiTheme="majorHAnsi" w:eastAsia="Arial" w:hAnsiTheme="majorHAnsi" w:cstheme="majorHAnsi"/>
          <w:sz w:val="22"/>
          <w:szCs w:val="22"/>
        </w:rPr>
        <w:t xml:space="preserve">C - </w:t>
      </w:r>
      <w:r w:rsidRPr="00791BF7">
        <w:rPr>
          <w:rFonts w:asciiTheme="majorHAnsi" w:eastAsia="Arial" w:hAnsiTheme="majorHAnsi" w:cstheme="majorHAnsi"/>
          <w:sz w:val="22"/>
          <w:szCs w:val="22"/>
        </w:rPr>
        <w:t>MAPA DE EQUIVALÊNCIAS</w:t>
      </w:r>
      <w:bookmarkEnd w:id="52"/>
      <w:r w:rsidRPr="00791BF7">
        <w:rPr>
          <w:rFonts w:asciiTheme="majorHAnsi" w:eastAsia="Arial" w:hAnsiTheme="majorHAnsi" w:cstheme="majorHAnsi"/>
          <w:sz w:val="22"/>
          <w:szCs w:val="22"/>
        </w:rPr>
        <w:t xml:space="preserve"> </w:t>
      </w:r>
    </w:p>
    <w:p w14:paraId="435FC004" w14:textId="3C465B6E" w:rsidR="0003044A" w:rsidRPr="0003044A" w:rsidRDefault="0003044A" w:rsidP="0003044A">
      <w:pPr>
        <w:jc w:val="both"/>
        <w:rPr>
          <w:rFonts w:asciiTheme="minorHAnsi" w:eastAsia="Arial" w:hAnsiTheme="minorHAnsi" w:cstheme="minorHAnsi"/>
          <w:color w:val="767171" w:themeColor="background2" w:themeShade="80"/>
          <w:sz w:val="24"/>
          <w:szCs w:val="24"/>
        </w:rPr>
      </w:pPr>
      <w:r w:rsidRPr="00791BF7">
        <w:rPr>
          <w:rFonts w:asciiTheme="minorHAnsi" w:eastAsia="Arial" w:hAnsiTheme="minorHAnsi" w:cstheme="minorHAnsi"/>
          <w:color w:val="767171" w:themeColor="background2" w:themeShade="80"/>
          <w:sz w:val="24"/>
          <w:szCs w:val="24"/>
        </w:rPr>
        <w:t>(</w:t>
      </w:r>
      <w:r w:rsidR="003F5F5F" w:rsidRPr="00791BF7">
        <w:rPr>
          <w:rFonts w:asciiTheme="minorHAnsi" w:eastAsia="Arial" w:hAnsiTheme="minorHAnsi" w:cstheme="minorHAnsi"/>
          <w:color w:val="767171" w:themeColor="background2" w:themeShade="80"/>
          <w:sz w:val="24"/>
          <w:szCs w:val="24"/>
        </w:rPr>
        <w:t xml:space="preserve">Conforme o </w:t>
      </w:r>
      <w:r w:rsidRPr="00791BF7">
        <w:rPr>
          <w:rFonts w:asciiTheme="minorHAnsi" w:eastAsia="Arial" w:hAnsiTheme="minorHAnsi" w:cstheme="minorHAnsi"/>
          <w:color w:val="767171" w:themeColor="background2" w:themeShade="80"/>
          <w:sz w:val="24"/>
          <w:szCs w:val="24"/>
        </w:rPr>
        <w:t xml:space="preserve">Anexo III da </w:t>
      </w:r>
      <w:hyperlink r:id="rId57" w:history="1">
        <w:r w:rsidR="00791BF7" w:rsidRPr="008962A6">
          <w:rPr>
            <w:rStyle w:val="Hyperlink"/>
            <w:rFonts w:asciiTheme="minorHAnsi" w:eastAsia="Arial" w:hAnsiTheme="minorHAnsi" w:cstheme="minorHAnsi"/>
            <w:sz w:val="24"/>
            <w:szCs w:val="24"/>
          </w:rPr>
          <w:t>Instrução Normativa PROGRAD nº 001, de 23 de junho de 2022</w:t>
        </w:r>
      </w:hyperlink>
      <w:r w:rsidRPr="00791BF7">
        <w:rPr>
          <w:rFonts w:asciiTheme="minorHAnsi" w:eastAsia="Arial" w:hAnsiTheme="minorHAnsi" w:cstheme="minorHAnsi"/>
          <w:color w:val="767171" w:themeColor="background2" w:themeShade="80"/>
          <w:sz w:val="24"/>
          <w:szCs w:val="24"/>
        </w:rPr>
        <w:t>)</w:t>
      </w:r>
    </w:p>
    <w:p w14:paraId="3AD0A6C4" w14:textId="77777777" w:rsidR="00EB5A23" w:rsidRPr="005B2FCA" w:rsidRDefault="00EB5A23">
      <w:pPr>
        <w:jc w:val="both"/>
        <w:rPr>
          <w:rFonts w:asciiTheme="minorHAnsi" w:eastAsia="Arial" w:hAnsiTheme="minorHAnsi" w:cstheme="minorHAnsi"/>
        </w:rPr>
      </w:pPr>
    </w:p>
    <w:tbl>
      <w:tblPr>
        <w:tblStyle w:val="a7"/>
        <w:tblW w:w="155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4"/>
        <w:gridCol w:w="1169"/>
        <w:gridCol w:w="1004"/>
        <w:gridCol w:w="1078"/>
        <w:gridCol w:w="1142"/>
        <w:gridCol w:w="1156"/>
        <w:gridCol w:w="610"/>
        <w:gridCol w:w="9"/>
        <w:gridCol w:w="922"/>
        <w:gridCol w:w="1169"/>
        <w:gridCol w:w="1004"/>
        <w:gridCol w:w="1078"/>
        <w:gridCol w:w="1142"/>
        <w:gridCol w:w="1156"/>
        <w:gridCol w:w="619"/>
        <w:gridCol w:w="1406"/>
      </w:tblGrid>
      <w:tr w:rsidR="00EB5A23" w:rsidRPr="005B2FCA" w14:paraId="6C8B83DA" w14:textId="77777777" w:rsidTr="00A2020F">
        <w:trPr>
          <w:trHeight w:val="280"/>
        </w:trPr>
        <w:tc>
          <w:tcPr>
            <w:tcW w:w="7083" w:type="dxa"/>
            <w:gridSpan w:val="7"/>
            <w:vAlign w:val="center"/>
          </w:tcPr>
          <w:p w14:paraId="719A8DB5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B2FCA">
              <w:rPr>
                <w:rFonts w:asciiTheme="minorHAnsi" w:eastAsia="Arial" w:hAnsiTheme="minorHAnsi" w:cstheme="minorHAnsi"/>
                <w:b/>
              </w:rPr>
              <w:t>Situação Atual (em vigor)</w:t>
            </w:r>
          </w:p>
        </w:tc>
        <w:tc>
          <w:tcPr>
            <w:tcW w:w="8505" w:type="dxa"/>
            <w:gridSpan w:val="9"/>
            <w:vAlign w:val="center"/>
          </w:tcPr>
          <w:p w14:paraId="513B5728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B2FCA">
              <w:rPr>
                <w:rFonts w:asciiTheme="minorHAnsi" w:eastAsia="Arial" w:hAnsiTheme="minorHAnsi" w:cstheme="minorHAnsi"/>
                <w:b/>
              </w:rPr>
              <w:t>Situação Proposta</w:t>
            </w:r>
          </w:p>
        </w:tc>
      </w:tr>
      <w:tr w:rsidR="00EB5A23" w:rsidRPr="005B2FCA" w14:paraId="421ED02D" w14:textId="77777777">
        <w:trPr>
          <w:trHeight w:val="266"/>
        </w:trPr>
        <w:tc>
          <w:tcPr>
            <w:tcW w:w="924" w:type="dxa"/>
            <w:vAlign w:val="center"/>
          </w:tcPr>
          <w:p w14:paraId="3F4E38BB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17"/>
                <w:szCs w:val="17"/>
              </w:rPr>
            </w:pPr>
            <w:r w:rsidRPr="005B2FCA">
              <w:rPr>
                <w:rFonts w:asciiTheme="minorHAnsi" w:eastAsia="Arial" w:hAnsiTheme="minorHAnsi" w:cstheme="minorHAnsi"/>
                <w:sz w:val="17"/>
                <w:szCs w:val="17"/>
              </w:rPr>
              <w:t>CÓDIGO</w:t>
            </w:r>
          </w:p>
        </w:tc>
        <w:tc>
          <w:tcPr>
            <w:tcW w:w="1169" w:type="dxa"/>
            <w:vAlign w:val="center"/>
          </w:tcPr>
          <w:p w14:paraId="36E3458F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17"/>
                <w:szCs w:val="17"/>
              </w:rPr>
            </w:pPr>
            <w:r w:rsidRPr="005B2FCA">
              <w:rPr>
                <w:rFonts w:asciiTheme="minorHAnsi" w:eastAsia="Arial" w:hAnsiTheme="minorHAnsi" w:cstheme="minorHAnsi"/>
                <w:sz w:val="17"/>
                <w:szCs w:val="17"/>
              </w:rPr>
              <w:t>DISCIPLINA</w:t>
            </w:r>
          </w:p>
        </w:tc>
        <w:tc>
          <w:tcPr>
            <w:tcW w:w="1004" w:type="dxa"/>
            <w:vAlign w:val="center"/>
          </w:tcPr>
          <w:p w14:paraId="47F060CE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17"/>
                <w:szCs w:val="17"/>
              </w:rPr>
            </w:pPr>
            <w:r w:rsidRPr="005B2FCA">
              <w:rPr>
                <w:rFonts w:asciiTheme="minorHAnsi" w:eastAsia="Arial" w:hAnsiTheme="minorHAnsi" w:cstheme="minorHAnsi"/>
                <w:sz w:val="17"/>
                <w:szCs w:val="17"/>
              </w:rPr>
              <w:t>PERÍODO RECOM.</w:t>
            </w:r>
          </w:p>
        </w:tc>
        <w:tc>
          <w:tcPr>
            <w:tcW w:w="1078" w:type="dxa"/>
            <w:vAlign w:val="center"/>
          </w:tcPr>
          <w:p w14:paraId="6BBEA137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17"/>
                <w:szCs w:val="17"/>
              </w:rPr>
            </w:pPr>
            <w:r w:rsidRPr="005B2FCA">
              <w:rPr>
                <w:rFonts w:asciiTheme="minorHAnsi" w:eastAsia="Arial" w:hAnsiTheme="minorHAnsi" w:cstheme="minorHAnsi"/>
                <w:sz w:val="17"/>
                <w:szCs w:val="17"/>
              </w:rPr>
              <w:t>CH TOTAL/CR</w:t>
            </w:r>
          </w:p>
        </w:tc>
        <w:tc>
          <w:tcPr>
            <w:tcW w:w="1142" w:type="dxa"/>
            <w:vAlign w:val="center"/>
          </w:tcPr>
          <w:p w14:paraId="0B3BA7C8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17"/>
                <w:szCs w:val="17"/>
              </w:rPr>
            </w:pPr>
            <w:r w:rsidRPr="005B2FCA">
              <w:rPr>
                <w:rFonts w:asciiTheme="minorHAnsi" w:eastAsia="Arial" w:hAnsiTheme="minorHAnsi" w:cstheme="minorHAnsi"/>
                <w:sz w:val="17"/>
                <w:szCs w:val="17"/>
              </w:rPr>
              <w:t>CH EXTENSÃO</w:t>
            </w:r>
          </w:p>
        </w:tc>
        <w:tc>
          <w:tcPr>
            <w:tcW w:w="1156" w:type="dxa"/>
            <w:vAlign w:val="center"/>
          </w:tcPr>
          <w:p w14:paraId="0AA04D3F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17"/>
                <w:szCs w:val="17"/>
              </w:rPr>
            </w:pPr>
            <w:r w:rsidRPr="005B2FCA">
              <w:rPr>
                <w:rFonts w:asciiTheme="minorHAnsi" w:eastAsia="Arial" w:hAnsiTheme="minorHAnsi" w:cstheme="minorHAnsi"/>
                <w:sz w:val="17"/>
                <w:szCs w:val="17"/>
              </w:rPr>
              <w:t>PRÉ-REQUISITO</w:t>
            </w:r>
          </w:p>
        </w:tc>
        <w:tc>
          <w:tcPr>
            <w:tcW w:w="619" w:type="dxa"/>
            <w:gridSpan w:val="2"/>
            <w:vAlign w:val="center"/>
          </w:tcPr>
          <w:p w14:paraId="42C01618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17"/>
                <w:szCs w:val="17"/>
              </w:rPr>
            </w:pPr>
            <w:r w:rsidRPr="005B2FCA">
              <w:rPr>
                <w:rFonts w:asciiTheme="minorHAnsi" w:eastAsia="Arial" w:hAnsiTheme="minorHAnsi" w:cstheme="minorHAnsi"/>
                <w:sz w:val="17"/>
                <w:szCs w:val="17"/>
              </w:rPr>
              <w:t>TIPO</w:t>
            </w:r>
          </w:p>
        </w:tc>
        <w:tc>
          <w:tcPr>
            <w:tcW w:w="922" w:type="dxa"/>
            <w:vAlign w:val="center"/>
          </w:tcPr>
          <w:p w14:paraId="5E1C7700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17"/>
                <w:szCs w:val="17"/>
              </w:rPr>
            </w:pPr>
            <w:r w:rsidRPr="005B2FCA">
              <w:rPr>
                <w:rFonts w:asciiTheme="minorHAnsi" w:eastAsia="Arial" w:hAnsiTheme="minorHAnsi" w:cstheme="minorHAnsi"/>
                <w:sz w:val="17"/>
                <w:szCs w:val="17"/>
              </w:rPr>
              <w:t>CÓDIGO</w:t>
            </w:r>
          </w:p>
        </w:tc>
        <w:tc>
          <w:tcPr>
            <w:tcW w:w="1169" w:type="dxa"/>
            <w:vAlign w:val="center"/>
          </w:tcPr>
          <w:p w14:paraId="050E2481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17"/>
                <w:szCs w:val="17"/>
              </w:rPr>
            </w:pPr>
            <w:r w:rsidRPr="005B2FCA">
              <w:rPr>
                <w:rFonts w:asciiTheme="minorHAnsi" w:eastAsia="Arial" w:hAnsiTheme="minorHAnsi" w:cstheme="minorHAnsi"/>
                <w:sz w:val="17"/>
                <w:szCs w:val="17"/>
              </w:rPr>
              <w:t>DISCIPLINA</w:t>
            </w:r>
          </w:p>
        </w:tc>
        <w:tc>
          <w:tcPr>
            <w:tcW w:w="1004" w:type="dxa"/>
            <w:vAlign w:val="center"/>
          </w:tcPr>
          <w:p w14:paraId="0A9B12C0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17"/>
                <w:szCs w:val="17"/>
              </w:rPr>
            </w:pPr>
            <w:r w:rsidRPr="005B2FCA">
              <w:rPr>
                <w:rFonts w:asciiTheme="minorHAnsi" w:eastAsia="Arial" w:hAnsiTheme="minorHAnsi" w:cstheme="minorHAnsi"/>
                <w:sz w:val="17"/>
                <w:szCs w:val="17"/>
              </w:rPr>
              <w:t>PERÍODO RECOM.</w:t>
            </w:r>
          </w:p>
        </w:tc>
        <w:tc>
          <w:tcPr>
            <w:tcW w:w="1078" w:type="dxa"/>
            <w:vAlign w:val="center"/>
          </w:tcPr>
          <w:p w14:paraId="7A2B17D4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17"/>
                <w:szCs w:val="17"/>
              </w:rPr>
            </w:pPr>
            <w:r w:rsidRPr="005B2FCA">
              <w:rPr>
                <w:rFonts w:asciiTheme="minorHAnsi" w:eastAsia="Arial" w:hAnsiTheme="minorHAnsi" w:cstheme="minorHAnsi"/>
                <w:sz w:val="17"/>
                <w:szCs w:val="17"/>
              </w:rPr>
              <w:t>CH TOTAL/CR</w:t>
            </w:r>
          </w:p>
        </w:tc>
        <w:tc>
          <w:tcPr>
            <w:tcW w:w="1142" w:type="dxa"/>
            <w:vAlign w:val="center"/>
          </w:tcPr>
          <w:p w14:paraId="623E162D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17"/>
                <w:szCs w:val="17"/>
              </w:rPr>
            </w:pPr>
            <w:r w:rsidRPr="005B2FCA">
              <w:rPr>
                <w:rFonts w:asciiTheme="minorHAnsi" w:eastAsia="Arial" w:hAnsiTheme="minorHAnsi" w:cstheme="minorHAnsi"/>
                <w:sz w:val="17"/>
                <w:szCs w:val="17"/>
              </w:rPr>
              <w:t>CH EXTENSÃO</w:t>
            </w:r>
          </w:p>
        </w:tc>
        <w:tc>
          <w:tcPr>
            <w:tcW w:w="1156" w:type="dxa"/>
            <w:vAlign w:val="center"/>
          </w:tcPr>
          <w:p w14:paraId="02E5A76D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17"/>
                <w:szCs w:val="17"/>
              </w:rPr>
            </w:pPr>
            <w:r w:rsidRPr="005B2FCA">
              <w:rPr>
                <w:rFonts w:asciiTheme="minorHAnsi" w:eastAsia="Arial" w:hAnsiTheme="minorHAnsi" w:cstheme="minorHAnsi"/>
                <w:sz w:val="17"/>
                <w:szCs w:val="17"/>
              </w:rPr>
              <w:t>PRÉ-REQUISITO</w:t>
            </w:r>
          </w:p>
        </w:tc>
        <w:tc>
          <w:tcPr>
            <w:tcW w:w="619" w:type="dxa"/>
            <w:vAlign w:val="center"/>
          </w:tcPr>
          <w:p w14:paraId="3F54A35D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17"/>
                <w:szCs w:val="17"/>
              </w:rPr>
            </w:pPr>
            <w:r w:rsidRPr="005B2FCA">
              <w:rPr>
                <w:rFonts w:asciiTheme="minorHAnsi" w:eastAsia="Arial" w:hAnsiTheme="minorHAnsi" w:cstheme="minorHAnsi"/>
                <w:sz w:val="17"/>
                <w:szCs w:val="17"/>
              </w:rPr>
              <w:t>TIPO</w:t>
            </w:r>
          </w:p>
        </w:tc>
        <w:tc>
          <w:tcPr>
            <w:tcW w:w="1406" w:type="dxa"/>
            <w:vAlign w:val="center"/>
          </w:tcPr>
          <w:p w14:paraId="2D0C0B6B" w14:textId="77777777" w:rsidR="00EB5A23" w:rsidRPr="005B2FCA" w:rsidRDefault="00F154C4">
            <w:pPr>
              <w:jc w:val="center"/>
              <w:rPr>
                <w:rFonts w:asciiTheme="minorHAnsi" w:eastAsia="Arial" w:hAnsiTheme="minorHAnsi" w:cstheme="minorHAnsi"/>
                <w:sz w:val="17"/>
                <w:szCs w:val="17"/>
              </w:rPr>
            </w:pPr>
            <w:r w:rsidRPr="005B2FCA">
              <w:rPr>
                <w:rFonts w:asciiTheme="minorHAnsi" w:eastAsia="Arial" w:hAnsiTheme="minorHAnsi" w:cstheme="minorHAnsi"/>
                <w:sz w:val="17"/>
                <w:szCs w:val="17"/>
              </w:rPr>
              <w:t>TIPO DE ALTERAÇÃO</w:t>
            </w:r>
          </w:p>
        </w:tc>
      </w:tr>
      <w:tr w:rsidR="00EB5A23" w:rsidRPr="005B2FCA" w14:paraId="46ECF1FF" w14:textId="77777777">
        <w:trPr>
          <w:trHeight w:val="280"/>
        </w:trPr>
        <w:tc>
          <w:tcPr>
            <w:tcW w:w="924" w:type="dxa"/>
          </w:tcPr>
          <w:p w14:paraId="3325330D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169" w:type="dxa"/>
          </w:tcPr>
          <w:p w14:paraId="3524585C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004" w:type="dxa"/>
          </w:tcPr>
          <w:p w14:paraId="4E5E84B5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078" w:type="dxa"/>
          </w:tcPr>
          <w:p w14:paraId="1B15F1F1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142" w:type="dxa"/>
          </w:tcPr>
          <w:p w14:paraId="33EF6A64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156" w:type="dxa"/>
          </w:tcPr>
          <w:p w14:paraId="02D14EE1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619" w:type="dxa"/>
            <w:gridSpan w:val="2"/>
          </w:tcPr>
          <w:p w14:paraId="32CBCB55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922" w:type="dxa"/>
          </w:tcPr>
          <w:p w14:paraId="4F443B32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169" w:type="dxa"/>
          </w:tcPr>
          <w:p w14:paraId="079FCA4E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004" w:type="dxa"/>
          </w:tcPr>
          <w:p w14:paraId="1820BD59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078" w:type="dxa"/>
          </w:tcPr>
          <w:p w14:paraId="3B0CBCD9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142" w:type="dxa"/>
          </w:tcPr>
          <w:p w14:paraId="72B5AF8A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156" w:type="dxa"/>
          </w:tcPr>
          <w:p w14:paraId="3F1C31C0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619" w:type="dxa"/>
          </w:tcPr>
          <w:p w14:paraId="37AD6CE4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06" w:type="dxa"/>
          </w:tcPr>
          <w:p w14:paraId="13372E03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</w:tr>
      <w:tr w:rsidR="00EB5A23" w:rsidRPr="005B2FCA" w14:paraId="78E6D765" w14:textId="77777777">
        <w:trPr>
          <w:trHeight w:val="266"/>
        </w:trPr>
        <w:tc>
          <w:tcPr>
            <w:tcW w:w="924" w:type="dxa"/>
          </w:tcPr>
          <w:p w14:paraId="0B0C935D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169" w:type="dxa"/>
          </w:tcPr>
          <w:p w14:paraId="7C7E1473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004" w:type="dxa"/>
          </w:tcPr>
          <w:p w14:paraId="0BE36C6D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078" w:type="dxa"/>
          </w:tcPr>
          <w:p w14:paraId="2EC353C3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142" w:type="dxa"/>
          </w:tcPr>
          <w:p w14:paraId="1671223B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156" w:type="dxa"/>
          </w:tcPr>
          <w:p w14:paraId="0D3AE25D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619" w:type="dxa"/>
            <w:gridSpan w:val="2"/>
          </w:tcPr>
          <w:p w14:paraId="270AD4B7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922" w:type="dxa"/>
          </w:tcPr>
          <w:p w14:paraId="658F3C88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169" w:type="dxa"/>
          </w:tcPr>
          <w:p w14:paraId="43121542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004" w:type="dxa"/>
          </w:tcPr>
          <w:p w14:paraId="27C65560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078" w:type="dxa"/>
          </w:tcPr>
          <w:p w14:paraId="7EC619E4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142" w:type="dxa"/>
          </w:tcPr>
          <w:p w14:paraId="10DC2DC0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156" w:type="dxa"/>
          </w:tcPr>
          <w:p w14:paraId="69D3E435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619" w:type="dxa"/>
          </w:tcPr>
          <w:p w14:paraId="00E6ADB5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06" w:type="dxa"/>
          </w:tcPr>
          <w:p w14:paraId="2CA2B42C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</w:tr>
      <w:tr w:rsidR="00EB5A23" w:rsidRPr="005B2FCA" w14:paraId="3682F1EB" w14:textId="77777777">
        <w:trPr>
          <w:trHeight w:val="280"/>
        </w:trPr>
        <w:tc>
          <w:tcPr>
            <w:tcW w:w="924" w:type="dxa"/>
          </w:tcPr>
          <w:p w14:paraId="4AE23A1C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169" w:type="dxa"/>
          </w:tcPr>
          <w:p w14:paraId="63DC2281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004" w:type="dxa"/>
          </w:tcPr>
          <w:p w14:paraId="0F24A301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078" w:type="dxa"/>
          </w:tcPr>
          <w:p w14:paraId="0B8E25AC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142" w:type="dxa"/>
          </w:tcPr>
          <w:p w14:paraId="6747F5D3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156" w:type="dxa"/>
          </w:tcPr>
          <w:p w14:paraId="4EAE7E49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619" w:type="dxa"/>
            <w:gridSpan w:val="2"/>
          </w:tcPr>
          <w:p w14:paraId="172FA02C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922" w:type="dxa"/>
          </w:tcPr>
          <w:p w14:paraId="19206FCF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169" w:type="dxa"/>
          </w:tcPr>
          <w:p w14:paraId="0C6E180B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004" w:type="dxa"/>
          </w:tcPr>
          <w:p w14:paraId="769D082D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078" w:type="dxa"/>
          </w:tcPr>
          <w:p w14:paraId="014FB0AB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142" w:type="dxa"/>
          </w:tcPr>
          <w:p w14:paraId="69394F95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156" w:type="dxa"/>
          </w:tcPr>
          <w:p w14:paraId="56AF0190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619" w:type="dxa"/>
          </w:tcPr>
          <w:p w14:paraId="12DBCEFA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06" w:type="dxa"/>
          </w:tcPr>
          <w:p w14:paraId="15A0023F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</w:tr>
      <w:tr w:rsidR="00EB5A23" w:rsidRPr="005B2FCA" w14:paraId="31124011" w14:textId="77777777">
        <w:trPr>
          <w:trHeight w:val="266"/>
        </w:trPr>
        <w:tc>
          <w:tcPr>
            <w:tcW w:w="924" w:type="dxa"/>
          </w:tcPr>
          <w:p w14:paraId="5887A5B4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169" w:type="dxa"/>
          </w:tcPr>
          <w:p w14:paraId="66ECC25B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004" w:type="dxa"/>
          </w:tcPr>
          <w:p w14:paraId="23E90057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078" w:type="dxa"/>
          </w:tcPr>
          <w:p w14:paraId="3CBED6EF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142" w:type="dxa"/>
          </w:tcPr>
          <w:p w14:paraId="004853B0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156" w:type="dxa"/>
          </w:tcPr>
          <w:p w14:paraId="71BF37A3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619" w:type="dxa"/>
            <w:gridSpan w:val="2"/>
          </w:tcPr>
          <w:p w14:paraId="4FC66AF7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922" w:type="dxa"/>
          </w:tcPr>
          <w:p w14:paraId="0A026C9C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169" w:type="dxa"/>
          </w:tcPr>
          <w:p w14:paraId="1A0D5F36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004" w:type="dxa"/>
          </w:tcPr>
          <w:p w14:paraId="0E0A597C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078" w:type="dxa"/>
          </w:tcPr>
          <w:p w14:paraId="3E17ACBC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142" w:type="dxa"/>
          </w:tcPr>
          <w:p w14:paraId="2D4A751A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156" w:type="dxa"/>
          </w:tcPr>
          <w:p w14:paraId="1C7B20E4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619" w:type="dxa"/>
          </w:tcPr>
          <w:p w14:paraId="3AA99861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06" w:type="dxa"/>
          </w:tcPr>
          <w:p w14:paraId="17479B01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</w:tr>
      <w:tr w:rsidR="00EB5A23" w:rsidRPr="005B2FCA" w14:paraId="25C29368" w14:textId="77777777">
        <w:trPr>
          <w:trHeight w:val="266"/>
        </w:trPr>
        <w:tc>
          <w:tcPr>
            <w:tcW w:w="924" w:type="dxa"/>
          </w:tcPr>
          <w:p w14:paraId="2430A9B0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169" w:type="dxa"/>
          </w:tcPr>
          <w:p w14:paraId="79EA92C9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004" w:type="dxa"/>
          </w:tcPr>
          <w:p w14:paraId="370E1EA8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078" w:type="dxa"/>
          </w:tcPr>
          <w:p w14:paraId="33BAF3C4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142" w:type="dxa"/>
          </w:tcPr>
          <w:p w14:paraId="26266CCA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156" w:type="dxa"/>
          </w:tcPr>
          <w:p w14:paraId="2B2838E8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619" w:type="dxa"/>
            <w:gridSpan w:val="2"/>
          </w:tcPr>
          <w:p w14:paraId="411BE69C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922" w:type="dxa"/>
          </w:tcPr>
          <w:p w14:paraId="666ACFB4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169" w:type="dxa"/>
          </w:tcPr>
          <w:p w14:paraId="2AAF0ED9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004" w:type="dxa"/>
          </w:tcPr>
          <w:p w14:paraId="18D9683C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078" w:type="dxa"/>
          </w:tcPr>
          <w:p w14:paraId="6780919F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142" w:type="dxa"/>
          </w:tcPr>
          <w:p w14:paraId="4A5F7A12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156" w:type="dxa"/>
          </w:tcPr>
          <w:p w14:paraId="4BDAE14D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619" w:type="dxa"/>
          </w:tcPr>
          <w:p w14:paraId="27021BDE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06" w:type="dxa"/>
          </w:tcPr>
          <w:p w14:paraId="16F3E5C6" w14:textId="77777777" w:rsidR="00EB5A23" w:rsidRPr="005B2FCA" w:rsidRDefault="00EB5A23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</w:tr>
    </w:tbl>
    <w:p w14:paraId="349DB248" w14:textId="77777777" w:rsidR="00EB5A23" w:rsidRPr="005B2FCA" w:rsidRDefault="00EB5A23">
      <w:pPr>
        <w:jc w:val="both"/>
        <w:rPr>
          <w:rFonts w:asciiTheme="minorHAnsi" w:eastAsia="Arial" w:hAnsiTheme="minorHAnsi" w:cstheme="minorHAnsi"/>
        </w:rPr>
        <w:sectPr w:rsidR="00EB5A23" w:rsidRPr="005B2FCA" w:rsidSect="00EF57BF">
          <w:headerReference w:type="default" r:id="rId58"/>
          <w:pgSz w:w="16838" w:h="11906" w:orient="landscape"/>
          <w:pgMar w:top="1701" w:right="1134" w:bottom="1134" w:left="851" w:header="709" w:footer="709" w:gutter="0"/>
          <w:pgNumType w:start="22"/>
          <w:cols w:space="720"/>
        </w:sectPr>
      </w:pPr>
    </w:p>
    <w:p w14:paraId="20CD4229" w14:textId="6518AEC1" w:rsidR="00EB5A23" w:rsidRPr="00791BF7" w:rsidRDefault="00F154C4">
      <w:pPr>
        <w:pStyle w:val="Ttulo2"/>
        <w:rPr>
          <w:rFonts w:asciiTheme="minorHAnsi" w:eastAsia="Arial" w:hAnsiTheme="minorHAnsi" w:cstheme="minorHAnsi"/>
          <w:sz w:val="22"/>
          <w:szCs w:val="22"/>
        </w:rPr>
      </w:pPr>
      <w:bookmarkStart w:id="53" w:name="_Toc173317672"/>
      <w:r w:rsidRPr="00791BF7">
        <w:rPr>
          <w:rFonts w:asciiTheme="minorHAnsi" w:eastAsia="Arial" w:hAnsiTheme="minorHAnsi" w:cstheme="minorHAnsi"/>
          <w:sz w:val="22"/>
          <w:szCs w:val="22"/>
        </w:rPr>
        <w:lastRenderedPageBreak/>
        <w:t xml:space="preserve">ANEXO </w:t>
      </w:r>
      <w:r w:rsidR="0003044A" w:rsidRPr="00791BF7">
        <w:rPr>
          <w:rFonts w:asciiTheme="minorHAnsi" w:eastAsia="Arial" w:hAnsiTheme="minorHAnsi" w:cstheme="minorHAnsi"/>
          <w:sz w:val="22"/>
          <w:szCs w:val="22"/>
        </w:rPr>
        <w:t>D</w:t>
      </w:r>
      <w:r w:rsidR="0095065F" w:rsidRPr="00791BF7">
        <w:rPr>
          <w:rFonts w:asciiTheme="minorHAnsi" w:eastAsia="Arial" w:hAnsiTheme="minorHAnsi" w:cstheme="minorHAnsi"/>
          <w:sz w:val="22"/>
          <w:szCs w:val="22"/>
        </w:rPr>
        <w:t xml:space="preserve"> -</w:t>
      </w:r>
      <w:r w:rsidRPr="00791BF7">
        <w:rPr>
          <w:rFonts w:asciiTheme="minorHAnsi" w:eastAsia="Arial" w:hAnsiTheme="minorHAnsi" w:cstheme="minorHAnsi"/>
          <w:sz w:val="22"/>
          <w:szCs w:val="22"/>
        </w:rPr>
        <w:t xml:space="preserve"> TERMO DE MUDANÇA DE VERSÃO CURRICULAR</w:t>
      </w:r>
      <w:bookmarkEnd w:id="53"/>
      <w:r w:rsidRPr="00791BF7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3AA99B52" w14:textId="79B57471" w:rsidR="0003044A" w:rsidRPr="0003044A" w:rsidRDefault="0003044A" w:rsidP="0003044A">
      <w:pPr>
        <w:jc w:val="both"/>
        <w:rPr>
          <w:rFonts w:asciiTheme="minorHAnsi" w:eastAsia="Arial" w:hAnsiTheme="minorHAnsi" w:cstheme="minorHAnsi"/>
          <w:color w:val="767171" w:themeColor="background2" w:themeShade="80"/>
          <w:sz w:val="24"/>
          <w:szCs w:val="24"/>
        </w:rPr>
      </w:pPr>
      <w:r w:rsidRPr="00791BF7">
        <w:rPr>
          <w:rFonts w:asciiTheme="minorHAnsi" w:eastAsia="Arial" w:hAnsiTheme="minorHAnsi" w:cstheme="minorHAnsi"/>
          <w:color w:val="767171" w:themeColor="background2" w:themeShade="80"/>
          <w:sz w:val="24"/>
          <w:szCs w:val="24"/>
        </w:rPr>
        <w:t>(</w:t>
      </w:r>
      <w:r w:rsidR="003F5F5F" w:rsidRPr="00791BF7">
        <w:rPr>
          <w:rFonts w:asciiTheme="minorHAnsi" w:eastAsia="Arial" w:hAnsiTheme="minorHAnsi" w:cstheme="minorHAnsi"/>
          <w:color w:val="767171" w:themeColor="background2" w:themeShade="80"/>
          <w:sz w:val="24"/>
          <w:szCs w:val="24"/>
        </w:rPr>
        <w:t xml:space="preserve">Conforme o </w:t>
      </w:r>
      <w:r w:rsidRPr="00791BF7">
        <w:rPr>
          <w:rFonts w:asciiTheme="minorHAnsi" w:eastAsia="Arial" w:hAnsiTheme="minorHAnsi" w:cstheme="minorHAnsi"/>
          <w:color w:val="767171" w:themeColor="background2" w:themeShade="80"/>
          <w:sz w:val="24"/>
          <w:szCs w:val="24"/>
        </w:rPr>
        <w:t xml:space="preserve">Anexo IV da </w:t>
      </w:r>
      <w:hyperlink r:id="rId59" w:history="1">
        <w:r w:rsidR="00791BF7" w:rsidRPr="008962A6">
          <w:rPr>
            <w:rStyle w:val="Hyperlink"/>
            <w:rFonts w:asciiTheme="minorHAnsi" w:eastAsia="Arial" w:hAnsiTheme="minorHAnsi" w:cstheme="minorHAnsi"/>
            <w:sz w:val="24"/>
            <w:szCs w:val="24"/>
          </w:rPr>
          <w:t>Instrução Normativa PROGRAD nº 001, de 23 de junho de 2022</w:t>
        </w:r>
      </w:hyperlink>
      <w:r w:rsidRPr="00791BF7">
        <w:rPr>
          <w:rFonts w:asciiTheme="minorHAnsi" w:eastAsia="Arial" w:hAnsiTheme="minorHAnsi" w:cstheme="minorHAnsi"/>
          <w:color w:val="767171" w:themeColor="background2" w:themeShade="80"/>
          <w:sz w:val="24"/>
          <w:szCs w:val="24"/>
        </w:rPr>
        <w:t>)</w:t>
      </w:r>
    </w:p>
    <w:p w14:paraId="7D6FD5BD" w14:textId="77777777" w:rsidR="00EB5A23" w:rsidRPr="005B2FCA" w:rsidRDefault="00EB5A23">
      <w:pPr>
        <w:jc w:val="both"/>
        <w:rPr>
          <w:rFonts w:asciiTheme="minorHAnsi" w:eastAsia="Arial" w:hAnsiTheme="minorHAnsi" w:cstheme="minorHAnsi"/>
        </w:rPr>
      </w:pPr>
    </w:p>
    <w:p w14:paraId="4667B25D" w14:textId="77777777" w:rsidR="00EB5A23" w:rsidRPr="005B2FCA" w:rsidRDefault="00EB5A23">
      <w:pPr>
        <w:jc w:val="both"/>
        <w:rPr>
          <w:rFonts w:asciiTheme="minorHAnsi" w:eastAsia="Arial" w:hAnsiTheme="minorHAnsi" w:cstheme="minorHAnsi"/>
        </w:rPr>
      </w:pPr>
    </w:p>
    <w:p w14:paraId="1332799F" w14:textId="77777777" w:rsidR="00EB5A23" w:rsidRPr="005B2FCA" w:rsidRDefault="00EB5A23">
      <w:pPr>
        <w:jc w:val="both"/>
        <w:rPr>
          <w:rFonts w:asciiTheme="minorHAnsi" w:eastAsia="Arial" w:hAnsiTheme="minorHAnsi" w:cstheme="minorHAnsi"/>
        </w:rPr>
      </w:pPr>
    </w:p>
    <w:p w14:paraId="12708874" w14:textId="77777777" w:rsidR="00EB5A23" w:rsidRPr="005B2FCA" w:rsidRDefault="00F154C4">
      <w:pPr>
        <w:spacing w:line="360" w:lineRule="auto"/>
        <w:jc w:val="center"/>
        <w:rPr>
          <w:rFonts w:asciiTheme="minorHAnsi" w:eastAsia="Arial" w:hAnsiTheme="minorHAnsi" w:cstheme="minorHAnsi"/>
        </w:rPr>
      </w:pPr>
      <w:r w:rsidRPr="005B2FCA">
        <w:rPr>
          <w:rFonts w:asciiTheme="minorHAnsi" w:eastAsia="Arial" w:hAnsiTheme="minorHAnsi" w:cstheme="minorHAnsi"/>
        </w:rPr>
        <w:t>TERMO DE MUDANÇA DE VERSÃO CURRICULAR</w:t>
      </w:r>
    </w:p>
    <w:p w14:paraId="022F8CC2" w14:textId="77777777" w:rsidR="00EB5A23" w:rsidRPr="005B2FCA" w:rsidRDefault="00EB5A23" w:rsidP="00405CC8">
      <w:pPr>
        <w:spacing w:line="360" w:lineRule="auto"/>
        <w:jc w:val="both"/>
        <w:rPr>
          <w:rFonts w:asciiTheme="minorHAnsi" w:eastAsia="Arial" w:hAnsiTheme="minorHAnsi" w:cstheme="minorHAnsi"/>
        </w:rPr>
      </w:pPr>
    </w:p>
    <w:p w14:paraId="75378DF2" w14:textId="525D2AD4" w:rsidR="00EB5A23" w:rsidRPr="005B2FCA" w:rsidRDefault="00F154C4" w:rsidP="00405CC8">
      <w:pPr>
        <w:spacing w:line="360" w:lineRule="auto"/>
        <w:jc w:val="both"/>
        <w:rPr>
          <w:rFonts w:asciiTheme="minorHAnsi" w:eastAsia="Arial" w:hAnsiTheme="minorHAnsi" w:cstheme="minorHAnsi"/>
        </w:rPr>
      </w:pPr>
      <w:r w:rsidRPr="005B2FCA">
        <w:rPr>
          <w:rFonts w:asciiTheme="minorHAnsi" w:eastAsia="Arial" w:hAnsiTheme="minorHAnsi" w:cstheme="minorHAnsi"/>
        </w:rPr>
        <w:t>Eu, __________________________________________________________, discente regularmente matriculado no Curso de ________________________ da Universidade Federal do Estado do Rio de Janeiro (UNIRIO), matrícula nº _______________, aceito mudar para a versão curricular do Curso aprovada pela Resolução nº __________, de ____/ ____/20____.</w:t>
      </w:r>
    </w:p>
    <w:p w14:paraId="6F4D61D8" w14:textId="77777777" w:rsidR="00EB5A23" w:rsidRPr="005B2FCA" w:rsidRDefault="00EB5A23">
      <w:pPr>
        <w:spacing w:line="360" w:lineRule="auto"/>
        <w:rPr>
          <w:rFonts w:asciiTheme="minorHAnsi" w:eastAsia="Arial" w:hAnsiTheme="minorHAnsi" w:cstheme="minorHAnsi"/>
        </w:rPr>
      </w:pPr>
    </w:p>
    <w:p w14:paraId="06AF7FA7" w14:textId="77777777" w:rsidR="00EB5A23" w:rsidRPr="007A51E7" w:rsidRDefault="00F154C4">
      <w:pPr>
        <w:spacing w:line="360" w:lineRule="auto"/>
        <w:jc w:val="right"/>
        <w:rPr>
          <w:rFonts w:asciiTheme="minorHAnsi" w:eastAsia="Arial" w:hAnsiTheme="minorHAnsi" w:cstheme="minorHAnsi"/>
        </w:rPr>
      </w:pPr>
      <w:r w:rsidRPr="005B2FCA">
        <w:rPr>
          <w:rFonts w:asciiTheme="minorHAnsi" w:eastAsia="Arial" w:hAnsiTheme="minorHAnsi" w:cstheme="minorHAnsi"/>
        </w:rPr>
        <w:t xml:space="preserve">Rio de Janeiro, ____ de _____________ </w:t>
      </w:r>
      <w:proofErr w:type="spellStart"/>
      <w:r w:rsidRPr="005B2FCA">
        <w:rPr>
          <w:rFonts w:asciiTheme="minorHAnsi" w:eastAsia="Arial" w:hAnsiTheme="minorHAnsi" w:cstheme="minorHAnsi"/>
        </w:rPr>
        <w:t>de</w:t>
      </w:r>
      <w:proofErr w:type="spellEnd"/>
      <w:r w:rsidRPr="005B2FCA">
        <w:rPr>
          <w:rFonts w:asciiTheme="minorHAnsi" w:eastAsia="Arial" w:hAnsiTheme="minorHAnsi" w:cstheme="minorHAnsi"/>
        </w:rPr>
        <w:t xml:space="preserve"> 20__</w:t>
      </w:r>
      <w:proofErr w:type="gramStart"/>
      <w:r w:rsidRPr="005B2FCA">
        <w:rPr>
          <w:rFonts w:asciiTheme="minorHAnsi" w:eastAsia="Arial" w:hAnsiTheme="minorHAnsi" w:cstheme="minorHAnsi"/>
        </w:rPr>
        <w:t>_ .</w:t>
      </w:r>
      <w:proofErr w:type="gramEnd"/>
    </w:p>
    <w:sectPr w:rsidR="00EB5A23" w:rsidRPr="007A51E7" w:rsidSect="00EF57BF">
      <w:pgSz w:w="11906" w:h="16838"/>
      <w:pgMar w:top="1701" w:right="1134" w:bottom="1134" w:left="1701" w:header="708" w:footer="708" w:gutter="0"/>
      <w:pgNumType w:start="2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FFBEF" w14:textId="77777777" w:rsidR="00CF58B5" w:rsidRDefault="00CF58B5">
      <w:pPr>
        <w:spacing w:after="0" w:line="240" w:lineRule="auto"/>
      </w:pPr>
      <w:r>
        <w:separator/>
      </w:r>
    </w:p>
  </w:endnote>
  <w:endnote w:type="continuationSeparator" w:id="0">
    <w:p w14:paraId="5B2581CB" w14:textId="77777777" w:rsidR="00CF58B5" w:rsidRDefault="00CF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B2B68" w14:textId="77777777" w:rsidR="00CF58B5" w:rsidRDefault="00CF58B5">
      <w:pPr>
        <w:spacing w:after="0" w:line="240" w:lineRule="auto"/>
      </w:pPr>
      <w:r>
        <w:separator/>
      </w:r>
    </w:p>
  </w:footnote>
  <w:footnote w:type="continuationSeparator" w:id="0">
    <w:p w14:paraId="22116785" w14:textId="77777777" w:rsidR="00CF58B5" w:rsidRDefault="00CF5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A27BA" w14:textId="3C625BAC" w:rsidR="00172C80" w:rsidRPr="00764A20" w:rsidRDefault="00000000">
    <w:pPr>
      <w:pStyle w:val="Cabealho"/>
      <w:jc w:val="right"/>
      <w:rPr>
        <w:rFonts w:ascii="Arial" w:hAnsi="Arial" w:cs="Arial"/>
        <w:sz w:val="20"/>
        <w:szCs w:val="20"/>
      </w:rPr>
    </w:pPr>
    <w:sdt>
      <w:sdtPr>
        <w:id w:val="-1145047604"/>
        <w:docPartObj>
          <w:docPartGallery w:val="Page Numbers (Top of Page)"/>
          <w:docPartUnique/>
        </w:docPartObj>
      </w:sdtPr>
      <w:sdtEndPr>
        <w:rPr>
          <w:rFonts w:ascii="Arial" w:hAnsi="Arial" w:cs="Arial"/>
          <w:sz w:val="20"/>
          <w:szCs w:val="20"/>
        </w:rPr>
      </w:sdtEndPr>
      <w:sdtContent>
        <w:r w:rsidR="00172C80" w:rsidRPr="00764A20">
          <w:rPr>
            <w:rFonts w:ascii="Arial" w:hAnsi="Arial" w:cs="Arial"/>
            <w:sz w:val="20"/>
            <w:szCs w:val="20"/>
          </w:rPr>
          <w:fldChar w:fldCharType="begin"/>
        </w:r>
        <w:r w:rsidR="00172C80" w:rsidRPr="00764A20">
          <w:rPr>
            <w:rFonts w:ascii="Arial" w:hAnsi="Arial" w:cs="Arial"/>
            <w:sz w:val="20"/>
            <w:szCs w:val="20"/>
          </w:rPr>
          <w:instrText>PAGE   \* MERGEFORMAT</w:instrText>
        </w:r>
        <w:r w:rsidR="00172C80" w:rsidRPr="00764A20">
          <w:rPr>
            <w:rFonts w:ascii="Arial" w:hAnsi="Arial" w:cs="Arial"/>
            <w:sz w:val="20"/>
            <w:szCs w:val="20"/>
          </w:rPr>
          <w:fldChar w:fldCharType="separate"/>
        </w:r>
        <w:r w:rsidR="006A2082">
          <w:rPr>
            <w:rFonts w:ascii="Arial" w:hAnsi="Arial" w:cs="Arial"/>
            <w:noProof/>
            <w:sz w:val="20"/>
            <w:szCs w:val="20"/>
          </w:rPr>
          <w:t>21</w:t>
        </w:r>
        <w:r w:rsidR="00172C80" w:rsidRPr="00764A20">
          <w:rPr>
            <w:rFonts w:ascii="Arial" w:hAnsi="Arial" w:cs="Arial"/>
            <w:sz w:val="20"/>
            <w:szCs w:val="20"/>
          </w:rPr>
          <w:fldChar w:fldCharType="end"/>
        </w:r>
      </w:sdtContent>
    </w:sdt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06"/>
      <w:gridCol w:w="6663"/>
    </w:tblGrid>
    <w:tr w:rsidR="00172C80" w:rsidRPr="00093EFE" w14:paraId="37DCD972" w14:textId="77777777" w:rsidTr="00226E92">
      <w:tc>
        <w:tcPr>
          <w:tcW w:w="1101" w:type="dxa"/>
          <w:vAlign w:val="center"/>
        </w:tcPr>
        <w:p w14:paraId="79CC0691" w14:textId="41FB4241" w:rsidR="00172C80" w:rsidRPr="00093EFE" w:rsidRDefault="00172C80" w:rsidP="00226E92">
          <w:pPr>
            <w:pStyle w:val="Cabealho"/>
            <w:rPr>
              <w:rFonts w:ascii="Arial" w:hAnsi="Arial" w:cs="Arial"/>
              <w:sz w:val="24"/>
            </w:rPr>
          </w:pPr>
          <w:r>
            <w:rPr>
              <w:noProof/>
              <w:color w:val="000000"/>
            </w:rPr>
            <w:drawing>
              <wp:inline distT="0" distB="0" distL="0" distR="0" wp14:anchorId="2BA5B406" wp14:editId="7A3D8CCA">
                <wp:extent cx="628153" cy="628153"/>
                <wp:effectExtent l="0" t="0" r="635" b="635"/>
                <wp:docPr id="1873617966" name="Imagem 1873617966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5221055" name="Imagem 2" descr="Logotipo&#10;&#10;Descrição gerada automa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183" cy="6351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  <w:vAlign w:val="center"/>
        </w:tcPr>
        <w:p w14:paraId="583AE62D" w14:textId="7B5C5CED" w:rsidR="00172C80" w:rsidRPr="00226E92" w:rsidRDefault="00172C80" w:rsidP="00226E92">
          <w:pPr>
            <w:pStyle w:val="Cabealho"/>
            <w:rPr>
              <w:rFonts w:cs="Times New Roman"/>
              <w:b/>
              <w:bCs/>
            </w:rPr>
          </w:pPr>
          <w:r w:rsidRPr="00226E92">
            <w:rPr>
              <w:rFonts w:cs="Times New Roman"/>
              <w:b/>
              <w:bCs/>
            </w:rPr>
            <w:t>Universidade Federal do Estado do Rio de Janeiro</w:t>
          </w:r>
        </w:p>
        <w:p w14:paraId="669D33E6" w14:textId="124E07C8" w:rsidR="00172C80" w:rsidRPr="00093EFE" w:rsidRDefault="00172C80" w:rsidP="00226E92">
          <w:pPr>
            <w:pStyle w:val="Cabealho"/>
            <w:rPr>
              <w:rFonts w:ascii="Arial" w:hAnsi="Arial" w:cs="Arial"/>
              <w:sz w:val="24"/>
            </w:rPr>
          </w:pPr>
          <w:r w:rsidRPr="00226E92">
            <w:rPr>
              <w:rFonts w:cs="Times New Roman"/>
              <w:b/>
              <w:bCs/>
            </w:rPr>
            <w:t>PPC (nome do curso)</w:t>
          </w:r>
        </w:p>
      </w:tc>
    </w:tr>
  </w:tbl>
  <w:p w14:paraId="60460A01" w14:textId="117F5071" w:rsidR="00172C80" w:rsidRDefault="00172C80" w:rsidP="00226E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1544864"/>
      <w:docPartObj>
        <w:docPartGallery w:val="Page Numbers (Top of Page)"/>
        <w:docPartUnique/>
      </w:docPartObj>
    </w:sdtPr>
    <w:sdtContent>
      <w:p w14:paraId="7388C0E6" w14:textId="268C366F" w:rsidR="00172C80" w:rsidRDefault="00172C80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082">
          <w:rPr>
            <w:noProof/>
          </w:rPr>
          <w:t>22</w:t>
        </w:r>
        <w:r>
          <w:fldChar w:fldCharType="end"/>
        </w:r>
      </w:p>
    </w:sdtContent>
  </w:sdt>
  <w:p w14:paraId="605D3894" w14:textId="77777777" w:rsidR="00172C80" w:rsidRDefault="00172C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60232C"/>
    <w:multiLevelType w:val="multilevel"/>
    <w:tmpl w:val="0CC8C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05988"/>
    <w:multiLevelType w:val="multilevel"/>
    <w:tmpl w:val="00029434"/>
    <w:lvl w:ilvl="0">
      <w:start w:val="1"/>
      <w:numFmt w:val="bullet"/>
      <w:lvlText w:val="⮚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num w:numId="1" w16cid:durableId="255675027">
    <w:abstractNumId w:val="0"/>
  </w:num>
  <w:num w:numId="2" w16cid:durableId="796681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A23"/>
    <w:rsid w:val="000044E1"/>
    <w:rsid w:val="00004E1E"/>
    <w:rsid w:val="00006C45"/>
    <w:rsid w:val="00023A1B"/>
    <w:rsid w:val="00024B7C"/>
    <w:rsid w:val="0003044A"/>
    <w:rsid w:val="00041278"/>
    <w:rsid w:val="00085E57"/>
    <w:rsid w:val="000938FE"/>
    <w:rsid w:val="000B485D"/>
    <w:rsid w:val="000C4251"/>
    <w:rsid w:val="000C4938"/>
    <w:rsid w:val="000C54D1"/>
    <w:rsid w:val="000F14A6"/>
    <w:rsid w:val="000F45EC"/>
    <w:rsid w:val="001157C5"/>
    <w:rsid w:val="001170B7"/>
    <w:rsid w:val="0011747F"/>
    <w:rsid w:val="00117807"/>
    <w:rsid w:val="00121560"/>
    <w:rsid w:val="00125045"/>
    <w:rsid w:val="001271B4"/>
    <w:rsid w:val="00132DD6"/>
    <w:rsid w:val="00163CBA"/>
    <w:rsid w:val="00171394"/>
    <w:rsid w:val="00171B25"/>
    <w:rsid w:val="00172C80"/>
    <w:rsid w:val="00176373"/>
    <w:rsid w:val="00176755"/>
    <w:rsid w:val="00183C27"/>
    <w:rsid w:val="0018514E"/>
    <w:rsid w:val="0019416F"/>
    <w:rsid w:val="001971E0"/>
    <w:rsid w:val="001A1646"/>
    <w:rsid w:val="001A37D7"/>
    <w:rsid w:val="001A66E9"/>
    <w:rsid w:val="001B477D"/>
    <w:rsid w:val="001B5EEC"/>
    <w:rsid w:val="001D4B14"/>
    <w:rsid w:val="001D4CAE"/>
    <w:rsid w:val="001E0410"/>
    <w:rsid w:val="001E2D58"/>
    <w:rsid w:val="00201A82"/>
    <w:rsid w:val="00202986"/>
    <w:rsid w:val="00202D06"/>
    <w:rsid w:val="00206C67"/>
    <w:rsid w:val="0021092D"/>
    <w:rsid w:val="002236D9"/>
    <w:rsid w:val="00224013"/>
    <w:rsid w:val="00226E92"/>
    <w:rsid w:val="00236A4D"/>
    <w:rsid w:val="00236E4D"/>
    <w:rsid w:val="00237BA1"/>
    <w:rsid w:val="0024197C"/>
    <w:rsid w:val="0024267F"/>
    <w:rsid w:val="002656E4"/>
    <w:rsid w:val="0027253C"/>
    <w:rsid w:val="00273CFE"/>
    <w:rsid w:val="002765AE"/>
    <w:rsid w:val="00276F96"/>
    <w:rsid w:val="00292304"/>
    <w:rsid w:val="00296DB7"/>
    <w:rsid w:val="002A1048"/>
    <w:rsid w:val="002B15F4"/>
    <w:rsid w:val="002B3CC9"/>
    <w:rsid w:val="002C6C70"/>
    <w:rsid w:val="002D5F93"/>
    <w:rsid w:val="002E004B"/>
    <w:rsid w:val="002E06B1"/>
    <w:rsid w:val="002E232B"/>
    <w:rsid w:val="002E4CCF"/>
    <w:rsid w:val="00300900"/>
    <w:rsid w:val="003053A6"/>
    <w:rsid w:val="003072E9"/>
    <w:rsid w:val="0031019A"/>
    <w:rsid w:val="00323910"/>
    <w:rsid w:val="00325332"/>
    <w:rsid w:val="003256B1"/>
    <w:rsid w:val="003326BA"/>
    <w:rsid w:val="0033386C"/>
    <w:rsid w:val="003340BC"/>
    <w:rsid w:val="003400F7"/>
    <w:rsid w:val="00340331"/>
    <w:rsid w:val="00350780"/>
    <w:rsid w:val="00350971"/>
    <w:rsid w:val="00364E3A"/>
    <w:rsid w:val="0037001D"/>
    <w:rsid w:val="003737BE"/>
    <w:rsid w:val="00374304"/>
    <w:rsid w:val="003757CB"/>
    <w:rsid w:val="003759CF"/>
    <w:rsid w:val="003969BA"/>
    <w:rsid w:val="003A31BB"/>
    <w:rsid w:val="003A6022"/>
    <w:rsid w:val="003B1BD2"/>
    <w:rsid w:val="003C73F6"/>
    <w:rsid w:val="003D3306"/>
    <w:rsid w:val="003D5449"/>
    <w:rsid w:val="003E32BF"/>
    <w:rsid w:val="003E78CE"/>
    <w:rsid w:val="003F1B92"/>
    <w:rsid w:val="003F4161"/>
    <w:rsid w:val="003F4B13"/>
    <w:rsid w:val="003F4D6A"/>
    <w:rsid w:val="003F5F5F"/>
    <w:rsid w:val="003F7756"/>
    <w:rsid w:val="00405CC8"/>
    <w:rsid w:val="00412387"/>
    <w:rsid w:val="00413411"/>
    <w:rsid w:val="00415D3D"/>
    <w:rsid w:val="00415DCE"/>
    <w:rsid w:val="004235AC"/>
    <w:rsid w:val="00441B2B"/>
    <w:rsid w:val="00460933"/>
    <w:rsid w:val="004614A0"/>
    <w:rsid w:val="004630AD"/>
    <w:rsid w:val="00463425"/>
    <w:rsid w:val="00471EE8"/>
    <w:rsid w:val="00475803"/>
    <w:rsid w:val="00477621"/>
    <w:rsid w:val="00483C80"/>
    <w:rsid w:val="00484A19"/>
    <w:rsid w:val="00486DB9"/>
    <w:rsid w:val="004908C9"/>
    <w:rsid w:val="00491A19"/>
    <w:rsid w:val="00492946"/>
    <w:rsid w:val="00497001"/>
    <w:rsid w:val="004A2075"/>
    <w:rsid w:val="004A7864"/>
    <w:rsid w:val="004B2512"/>
    <w:rsid w:val="004B3091"/>
    <w:rsid w:val="004B3B28"/>
    <w:rsid w:val="004C1411"/>
    <w:rsid w:val="004C2B1B"/>
    <w:rsid w:val="004C2C28"/>
    <w:rsid w:val="004C3999"/>
    <w:rsid w:val="004E33E6"/>
    <w:rsid w:val="004E4A40"/>
    <w:rsid w:val="00504974"/>
    <w:rsid w:val="00515FA2"/>
    <w:rsid w:val="00517B9C"/>
    <w:rsid w:val="005348E8"/>
    <w:rsid w:val="00534F2B"/>
    <w:rsid w:val="005379CD"/>
    <w:rsid w:val="00537ECE"/>
    <w:rsid w:val="005441B4"/>
    <w:rsid w:val="00553155"/>
    <w:rsid w:val="0056455F"/>
    <w:rsid w:val="00576163"/>
    <w:rsid w:val="00576DC2"/>
    <w:rsid w:val="005843EF"/>
    <w:rsid w:val="005860F5"/>
    <w:rsid w:val="005874A0"/>
    <w:rsid w:val="00592BE2"/>
    <w:rsid w:val="00596780"/>
    <w:rsid w:val="005A31AA"/>
    <w:rsid w:val="005B2FCA"/>
    <w:rsid w:val="005B776C"/>
    <w:rsid w:val="005C2CD7"/>
    <w:rsid w:val="005D4937"/>
    <w:rsid w:val="005D4C03"/>
    <w:rsid w:val="005D67B2"/>
    <w:rsid w:val="005F1569"/>
    <w:rsid w:val="005F5D4A"/>
    <w:rsid w:val="006054F9"/>
    <w:rsid w:val="006172FB"/>
    <w:rsid w:val="00617E48"/>
    <w:rsid w:val="00620B1B"/>
    <w:rsid w:val="00626819"/>
    <w:rsid w:val="0062690B"/>
    <w:rsid w:val="006276CB"/>
    <w:rsid w:val="006304DA"/>
    <w:rsid w:val="00640351"/>
    <w:rsid w:val="0064230A"/>
    <w:rsid w:val="00643D4C"/>
    <w:rsid w:val="00654390"/>
    <w:rsid w:val="006631E7"/>
    <w:rsid w:val="00673A42"/>
    <w:rsid w:val="006821F3"/>
    <w:rsid w:val="00683D38"/>
    <w:rsid w:val="00691DE9"/>
    <w:rsid w:val="00694978"/>
    <w:rsid w:val="00694D0C"/>
    <w:rsid w:val="006A2082"/>
    <w:rsid w:val="006A47A1"/>
    <w:rsid w:val="006B6D20"/>
    <w:rsid w:val="006C4920"/>
    <w:rsid w:val="006D36CD"/>
    <w:rsid w:val="006D4F53"/>
    <w:rsid w:val="006E2964"/>
    <w:rsid w:val="006E2D9F"/>
    <w:rsid w:val="006E4B99"/>
    <w:rsid w:val="006F535F"/>
    <w:rsid w:val="00703795"/>
    <w:rsid w:val="0071075A"/>
    <w:rsid w:val="00710EC3"/>
    <w:rsid w:val="007204AE"/>
    <w:rsid w:val="00730EA7"/>
    <w:rsid w:val="00733E13"/>
    <w:rsid w:val="00757209"/>
    <w:rsid w:val="00760945"/>
    <w:rsid w:val="00760DB1"/>
    <w:rsid w:val="00764A20"/>
    <w:rsid w:val="007728F1"/>
    <w:rsid w:val="007746CA"/>
    <w:rsid w:val="00774F25"/>
    <w:rsid w:val="00791BF7"/>
    <w:rsid w:val="00792CF4"/>
    <w:rsid w:val="007949BA"/>
    <w:rsid w:val="007A4FA5"/>
    <w:rsid w:val="007A51E7"/>
    <w:rsid w:val="007B5DED"/>
    <w:rsid w:val="007B6C5E"/>
    <w:rsid w:val="007C0116"/>
    <w:rsid w:val="007C01BC"/>
    <w:rsid w:val="007C55D9"/>
    <w:rsid w:val="007D1D8E"/>
    <w:rsid w:val="007D3B6D"/>
    <w:rsid w:val="007D61B7"/>
    <w:rsid w:val="007E3328"/>
    <w:rsid w:val="007E4B5B"/>
    <w:rsid w:val="007F2907"/>
    <w:rsid w:val="007F306B"/>
    <w:rsid w:val="00815EAA"/>
    <w:rsid w:val="008178F9"/>
    <w:rsid w:val="0082060D"/>
    <w:rsid w:val="00821743"/>
    <w:rsid w:val="00825536"/>
    <w:rsid w:val="008312A9"/>
    <w:rsid w:val="00837A40"/>
    <w:rsid w:val="008426E5"/>
    <w:rsid w:val="00844FFD"/>
    <w:rsid w:val="008463FF"/>
    <w:rsid w:val="0084762E"/>
    <w:rsid w:val="00847CCF"/>
    <w:rsid w:val="00853FD7"/>
    <w:rsid w:val="00890B85"/>
    <w:rsid w:val="0089133B"/>
    <w:rsid w:val="008962A6"/>
    <w:rsid w:val="008A4DE5"/>
    <w:rsid w:val="008A5EE6"/>
    <w:rsid w:val="008B118A"/>
    <w:rsid w:val="008C2DCB"/>
    <w:rsid w:val="008C3068"/>
    <w:rsid w:val="008C74BA"/>
    <w:rsid w:val="008D089A"/>
    <w:rsid w:val="008E0124"/>
    <w:rsid w:val="008E350A"/>
    <w:rsid w:val="008E4DE5"/>
    <w:rsid w:val="00900275"/>
    <w:rsid w:val="009023C4"/>
    <w:rsid w:val="00925DBD"/>
    <w:rsid w:val="0095065F"/>
    <w:rsid w:val="00951BAA"/>
    <w:rsid w:val="0095685A"/>
    <w:rsid w:val="00957CFE"/>
    <w:rsid w:val="00964E3A"/>
    <w:rsid w:val="00975EE5"/>
    <w:rsid w:val="00983946"/>
    <w:rsid w:val="009902F4"/>
    <w:rsid w:val="009933F7"/>
    <w:rsid w:val="009953A3"/>
    <w:rsid w:val="0099762F"/>
    <w:rsid w:val="009B0EC1"/>
    <w:rsid w:val="009C0F3B"/>
    <w:rsid w:val="009E1266"/>
    <w:rsid w:val="009F200C"/>
    <w:rsid w:val="009F2618"/>
    <w:rsid w:val="009F37CD"/>
    <w:rsid w:val="009F37E9"/>
    <w:rsid w:val="00A07C62"/>
    <w:rsid w:val="00A134F1"/>
    <w:rsid w:val="00A152B5"/>
    <w:rsid w:val="00A2020F"/>
    <w:rsid w:val="00A32F8B"/>
    <w:rsid w:val="00A56399"/>
    <w:rsid w:val="00A66E66"/>
    <w:rsid w:val="00A75158"/>
    <w:rsid w:val="00A8174F"/>
    <w:rsid w:val="00A90270"/>
    <w:rsid w:val="00A94918"/>
    <w:rsid w:val="00AA53F1"/>
    <w:rsid w:val="00AB63E4"/>
    <w:rsid w:val="00AB6D0D"/>
    <w:rsid w:val="00AC206A"/>
    <w:rsid w:val="00AE2730"/>
    <w:rsid w:val="00B04919"/>
    <w:rsid w:val="00B163C9"/>
    <w:rsid w:val="00B26E02"/>
    <w:rsid w:val="00B401CA"/>
    <w:rsid w:val="00B4738A"/>
    <w:rsid w:val="00B602C2"/>
    <w:rsid w:val="00B80AF9"/>
    <w:rsid w:val="00B90CBF"/>
    <w:rsid w:val="00B93EDF"/>
    <w:rsid w:val="00B94086"/>
    <w:rsid w:val="00B95361"/>
    <w:rsid w:val="00BA3A0F"/>
    <w:rsid w:val="00BB048A"/>
    <w:rsid w:val="00BB65FA"/>
    <w:rsid w:val="00BC4423"/>
    <w:rsid w:val="00BC5DAB"/>
    <w:rsid w:val="00BD0EA1"/>
    <w:rsid w:val="00BD0F01"/>
    <w:rsid w:val="00BD200D"/>
    <w:rsid w:val="00BD37FA"/>
    <w:rsid w:val="00BE35CC"/>
    <w:rsid w:val="00BF06B9"/>
    <w:rsid w:val="00BF3384"/>
    <w:rsid w:val="00C00A24"/>
    <w:rsid w:val="00C00EA0"/>
    <w:rsid w:val="00C03A7F"/>
    <w:rsid w:val="00C0566E"/>
    <w:rsid w:val="00C30484"/>
    <w:rsid w:val="00C60D8B"/>
    <w:rsid w:val="00C637C3"/>
    <w:rsid w:val="00C66840"/>
    <w:rsid w:val="00C754D3"/>
    <w:rsid w:val="00C8035D"/>
    <w:rsid w:val="00C833B9"/>
    <w:rsid w:val="00C86434"/>
    <w:rsid w:val="00C919DA"/>
    <w:rsid w:val="00C9452F"/>
    <w:rsid w:val="00C9718A"/>
    <w:rsid w:val="00CA2506"/>
    <w:rsid w:val="00CA4F88"/>
    <w:rsid w:val="00CA5825"/>
    <w:rsid w:val="00CB54AC"/>
    <w:rsid w:val="00CC1FF8"/>
    <w:rsid w:val="00CD0000"/>
    <w:rsid w:val="00CD2441"/>
    <w:rsid w:val="00CE25C4"/>
    <w:rsid w:val="00CE5C50"/>
    <w:rsid w:val="00CE6DA2"/>
    <w:rsid w:val="00CE72DB"/>
    <w:rsid w:val="00CF58B5"/>
    <w:rsid w:val="00CF6DA1"/>
    <w:rsid w:val="00D0042F"/>
    <w:rsid w:val="00D00B4C"/>
    <w:rsid w:val="00D030AA"/>
    <w:rsid w:val="00D032B4"/>
    <w:rsid w:val="00D06B82"/>
    <w:rsid w:val="00D12558"/>
    <w:rsid w:val="00D12BBC"/>
    <w:rsid w:val="00D37206"/>
    <w:rsid w:val="00D4473F"/>
    <w:rsid w:val="00D510A9"/>
    <w:rsid w:val="00D67BE8"/>
    <w:rsid w:val="00D743D2"/>
    <w:rsid w:val="00D83A9B"/>
    <w:rsid w:val="00D876F4"/>
    <w:rsid w:val="00D92249"/>
    <w:rsid w:val="00D970FD"/>
    <w:rsid w:val="00DA12A2"/>
    <w:rsid w:val="00DB4B01"/>
    <w:rsid w:val="00DC5B1B"/>
    <w:rsid w:val="00DD15B7"/>
    <w:rsid w:val="00DD6646"/>
    <w:rsid w:val="00DE12FE"/>
    <w:rsid w:val="00DF4DC7"/>
    <w:rsid w:val="00E00C82"/>
    <w:rsid w:val="00E10BC0"/>
    <w:rsid w:val="00E11B37"/>
    <w:rsid w:val="00E17068"/>
    <w:rsid w:val="00E223AF"/>
    <w:rsid w:val="00E24CAD"/>
    <w:rsid w:val="00E30F83"/>
    <w:rsid w:val="00E31500"/>
    <w:rsid w:val="00E35358"/>
    <w:rsid w:val="00E43009"/>
    <w:rsid w:val="00E50854"/>
    <w:rsid w:val="00E54785"/>
    <w:rsid w:val="00E54A0A"/>
    <w:rsid w:val="00E717FA"/>
    <w:rsid w:val="00E75653"/>
    <w:rsid w:val="00E77E42"/>
    <w:rsid w:val="00E81735"/>
    <w:rsid w:val="00E8197D"/>
    <w:rsid w:val="00E84D7D"/>
    <w:rsid w:val="00E9140A"/>
    <w:rsid w:val="00E917EE"/>
    <w:rsid w:val="00EA0A20"/>
    <w:rsid w:val="00EA4D61"/>
    <w:rsid w:val="00EA72ED"/>
    <w:rsid w:val="00EA7C4B"/>
    <w:rsid w:val="00EA7E82"/>
    <w:rsid w:val="00EB5A23"/>
    <w:rsid w:val="00EE1148"/>
    <w:rsid w:val="00EE31A6"/>
    <w:rsid w:val="00EE4A4B"/>
    <w:rsid w:val="00EF57BF"/>
    <w:rsid w:val="00F00890"/>
    <w:rsid w:val="00F04E7F"/>
    <w:rsid w:val="00F154C4"/>
    <w:rsid w:val="00F159A1"/>
    <w:rsid w:val="00F24080"/>
    <w:rsid w:val="00F251BE"/>
    <w:rsid w:val="00F25DF0"/>
    <w:rsid w:val="00F45827"/>
    <w:rsid w:val="00F5003E"/>
    <w:rsid w:val="00F50911"/>
    <w:rsid w:val="00F573A9"/>
    <w:rsid w:val="00F64872"/>
    <w:rsid w:val="00F65EC3"/>
    <w:rsid w:val="00F76794"/>
    <w:rsid w:val="00F9077D"/>
    <w:rsid w:val="00F94D3D"/>
    <w:rsid w:val="00F953B6"/>
    <w:rsid w:val="00FA6AC7"/>
    <w:rsid w:val="00FA6FBE"/>
    <w:rsid w:val="00FB2EA0"/>
    <w:rsid w:val="00FB72D0"/>
    <w:rsid w:val="00FC6CB3"/>
    <w:rsid w:val="00FD0CF6"/>
    <w:rsid w:val="00FD3D50"/>
    <w:rsid w:val="00FD7D92"/>
    <w:rsid w:val="00FE0760"/>
    <w:rsid w:val="00FE6FD2"/>
    <w:rsid w:val="00FF23DF"/>
    <w:rsid w:val="00FF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4EC00"/>
  <w15:docId w15:val="{88190C17-A4F3-4663-9F16-8188EBEE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6DC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A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1C0D"/>
  </w:style>
  <w:style w:type="paragraph" w:styleId="Rodap">
    <w:name w:val="footer"/>
    <w:basedOn w:val="Normal"/>
    <w:link w:val="RodapChar"/>
    <w:uiPriority w:val="99"/>
    <w:unhideWhenUsed/>
    <w:rsid w:val="008A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1C0D"/>
  </w:style>
  <w:style w:type="table" w:styleId="Tabelacomgrade">
    <w:name w:val="Table Grid"/>
    <w:basedOn w:val="Tabelanormal"/>
    <w:uiPriority w:val="59"/>
    <w:rsid w:val="00E05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150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83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32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95F20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95F20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F3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534C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34C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34C3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C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C39"/>
    <w:rPr>
      <w:b/>
      <w:bCs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34C39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39"/>
    <w:rsid w:val="0080193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ED1AF5"/>
    <w:rPr>
      <w:b/>
      <w:bCs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954CA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CF0FE0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CF0FE0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EA7E82"/>
    <w:pPr>
      <w:tabs>
        <w:tab w:val="right" w:leader="dot" w:pos="9071"/>
      </w:tabs>
      <w:spacing w:after="100"/>
      <w:ind w:left="220"/>
    </w:pPr>
    <w:rPr>
      <w:rFonts w:asciiTheme="majorHAnsi" w:eastAsia="Arial" w:hAnsiTheme="majorHAnsi" w:cstheme="majorHAnsi"/>
      <w:noProof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EA7E82"/>
    <w:pPr>
      <w:tabs>
        <w:tab w:val="right" w:leader="dot" w:pos="9061"/>
      </w:tabs>
      <w:spacing w:after="100"/>
      <w:ind w:left="440"/>
    </w:pPr>
    <w:rPr>
      <w:rFonts w:asciiTheme="majorHAnsi" w:eastAsia="Arial" w:hAnsiTheme="majorHAnsi" w:cstheme="majorHAnsi"/>
      <w:noProof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621D59"/>
    <w:rPr>
      <w:color w:val="605E5C"/>
      <w:shd w:val="clear" w:color="auto" w:fill="E1DFDD"/>
    </w:r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4">
    <w:name w:val="Menção Pendente4"/>
    <w:basedOn w:val="Fontepargpadro"/>
    <w:uiPriority w:val="99"/>
    <w:semiHidden/>
    <w:unhideWhenUsed/>
    <w:rsid w:val="00484A19"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12156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791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nirio.br/proplan/pasta-atos-normativos/pdi-2022-2023-2a-versao-revisao-2023" TargetMode="External"/><Relationship Id="rId18" Type="http://schemas.openxmlformats.org/officeDocument/2006/relationships/hyperlink" Target="http://portal.mec.gov.br/index.php?option=com_docman&amp;view=download&amp;alias=10988-rcp002-12-pdf&amp;Itemid=30192" TargetMode="External"/><Relationship Id="rId26" Type="http://schemas.openxmlformats.org/officeDocument/2006/relationships/hyperlink" Target="https://www.in.gov.br/en/web/dou/-/resolucao-cne/cp-n-4-de-29-de-maio-de-2024-563084558" TargetMode="External"/><Relationship Id="rId39" Type="http://schemas.openxmlformats.org/officeDocument/2006/relationships/hyperlink" Target="https://www.unirio.br/prograd/normatizacao-academica/normas-por-assunto/Resoluo3.5312010.pdf" TargetMode="External"/><Relationship Id="rId21" Type="http://schemas.openxmlformats.org/officeDocument/2006/relationships/hyperlink" Target="http://portal.mec.gov.br/index.php?option=com_docman&amp;view=download&amp;alias=10889-rcp001-12&amp;category_slug=maio-2012-pdf&amp;Itemid=30192" TargetMode="External"/><Relationship Id="rId34" Type="http://schemas.openxmlformats.org/officeDocument/2006/relationships/hyperlink" Target="https://www.unirio.br/prograd/normatizacao-academica/normas-por-assunto/RegulamentoTCC.pdf" TargetMode="External"/><Relationship Id="rId42" Type="http://schemas.openxmlformats.org/officeDocument/2006/relationships/hyperlink" Target="https://www.unirio.br/proplan/pasta-atos-normativos/pdi-2022-2023-2a-versao-revisao-2023" TargetMode="External"/><Relationship Id="rId47" Type="http://schemas.openxmlformats.org/officeDocument/2006/relationships/hyperlink" Target="https://www.unirio.br/prograd/normatizacao-academica/normas-por-assunto/INvoluntariadoPIBID.pdf" TargetMode="External"/><Relationship Id="rId50" Type="http://schemas.openxmlformats.org/officeDocument/2006/relationships/hyperlink" Target="https://www.unirio.br/prograd/normatizacao-academica/normas-por-assunto/RegulamentoPROTES2.pdf" TargetMode="External"/><Relationship Id="rId55" Type="http://schemas.openxmlformats.org/officeDocument/2006/relationships/hyperlink" Target="https://www.unirio.br/prograd/normatizacao-academica/ordens-de-servico-prograd/INSTRUONORMATIVAPROGRADN001DE23DEJUNHODE2022.pdf" TargetMode="Externa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nirio.br/prograd/normatizacao-academica/ordens-de-servico-prograd/INSTRUONORMATIVAPROGRADN001DE23DEJUNHODE2022.pdf" TargetMode="External"/><Relationship Id="rId29" Type="http://schemas.openxmlformats.org/officeDocument/2006/relationships/hyperlink" Target="https://www.unirio.br/proreitoriadeextensaoecultura/curricularizacao-da-extensao/Res.SCS5.48427.01.2022ANEXOCurricularizacaodaExtensaonosCursosdeGraduacaodaUNIRIO1.pdf" TargetMode="External"/><Relationship Id="rId11" Type="http://schemas.openxmlformats.org/officeDocument/2006/relationships/hyperlink" Target="https://www.unirio.br/prograd/normatizacao-academica/ordens-de-servico-prograd/INSTRUONORMATIVAPROGRADN001DE23DEJUNHODE2022.pdf" TargetMode="External"/><Relationship Id="rId24" Type="http://schemas.openxmlformats.org/officeDocument/2006/relationships/hyperlink" Target="https://www.unirio.br/prograd/normatizacao-academica/normas-por-assunto/Resoluo4.2442013.pdf" TargetMode="External"/><Relationship Id="rId32" Type="http://schemas.openxmlformats.org/officeDocument/2006/relationships/hyperlink" Target="https://www.unirio.br/professor/prograd/normatizacao-academica/normas-por-assunto/Resol.2628.pdf" TargetMode="External"/><Relationship Id="rId37" Type="http://schemas.openxmlformats.org/officeDocument/2006/relationships/hyperlink" Target="https://www.unirio.br/prograd/normatizacao-academica/normas-por-assunto/Resol.41012013ofertaefuncionamentodecompcurricsemipresenciais.pdf" TargetMode="External"/><Relationship Id="rId40" Type="http://schemas.openxmlformats.org/officeDocument/2006/relationships/hyperlink" Target="https://www.unirio.br/prograd/normatizacao-academica/normas-por-assunto/Resoluo3.6882011.pdf" TargetMode="External"/><Relationship Id="rId45" Type="http://schemas.openxmlformats.org/officeDocument/2006/relationships/hyperlink" Target="https://www.unirio.br/prograd/programas-de-graduacao/monitoria-1/ResoluoMonitoria.PDF" TargetMode="External"/><Relationship Id="rId53" Type="http://schemas.openxmlformats.org/officeDocument/2006/relationships/header" Target="header1.xml"/><Relationship Id="rId58" Type="http://schemas.openxmlformats.org/officeDocument/2006/relationships/header" Target="header2.xml"/><Relationship Id="rId5" Type="http://schemas.openxmlformats.org/officeDocument/2006/relationships/settings" Target="settings.xml"/><Relationship Id="rId61" Type="http://schemas.openxmlformats.org/officeDocument/2006/relationships/theme" Target="theme/theme1.xml"/><Relationship Id="rId19" Type="http://schemas.openxmlformats.org/officeDocument/2006/relationships/hyperlink" Target="http://portal.mec.gov.br/cne/arquivos/pdf/res012004.pdf" TargetMode="External"/><Relationship Id="rId14" Type="http://schemas.openxmlformats.org/officeDocument/2006/relationships/hyperlink" Target="https://www.unirio.br/proplan/pasta-atos-normativos/pdi-2022-2023-2a-versao-revisao-2023" TargetMode="External"/><Relationship Id="rId22" Type="http://schemas.openxmlformats.org/officeDocument/2006/relationships/hyperlink" Target="http://portal.mec.gov.br/index.php?option=com_docman&amp;view=download&amp;alias=41061-rceb003-16-pdf&amp;category_slug=maio-2016-pdf&amp;Itemid=30192" TargetMode="External"/><Relationship Id="rId27" Type="http://schemas.openxmlformats.org/officeDocument/2006/relationships/hyperlink" Target="https://www.unirio.br/proreitoriadeextensaoecultura/curricularizacao-da-extensao/Res.SCS5.48427.01.2022ANEXOCurricularizacaodaExtensaonosCursosdeGraduacaodaUNIRIO1.pdf" TargetMode="External"/><Relationship Id="rId30" Type="http://schemas.openxmlformats.org/officeDocument/2006/relationships/hyperlink" Target="https://www.unirio.br/prograd/normatizacao-academica/normas-por-assunto/Res.SCS5.48427.01.2022CurricularizacaodaExtensaonosCursosdeGraduacaodaUNIRIO1.pdf" TargetMode="External"/><Relationship Id="rId35" Type="http://schemas.openxmlformats.org/officeDocument/2006/relationships/hyperlink" Target="https://www.unirio.br/prograd/normatizacao-academica/ordens-de-servico-prograd/INSTRUONORMATIVAPROGRADN001DE23DEJUNHODE2022.pdf" TargetMode="External"/><Relationship Id="rId43" Type="http://schemas.openxmlformats.org/officeDocument/2006/relationships/hyperlink" Target="https://www.unirio.br/prograd/normatizacao-academica/normas-por-assunto/MobilidadeAcademicaUNIRIOResolucaono4.0612013.pdf" TargetMode="External"/><Relationship Id="rId48" Type="http://schemas.openxmlformats.org/officeDocument/2006/relationships/hyperlink" Target="https://www.unirio.br/prograd/programas-de-graduacao/pradig/ResoluoPRADIG.pdf" TargetMode="External"/><Relationship Id="rId56" Type="http://schemas.openxmlformats.org/officeDocument/2006/relationships/hyperlink" Target="https://www.unirio.br/prograd/normatizacao-academica/ordens-de-servico-prograd/INSTRUONORMATIVAPROGRADN001DE23DEJUNHODE2022.pdf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unirio.br/prograd/normatizacao-academica/normas-por-assunto/copy2_of_Resoluo4.9082017MatrculaestudantesPECG.pdf" TargetMode="External"/><Relationship Id="rId3" Type="http://schemas.openxmlformats.org/officeDocument/2006/relationships/numbering" Target="numbering.xml"/><Relationship Id="rId12" Type="http://schemas.openxmlformats.org/officeDocument/2006/relationships/hyperlink" Target="mailto:prograd.scg@unirio.br" TargetMode="External"/><Relationship Id="rId17" Type="http://schemas.openxmlformats.org/officeDocument/2006/relationships/hyperlink" Target="https://www.planalto.gov.br/ccivil_03/leis/l9795.htm" TargetMode="External"/><Relationship Id="rId25" Type="http://schemas.openxmlformats.org/officeDocument/2006/relationships/hyperlink" Target="https://www.unirio.br/prograd/normatizacao-academica/normas-por-assunto/Resol.35842011disciplinaspedaggicas.pdf" TargetMode="External"/><Relationship Id="rId33" Type="http://schemas.openxmlformats.org/officeDocument/2006/relationships/hyperlink" Target="http://www2.unirio.br/unirio/prograd/pasta-teste/departamento-de-documentacao-e-registro-academico-ddra/normas-internas/resolucoes/resolucoes-unirio-2012/resolucoes-2012-arquivo/ResoluoN3.872.pdf" TargetMode="External"/><Relationship Id="rId38" Type="http://schemas.openxmlformats.org/officeDocument/2006/relationships/hyperlink" Target="https://www.in.gov.br/en/web/dou/-/portaria-n-2.117-de-6-de-dezembro-de-2019-232670913" TargetMode="External"/><Relationship Id="rId46" Type="http://schemas.openxmlformats.org/officeDocument/2006/relationships/hyperlink" Target="https://www.unirio.br/prograd/normatizacao-academica/normas-por-assunto/Resolucaon4.769fevde2017.PDF" TargetMode="External"/><Relationship Id="rId59" Type="http://schemas.openxmlformats.org/officeDocument/2006/relationships/hyperlink" Target="https://www.unirio.br/prograd/normatizacao-academica/ordens-de-servico-prograd/INSTRUONORMATIVAPROGRADN001DE23DEJUNHODE2022.pdf" TargetMode="External"/><Relationship Id="rId20" Type="http://schemas.openxmlformats.org/officeDocument/2006/relationships/hyperlink" Target="http://portal.mec.gov.br/cne/arquivos/pdf/003.pdf" TargetMode="External"/><Relationship Id="rId41" Type="http://schemas.openxmlformats.org/officeDocument/2006/relationships/hyperlink" Target="https://www.unirio.br/prograd/normatizacao-academica/normas-por-assunto/Resoluo4.1022013.pdf" TargetMode="External"/><Relationship Id="rId54" Type="http://schemas.openxmlformats.org/officeDocument/2006/relationships/hyperlink" Target="https://www.unirio.br/prograd/normatizacao-academica/ordens-de-servico-prograd/INSTRUONORMATIVAPROGRADN001DE23DEJUNHODE2022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portal.mec.gov.br/component/content/article?id=12991" TargetMode="External"/><Relationship Id="rId23" Type="http://schemas.openxmlformats.org/officeDocument/2006/relationships/hyperlink" Target="https://www.unirio.br/prograd/normatizacao-academica/normas-por-assunto/Resoluo4.2972014.pdf" TargetMode="External"/><Relationship Id="rId28" Type="http://schemas.openxmlformats.org/officeDocument/2006/relationships/hyperlink" Target="https://www.unirio.br/proreitoriadeextensaoecultura/curricularizacao-da-extensao/Res.SCS5.48427.01.2022ANEXOCurricularizacaodaExtensaonosCursosdeGraduacaodaUNIRIO1.pdf" TargetMode="External"/><Relationship Id="rId36" Type="http://schemas.openxmlformats.org/officeDocument/2006/relationships/hyperlink" Target="https://www.unirio.br/prograd/normatizacao-academica/normas-por-assunto/Resol.41002013ofertadeat20porcentodaCHnamodalsemipresencial.pdf" TargetMode="External"/><Relationship Id="rId49" Type="http://schemas.openxmlformats.org/officeDocument/2006/relationships/hyperlink" Target="https://www.unirio.br/prograd/programas-de-graduacao/egressos-joia-rara/ResoluoPROJOIA.PDF" TargetMode="External"/><Relationship Id="rId57" Type="http://schemas.openxmlformats.org/officeDocument/2006/relationships/hyperlink" Target="https://www.unirio.br/prograd/normatizacao-academica/ordens-de-servico-prograd/INSTRUONORMATIVAPROGRADN001DE23DEJUNHODE2022.pdf" TargetMode="External"/><Relationship Id="rId10" Type="http://schemas.openxmlformats.org/officeDocument/2006/relationships/image" Target="media/image2.png"/><Relationship Id="rId31" Type="http://schemas.openxmlformats.org/officeDocument/2006/relationships/hyperlink" Target="https://www.unirio.br/proreitoriadeextensaoecultura/curricularizacao-da-extensao/Res.SCS5.48427.01.2022ANEXOCurricularizacaodaExtensaonosCursosdeGraduacaodaUNIRIO1.pdf" TargetMode="External"/><Relationship Id="rId44" Type="http://schemas.openxmlformats.org/officeDocument/2006/relationships/hyperlink" Target="http://www2.unirio.br/unirio/prograd/pasta-teste/departamento-de-documentacao-e-registro-academico-ddra/normas-internas/resolucoes/resolucoes-2010/resolucoes-2010-arquivo/Resol.%203538.pdf" TargetMode="External"/><Relationship Id="rId52" Type="http://schemas.openxmlformats.org/officeDocument/2006/relationships/hyperlink" Target="https://www.unirio.br/prograd/normatizacao-academica/ordens-de-servico-prograd/INSTRUONORMATIVAPROGRADN001DE23DEJUNHODE2022.pdf" TargetMode="External"/><Relationship Id="rId6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nsWio/3c0DWTFdNl4OynGn96gA==">CgMxLjA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GguZ2pkZ3hzMgloLjI4aDRxd3UyCGgubm1mMTRuMgloLjM3bTJqc2c4AHIhMVp3ZW5yQ3EwT0w2UmloaVBJbENQTzZUd1NWMkZwSWFj</go:docsCustomData>
</go:gDocsCustomXmlDataStorage>
</file>

<file path=customXml/itemProps1.xml><?xml version="1.0" encoding="utf-8"?>
<ds:datastoreItem xmlns:ds="http://schemas.openxmlformats.org/officeDocument/2006/customXml" ds:itemID="{433E34DE-A26D-4BF3-B0DD-6510BB73E3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30</Pages>
  <Words>6499</Words>
  <Characters>35096</Characters>
  <Application>Microsoft Office Word</Application>
  <DocSecurity>0</DocSecurity>
  <Lines>292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DE CARVALHO HILLEN</dc:creator>
  <cp:lastModifiedBy>Guilherme Baltazar</cp:lastModifiedBy>
  <cp:revision>85</cp:revision>
  <cp:lastPrinted>2024-07-04T15:16:00Z</cp:lastPrinted>
  <dcterms:created xsi:type="dcterms:W3CDTF">2024-07-10T03:30:00Z</dcterms:created>
  <dcterms:modified xsi:type="dcterms:W3CDTF">2024-07-31T15:27:00Z</dcterms:modified>
</cp:coreProperties>
</file>