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39CC" w14:textId="77777777" w:rsidR="00A672C1" w:rsidRDefault="00A672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vertAnchor="page" w:horzAnchor="page" w:tblpXSpec="center"/>
        <w:tblW w:w="991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555"/>
        <w:gridCol w:w="1559"/>
        <w:gridCol w:w="4461"/>
        <w:gridCol w:w="2343"/>
      </w:tblGrid>
      <w:tr w:rsidR="00A672C1" w14:paraId="7C3166CF" w14:textId="77777777" w:rsidTr="00176A96">
        <w:trPr>
          <w:trHeight w:val="278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1AA7" w14:textId="77777777" w:rsidR="00A672C1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00399E" wp14:editId="54AF4381">
                  <wp:extent cx="3150774" cy="1389833"/>
                  <wp:effectExtent l="0" t="0" r="0" b="0"/>
                  <wp:docPr id="1879833294" name="image1.jpg" descr="Gráfico, Gráfico de explosão solar&#10;&#10;O conteúdo gerado por IA pode estar incorre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áfico, Gráfico de explosão solar&#10;&#10;O conteúdo gerado por IA pode estar incorreto."/>
                          <pic:cNvPicPr preferRelativeResize="0"/>
                        </pic:nvPicPr>
                        <pic:blipFill>
                          <a:blip r:embed="rId6"/>
                          <a:srcRect t="18119" b="15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774" cy="13898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2C1" w14:paraId="3F1802BE" w14:textId="77777777" w:rsidTr="00176A96">
        <w:trPr>
          <w:trHeight w:val="470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85A33D" w14:textId="486014EE" w:rsidR="00CE7E05" w:rsidRPr="00176A96" w:rsidRDefault="00000000" w:rsidP="00CE7E05">
            <w:pPr>
              <w:jc w:val="both"/>
              <w:rPr>
                <w:rFonts w:ascii="Arial" w:hAnsi="Arial" w:cs="Arial"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NOME DO CURSO</w:t>
            </w:r>
            <w:r w:rsidR="00CE7E05" w:rsidRPr="00176A96">
              <w:rPr>
                <w:rFonts w:ascii="Arial" w:eastAsia="Arial" w:hAnsi="Arial" w:cs="Arial"/>
                <w:b/>
                <w:bCs/>
              </w:rPr>
              <w:t xml:space="preserve">: </w:t>
            </w:r>
            <w:r w:rsidR="00CE7E05" w:rsidRPr="00176A96">
              <w:rPr>
                <w:rFonts w:ascii="Arial" w:hAnsi="Arial" w:cs="Arial"/>
              </w:rPr>
              <w:t xml:space="preserve"> Biomarcadores em </w:t>
            </w:r>
            <w:proofErr w:type="spellStart"/>
            <w:r w:rsidR="00CE7E05" w:rsidRPr="00176A96">
              <w:rPr>
                <w:rFonts w:ascii="Arial" w:hAnsi="Arial" w:cs="Arial"/>
              </w:rPr>
              <w:t>Neuroimunologia</w:t>
            </w:r>
            <w:proofErr w:type="spellEnd"/>
          </w:p>
          <w:p w14:paraId="18062722" w14:textId="77777777" w:rsidR="00A672C1" w:rsidRPr="00176A96" w:rsidRDefault="00A672C1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A672C1" w14:paraId="6F6AB564" w14:textId="77777777" w:rsidTr="00176A96">
        <w:trPr>
          <w:trHeight w:val="60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E0021" w14:textId="025F335A" w:rsidR="00A672C1" w:rsidRPr="00176A96" w:rsidRDefault="00000000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CARGA HORÁRIA</w:t>
            </w:r>
            <w:r w:rsidR="00CE7E05" w:rsidRPr="00176A96">
              <w:rPr>
                <w:rFonts w:ascii="Arial" w:eastAsia="Arial" w:hAnsi="Arial" w:cs="Arial"/>
                <w:b/>
                <w:bCs/>
              </w:rPr>
              <w:t>: 30 horas</w:t>
            </w:r>
          </w:p>
          <w:p w14:paraId="5AC7A1F1" w14:textId="77777777" w:rsidR="00A672C1" w:rsidRPr="00176A96" w:rsidRDefault="00A672C1">
            <w:pPr>
              <w:rPr>
                <w:rFonts w:ascii="Arial" w:eastAsia="Arial" w:hAnsi="Arial" w:cs="Arial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7DFB" w14:textId="77777777" w:rsidR="00A672C1" w:rsidRPr="00176A96" w:rsidRDefault="00A672C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E173" w14:textId="77777777" w:rsidR="00A672C1" w:rsidRPr="00176A96" w:rsidRDefault="00A672C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672C1" w14:paraId="5DCD75CE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BDBB81" w14:textId="77777777" w:rsidR="00A672C1" w:rsidRPr="00176A96" w:rsidRDefault="00000000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Data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3F91" w14:textId="77777777" w:rsidR="00A672C1" w:rsidRPr="00176A96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Horário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99AE" w14:textId="77777777" w:rsidR="00A672C1" w:rsidRPr="00176A96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Atividade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299A6" w14:textId="77777777" w:rsidR="00A672C1" w:rsidRPr="00176A96" w:rsidRDefault="00000000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Teórico ou prática</w:t>
            </w:r>
          </w:p>
        </w:tc>
      </w:tr>
      <w:tr w:rsidR="00A672C1" w14:paraId="1F73195A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D4D75" w14:textId="7F8D8D7A" w:rsidR="00A672C1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SEGUNDA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5161" w14:textId="5D65AD22" w:rsidR="00A672C1" w:rsidRPr="00176A96" w:rsidRDefault="00FE02A2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09:00</w:t>
            </w:r>
            <w:r w:rsidR="00EE0696" w:rsidRPr="00176A96">
              <w:rPr>
                <w:rFonts w:ascii="Arial" w:eastAsia="Arial" w:hAnsi="Arial" w:cs="Arial"/>
                <w:b/>
                <w:bCs/>
              </w:rPr>
              <w:t>/12:00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C1D8" w14:textId="4FB26D39" w:rsidR="00A672C1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Conceitos gerais em imunologia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3983" w14:textId="2BDC7A3D" w:rsidR="00A672C1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Teórico</w:t>
            </w:r>
          </w:p>
        </w:tc>
      </w:tr>
      <w:tr w:rsidR="00A672C1" w14:paraId="504C13A8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06578" w14:textId="0E1881BD" w:rsidR="00A672C1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SEGUNDA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62EB" w14:textId="0443FAF1" w:rsidR="00A672C1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13:00/1</w:t>
            </w:r>
            <w:r w:rsidR="00CE7E05" w:rsidRPr="00176A96">
              <w:rPr>
                <w:rFonts w:ascii="Arial" w:eastAsia="Arial" w:hAnsi="Arial" w:cs="Arial"/>
                <w:b/>
                <w:bCs/>
              </w:rPr>
              <w:t>4:00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9F4D" w14:textId="007BC11F" w:rsidR="00CE7E05" w:rsidRPr="00176A96" w:rsidRDefault="00176A96" w:rsidP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 xml:space="preserve">O </w:t>
            </w:r>
            <w:r w:rsidRPr="00176A96">
              <w:rPr>
                <w:rFonts w:ascii="Arial" w:eastAsia="Arial" w:hAnsi="Arial" w:cs="Arial"/>
                <w:b/>
                <w:bCs/>
              </w:rPr>
              <w:t>papel do pesquisador para Neurociência Translacional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7FCDA" w14:textId="4FE92613" w:rsidR="00A672C1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Teórico</w:t>
            </w:r>
          </w:p>
        </w:tc>
      </w:tr>
      <w:tr w:rsidR="00CE7E05" w14:paraId="6CF5AFE2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E1453" w14:textId="2C85C77C" w:rsidR="00CE7E05" w:rsidRPr="00176A96" w:rsidRDefault="00CE7E05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SEGUNDA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7BA3" w14:textId="3C4ABA82" w:rsidR="00CE7E05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14:00/17:00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DAA1" w14:textId="7A10ED32" w:rsidR="00CE7E05" w:rsidRPr="00176A96" w:rsidRDefault="00CE7E05" w:rsidP="00176A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Conceitos gerais em neurologia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3818" w14:textId="4C30D927" w:rsidR="00CE7E05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Teórico</w:t>
            </w:r>
          </w:p>
        </w:tc>
      </w:tr>
      <w:tr w:rsidR="00FE02A2" w14:paraId="48CB179B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7225A" w14:textId="0B0CEF4C" w:rsidR="00FE02A2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TERÇA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BCD3" w14:textId="4FDBAC72" w:rsidR="00FE02A2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09:00/12:00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B43B" w14:textId="5BEC4A4B" w:rsidR="00FE02A2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hAnsi="Arial" w:cs="Arial"/>
                <w:b/>
                <w:bCs/>
              </w:rPr>
              <w:t>Biomarcadores de diagnóstico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2382" w14:textId="2732FEB1" w:rsidR="00FE02A2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Teórico</w:t>
            </w:r>
          </w:p>
        </w:tc>
      </w:tr>
      <w:tr w:rsidR="00A672C1" w14:paraId="53638786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AF36B" w14:textId="3CFFB339" w:rsidR="00A672C1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TERÇA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0C1E" w14:textId="0A9E1355" w:rsidR="00A672C1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13:00/1</w:t>
            </w:r>
            <w:r w:rsidR="00CE7E05" w:rsidRPr="00176A96">
              <w:rPr>
                <w:rFonts w:ascii="Arial" w:eastAsia="Arial" w:hAnsi="Arial" w:cs="Arial"/>
                <w:b/>
                <w:bCs/>
              </w:rPr>
              <w:t>6</w:t>
            </w:r>
            <w:r w:rsidRPr="00176A96">
              <w:rPr>
                <w:rFonts w:ascii="Arial" w:eastAsia="Arial" w:hAnsi="Arial" w:cs="Arial"/>
                <w:b/>
                <w:bCs/>
              </w:rPr>
              <w:t>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8FE0" w14:textId="75424F82" w:rsidR="00A672C1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hAnsi="Arial" w:cs="Arial"/>
                <w:b/>
                <w:bCs/>
              </w:rPr>
              <w:t>CBA anti-AQP4/</w:t>
            </w:r>
            <w:proofErr w:type="spellStart"/>
            <w:r w:rsidRPr="00176A96">
              <w:rPr>
                <w:rFonts w:ascii="Arial" w:hAnsi="Arial" w:cs="Arial"/>
                <w:b/>
                <w:bCs/>
              </w:rPr>
              <w:t>antiMOG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47F6" w14:textId="339E0BAD" w:rsidR="00A672C1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Prático</w:t>
            </w:r>
          </w:p>
        </w:tc>
      </w:tr>
      <w:tr w:rsidR="00A672C1" w14:paraId="2D7CFA94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313BF" w14:textId="4CFDD5BB" w:rsidR="00A672C1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QUARTA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47BA" w14:textId="6FC7AD82" w:rsidR="00A672C1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09:00/12:00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6D08" w14:textId="3A8003EC" w:rsidR="00A672C1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Biomarcadores</w:t>
            </w:r>
            <w:r w:rsidR="009F19A9" w:rsidRPr="00176A96">
              <w:rPr>
                <w:rFonts w:ascii="Arial" w:eastAsia="Arial" w:hAnsi="Arial" w:cs="Arial"/>
                <w:b/>
                <w:bCs/>
              </w:rPr>
              <w:t xml:space="preserve"> complementares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AA2A" w14:textId="6A61A0BE" w:rsidR="00A672C1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Teórico</w:t>
            </w:r>
          </w:p>
        </w:tc>
      </w:tr>
      <w:tr w:rsidR="00A672C1" w14:paraId="2E2F0E32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5DA35" w14:textId="2367DBC8" w:rsidR="00A672C1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QUARTA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DFF3" w14:textId="22E33772" w:rsidR="00A672C1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13:00/1</w:t>
            </w:r>
            <w:r w:rsidR="00CE7E05" w:rsidRPr="00176A96">
              <w:rPr>
                <w:rFonts w:ascii="Arial" w:eastAsia="Arial" w:hAnsi="Arial" w:cs="Arial"/>
                <w:b/>
                <w:bCs/>
              </w:rPr>
              <w:t>7</w:t>
            </w:r>
            <w:r w:rsidRPr="00176A96">
              <w:rPr>
                <w:rFonts w:ascii="Arial" w:eastAsia="Arial" w:hAnsi="Arial" w:cs="Arial"/>
                <w:b/>
                <w:bCs/>
              </w:rPr>
              <w:t>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25B3" w14:textId="0E158D08" w:rsidR="00A672C1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Mesa de Discussão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F1541" w14:textId="053C0F53" w:rsidR="00A672C1" w:rsidRPr="00176A96" w:rsidRDefault="009F19A9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Atividade</w:t>
            </w:r>
          </w:p>
        </w:tc>
      </w:tr>
      <w:tr w:rsidR="00EE0696" w14:paraId="2FA9645C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8C593" w14:textId="0E783897" w:rsidR="00EE0696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QUINTA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6B6C" w14:textId="106AE45E" w:rsidR="00EE0696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09:00/12:00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5F1F8" w14:textId="2D49A519" w:rsidR="00EE0696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E</w:t>
            </w:r>
            <w:r w:rsidR="009F19A9" w:rsidRPr="00176A96">
              <w:rPr>
                <w:rFonts w:ascii="Arial" w:eastAsia="Arial" w:hAnsi="Arial" w:cs="Arial"/>
                <w:b/>
                <w:bCs/>
              </w:rPr>
              <w:t>LISA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6181" w14:textId="24B9D865" w:rsidR="00EE0696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Prático</w:t>
            </w:r>
          </w:p>
        </w:tc>
      </w:tr>
      <w:tr w:rsidR="00EE0696" w14:paraId="5E2F0ACA" w14:textId="77777777" w:rsidTr="00176A96">
        <w:trPr>
          <w:trHeight w:val="34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4FD8F" w14:textId="3392CE02" w:rsidR="00EE0696" w:rsidRPr="00176A96" w:rsidRDefault="00EE0696">
            <w:pPr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QUINTA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1178" w14:textId="7238A2ED" w:rsidR="00EE0696" w:rsidRPr="00176A96" w:rsidRDefault="00EE069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13:00/1</w:t>
            </w:r>
            <w:r w:rsidR="00CE7E05" w:rsidRPr="00176A96">
              <w:rPr>
                <w:rFonts w:ascii="Arial" w:eastAsia="Arial" w:hAnsi="Arial" w:cs="Arial"/>
                <w:b/>
                <w:bCs/>
              </w:rPr>
              <w:t>6</w:t>
            </w:r>
            <w:r w:rsidRPr="00176A96">
              <w:rPr>
                <w:rFonts w:ascii="Arial" w:eastAsia="Arial" w:hAnsi="Arial" w:cs="Arial"/>
                <w:b/>
                <w:bCs/>
              </w:rPr>
              <w:t>:00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FD1E" w14:textId="254BBCBF" w:rsidR="00EE0696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hAnsi="Arial" w:cs="Arial"/>
                <w:b/>
                <w:bCs/>
              </w:rPr>
              <w:t>CBA EA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172D" w14:textId="08AF616D" w:rsidR="00EE0696" w:rsidRPr="00176A96" w:rsidRDefault="00CE7E05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76A96">
              <w:rPr>
                <w:rFonts w:ascii="Arial" w:eastAsia="Arial" w:hAnsi="Arial" w:cs="Arial"/>
                <w:b/>
                <w:bCs/>
              </w:rPr>
              <w:t>Prático</w:t>
            </w:r>
          </w:p>
        </w:tc>
      </w:tr>
    </w:tbl>
    <w:p w14:paraId="5E4054C0" w14:textId="77777777" w:rsidR="00A672C1" w:rsidRDefault="00A672C1"/>
    <w:sectPr w:rsidR="00A672C1">
      <w:pgSz w:w="11900" w:h="16840"/>
      <w:pgMar w:top="1440" w:right="1268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9DBD5EB-FCA8-4236-A6CB-7DD74A5316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F7F74CF-690C-4F82-ACF8-A8BA35D465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E410859-FD19-4160-B942-ACD597420F4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274A9"/>
    <w:multiLevelType w:val="multilevel"/>
    <w:tmpl w:val="729E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818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2C1"/>
    <w:rsid w:val="00165115"/>
    <w:rsid w:val="00176A96"/>
    <w:rsid w:val="0021186A"/>
    <w:rsid w:val="009F19A9"/>
    <w:rsid w:val="00A672C1"/>
    <w:rsid w:val="00CE7E05"/>
    <w:rsid w:val="00EE0696"/>
    <w:rsid w:val="00F7667D"/>
    <w:rsid w:val="00FE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A24B"/>
  <w15:docId w15:val="{4028AA44-A2B9-4BC4-83B9-F32CDBEE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Forte">
    <w:name w:val="Strong"/>
    <w:uiPriority w:val="22"/>
    <w:qFormat/>
    <w:rsid w:val="00843D7C"/>
    <w:rPr>
      <w:b/>
      <w:bCs/>
    </w:rPr>
  </w:style>
  <w:style w:type="character" w:customStyle="1" w:styleId="nome">
    <w:name w:val="nome"/>
    <w:basedOn w:val="Fontepargpadro"/>
    <w:rsid w:val="00843D7C"/>
  </w:style>
  <w:style w:type="character" w:customStyle="1" w:styleId="text1">
    <w:name w:val="text1"/>
    <w:basedOn w:val="Fontepargpadro"/>
    <w:rsid w:val="00843D7C"/>
  </w:style>
  <w:style w:type="paragraph" w:styleId="Cabealho">
    <w:name w:val="header"/>
    <w:basedOn w:val="Normal"/>
    <w:link w:val="CabealhoChar"/>
    <w:rsid w:val="00843D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43D7C"/>
    <w:rPr>
      <w:rFonts w:ascii="Times New Roman" w:eastAsia="Times New Roman" w:hAnsi="Times New Roman" w:cs="Times New Roman"/>
      <w:lang w:eastAsia="ar-SA"/>
    </w:rPr>
  </w:style>
  <w:style w:type="paragraph" w:styleId="PargrafodaLista">
    <w:name w:val="List Paragraph"/>
    <w:basedOn w:val="Normal"/>
    <w:uiPriority w:val="34"/>
    <w:qFormat/>
    <w:rsid w:val="00843D7C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8GAlHxwZwGWHj2fudS/OmSGzeg==">CgMxLjA4AHIhMVBTZ25Bc09GSUJtdEkwRUctTW05YzNadXhlZkl5WXky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536</Characters>
  <Application>Microsoft Office Word</Application>
  <DocSecurity>0</DocSecurity>
  <Lines>53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Itallo Collopy Junior</dc:creator>
  <cp:lastModifiedBy>Renan Fernandes</cp:lastModifiedBy>
  <cp:revision>2</cp:revision>
  <dcterms:created xsi:type="dcterms:W3CDTF">2026-02-05T14:10:00Z</dcterms:created>
  <dcterms:modified xsi:type="dcterms:W3CDTF">2026-02-05T14:10:00Z</dcterms:modified>
</cp:coreProperties>
</file>