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A5" w:rsidRDefault="00C219D7" w:rsidP="00936472">
      <w:pPr>
        <w:jc w:val="both"/>
      </w:pPr>
      <w:bookmarkStart w:id="0" w:name="_Toc360106241"/>
      <w:bookmarkStart w:id="1" w:name="_Toc386121927"/>
      <w:r w:rsidRPr="00C219D7">
        <w:rPr>
          <w:b/>
          <w:lang w:bidi="en-US"/>
        </w:rPr>
        <w:t>FORMULÁRIO 1</w:t>
      </w:r>
      <w:r w:rsidR="00F02853">
        <w:rPr>
          <w:b/>
          <w:lang w:bidi="en-US"/>
        </w:rPr>
        <w:t>5</w:t>
      </w:r>
      <w:r w:rsidR="00623823">
        <w:rPr>
          <w:b/>
          <w:lang w:bidi="en-US"/>
        </w:rPr>
        <w:t>4</w:t>
      </w:r>
      <w:r w:rsidRPr="00C219D7">
        <w:rPr>
          <w:b/>
          <w:lang w:bidi="en-US"/>
        </w:rPr>
        <w:t xml:space="preserve"> (QUADRO) </w:t>
      </w:r>
      <w:bookmarkEnd w:id="0"/>
      <w:bookmarkEnd w:id="1"/>
      <w:r w:rsidR="00EC7DB9" w:rsidRPr="00EC7DB9">
        <w:rPr>
          <w:b/>
          <w:lang w:bidi="en-US"/>
        </w:rPr>
        <w:t xml:space="preserve">– Técnico-Administrativos – Titulação (Graduação, Especialização, Mestrado e Doutorado) e Regime de </w:t>
      </w:r>
      <w:proofErr w:type="gramStart"/>
      <w:r w:rsidR="00EC7DB9" w:rsidRPr="00EC7DB9">
        <w:rPr>
          <w:b/>
          <w:lang w:bidi="en-US"/>
        </w:rPr>
        <w:t>Trabalho</w:t>
      </w:r>
      <w:proofErr w:type="gramEnd"/>
    </w:p>
    <w:p w:rsidR="003366E1" w:rsidRDefault="003366E1"/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864"/>
        <w:gridCol w:w="686"/>
        <w:gridCol w:w="598"/>
        <w:gridCol w:w="453"/>
        <w:gridCol w:w="453"/>
        <w:gridCol w:w="453"/>
        <w:gridCol w:w="453"/>
        <w:gridCol w:w="632"/>
        <w:gridCol w:w="453"/>
        <w:gridCol w:w="453"/>
        <w:gridCol w:w="453"/>
        <w:gridCol w:w="453"/>
        <w:gridCol w:w="632"/>
        <w:gridCol w:w="453"/>
        <w:gridCol w:w="453"/>
        <w:gridCol w:w="453"/>
        <w:gridCol w:w="453"/>
        <w:gridCol w:w="632"/>
        <w:gridCol w:w="453"/>
        <w:gridCol w:w="453"/>
        <w:gridCol w:w="453"/>
        <w:gridCol w:w="453"/>
        <w:gridCol w:w="632"/>
        <w:gridCol w:w="544"/>
        <w:gridCol w:w="544"/>
        <w:gridCol w:w="544"/>
        <w:gridCol w:w="544"/>
        <w:gridCol w:w="609"/>
      </w:tblGrid>
      <w:tr w:rsidR="00EC7DB9" w:rsidRPr="00EC7DB9" w:rsidTr="000D469C">
        <w:trPr>
          <w:trHeight w:val="345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Unidade </w:t>
            </w: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Organi-zacional</w:t>
            </w:r>
            <w:proofErr w:type="spellEnd"/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4271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Titulação (Graduação, Especialização, Mestrado e Doutorado) / Regime de </w:t>
            </w:r>
            <w:proofErr w:type="gram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Trabalho</w:t>
            </w:r>
            <w:proofErr w:type="gramEnd"/>
          </w:p>
        </w:tc>
      </w:tr>
      <w:tr w:rsidR="00842302" w:rsidRPr="00EC7DB9" w:rsidTr="000D469C">
        <w:trPr>
          <w:trHeight w:val="600"/>
          <w:jc w:val="center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Graduado</w:t>
            </w:r>
          </w:p>
        </w:tc>
        <w:tc>
          <w:tcPr>
            <w:tcW w:w="8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8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8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9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EC7DB9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HUGG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842302" w:rsidRPr="00EC7DB9" w:rsidTr="000D469C">
        <w:trPr>
          <w:trHeight w:val="255"/>
          <w:jc w:val="center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7DB9" w:rsidRPr="00EC7DB9" w:rsidTr="000D469C">
        <w:trPr>
          <w:trHeight w:val="255"/>
          <w:jc w:val="center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C7DB9" w:rsidRPr="00EC7DB9" w:rsidRDefault="00EC7DB9" w:rsidP="00EC7DB9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  <w:proofErr w:type="gramStart"/>
            <w:r w:rsidRPr="00EC7DB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DB9" w:rsidRPr="00EC7DB9" w:rsidRDefault="00EC7DB9" w:rsidP="00EC7DB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961283" w:rsidRDefault="00C219D7" w:rsidP="00093DE2">
      <w:pPr>
        <w:tabs>
          <w:tab w:val="left" w:pos="3119"/>
        </w:tabs>
        <w:autoSpaceDE/>
        <w:adjustRightInd/>
        <w:jc w:val="both"/>
      </w:pPr>
      <w:r w:rsidRPr="00961283">
        <w:t xml:space="preserve">Fonte: </w:t>
      </w:r>
      <w:r w:rsidR="00A72C6B" w:rsidRPr="00961283">
        <w:rPr>
          <w:lang w:eastAsia="pt-BR"/>
        </w:rPr>
        <w:t>(preencher com o nome da Unidade Organizacional que prestou a informação)</w:t>
      </w:r>
    </w:p>
    <w:p w:rsidR="00B82BC8" w:rsidRPr="00961283" w:rsidRDefault="00B82BC8" w:rsidP="006E4E1B"/>
    <w:p w:rsidR="006E4E1B" w:rsidRPr="00961283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961283">
        <w:rPr>
          <w:b/>
          <w:u w:val="single"/>
        </w:rPr>
        <w:t>OBJETIVO</w:t>
      </w:r>
    </w:p>
    <w:p w:rsidR="00092C68" w:rsidRPr="00961283" w:rsidRDefault="00092C68" w:rsidP="00092C68">
      <w:pPr>
        <w:jc w:val="both"/>
      </w:pPr>
      <w:r w:rsidRPr="00961283">
        <w:tab/>
        <w:t>Identificar o quantitativo de técnico-adminstrativos de nível superior de acordo com a sua respectiva Classe, titulação e regime de trabalho</w:t>
      </w:r>
      <w:r w:rsidRPr="00961283">
        <w:rPr>
          <w:b/>
          <w:lang w:bidi="en-US"/>
        </w:rPr>
        <w:t xml:space="preserve"> </w:t>
      </w:r>
      <w:r w:rsidRPr="00961283">
        <w:t xml:space="preserve">para subsidiar o cálculo dos indicadores de gestão conforme Decisão </w:t>
      </w:r>
      <w:r w:rsidR="00DC74B8" w:rsidRPr="00961283">
        <w:t xml:space="preserve">TCU </w:t>
      </w:r>
      <w:r w:rsidRPr="00961283">
        <w:t>nº 408/2002</w:t>
      </w:r>
      <w:r w:rsidR="00DC74B8" w:rsidRPr="00961283">
        <w:t xml:space="preserve"> – </w:t>
      </w:r>
      <w:r w:rsidRPr="00961283">
        <w:t>Plenário</w:t>
      </w:r>
      <w:r w:rsidR="00DC74B8" w:rsidRPr="00961283">
        <w:t>.</w:t>
      </w:r>
      <w:bookmarkStart w:id="2" w:name="_GoBack"/>
      <w:bookmarkEnd w:id="2"/>
    </w:p>
    <w:p w:rsidR="00847223" w:rsidRPr="00961283" w:rsidRDefault="00847223" w:rsidP="00D210A2">
      <w:pPr>
        <w:jc w:val="both"/>
      </w:pPr>
    </w:p>
    <w:p w:rsidR="00076A54" w:rsidRPr="00961283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961283">
        <w:rPr>
          <w:b/>
          <w:bCs/>
          <w:u w:val="single"/>
          <w:lang w:eastAsia="pt-BR"/>
        </w:rPr>
        <w:t>PREENCHIMENTO</w:t>
      </w:r>
    </w:p>
    <w:p w:rsidR="00E339B2" w:rsidRPr="00961283" w:rsidRDefault="00092C68" w:rsidP="00623823">
      <w:pPr>
        <w:spacing w:before="120" w:after="120"/>
        <w:jc w:val="both"/>
        <w:rPr>
          <w:b/>
          <w:bCs/>
          <w:u w:val="single"/>
          <w:lang w:eastAsia="pt-BR"/>
        </w:rPr>
      </w:pPr>
      <w:r w:rsidRPr="00961283">
        <w:rPr>
          <w:bCs/>
          <w:lang w:eastAsia="pt-BR"/>
        </w:rPr>
        <w:t>Preencher o formulário com os quantitativos correspondentes a cada uma das colunas.</w:t>
      </w:r>
    </w:p>
    <w:p w:rsidR="00E339B2" w:rsidRDefault="00E339B2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p w:rsidR="00961283" w:rsidRPr="00961283" w:rsidRDefault="00961283" w:rsidP="00076A54">
      <w:pPr>
        <w:spacing w:before="120" w:after="120"/>
        <w:jc w:val="both"/>
        <w:rPr>
          <w:b/>
          <w:bCs/>
          <w:lang w:eastAsia="pt-BR"/>
        </w:rPr>
      </w:pPr>
      <w:r w:rsidRPr="00961283">
        <w:rPr>
          <w:b/>
          <w:bCs/>
          <w:highlight w:val="yellow"/>
          <w:lang w:eastAsia="pt-BR"/>
        </w:rPr>
        <w:t>= QUADRO 1.14 DO CENSO 2016</w:t>
      </w:r>
    </w:p>
    <w:sectPr w:rsidR="00961283" w:rsidRPr="00961283" w:rsidSect="0028724C">
      <w:headerReference w:type="default" r:id="rId7"/>
      <w:foot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5B" w:rsidRDefault="00FC755B" w:rsidP="0038143F">
      <w:r>
        <w:separator/>
      </w:r>
    </w:p>
  </w:endnote>
  <w:endnote w:type="continuationSeparator" w:id="0">
    <w:p w:rsidR="00FC755B" w:rsidRDefault="00FC755B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694571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D469C" w:rsidRDefault="000D469C">
            <w:pPr>
              <w:pStyle w:val="Rodap"/>
              <w:jc w:val="right"/>
            </w:pPr>
            <w:r>
              <w:rPr>
                <w:b/>
                <w:lang w:bidi="en-US"/>
              </w:rPr>
              <w:t>Formulário 154</w:t>
            </w:r>
            <w:r>
              <w:t xml:space="preserve"> - Página </w:t>
            </w:r>
            <w:r w:rsidR="00115B4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5B40">
              <w:rPr>
                <w:b/>
                <w:bCs/>
              </w:rPr>
              <w:fldChar w:fldCharType="separate"/>
            </w:r>
            <w:r w:rsidR="00961283">
              <w:rPr>
                <w:b/>
                <w:bCs/>
                <w:noProof/>
              </w:rPr>
              <w:t>1</w:t>
            </w:r>
            <w:r w:rsidR="00115B40">
              <w:rPr>
                <w:b/>
                <w:bCs/>
              </w:rPr>
              <w:fldChar w:fldCharType="end"/>
            </w:r>
            <w:r>
              <w:t xml:space="preserve"> de </w:t>
            </w:r>
            <w:r w:rsidR="00115B4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5B40">
              <w:rPr>
                <w:b/>
                <w:bCs/>
              </w:rPr>
              <w:fldChar w:fldCharType="separate"/>
            </w:r>
            <w:r w:rsidR="00961283">
              <w:rPr>
                <w:b/>
                <w:bCs/>
                <w:noProof/>
              </w:rPr>
              <w:t>1</w:t>
            </w:r>
            <w:r w:rsidR="00115B40">
              <w:rPr>
                <w:b/>
                <w:bCs/>
              </w:rPr>
              <w:fldChar w:fldCharType="end"/>
            </w:r>
          </w:p>
        </w:sdtContent>
      </w:sdt>
    </w:sdtContent>
  </w:sdt>
  <w:p w:rsidR="000D469C" w:rsidRDefault="000D46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5B" w:rsidRDefault="00FC755B" w:rsidP="0038143F">
      <w:r>
        <w:separator/>
      </w:r>
    </w:p>
  </w:footnote>
  <w:footnote w:type="continuationSeparator" w:id="0">
    <w:p w:rsidR="00FC755B" w:rsidRDefault="00FC755B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E1" w:rsidRPr="006866F7" w:rsidRDefault="003366E1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3366E1" w:rsidRPr="006866F7" w:rsidRDefault="003366E1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920FBB">
      <w:rPr>
        <w:sz w:val="20"/>
        <w:szCs w:val="20"/>
      </w:rPr>
      <w:t>Dados Institucionais – ICDI 2016</w:t>
    </w:r>
  </w:p>
  <w:p w:rsidR="003366E1" w:rsidRDefault="003366E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4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76A54"/>
    <w:rsid w:val="00092C68"/>
    <w:rsid w:val="00093DE2"/>
    <w:rsid w:val="000D469C"/>
    <w:rsid w:val="0011323B"/>
    <w:rsid w:val="00115B40"/>
    <w:rsid w:val="00122573"/>
    <w:rsid w:val="001334A5"/>
    <w:rsid w:val="00135E28"/>
    <w:rsid w:val="001465A3"/>
    <w:rsid w:val="00160CF1"/>
    <w:rsid w:val="00161A82"/>
    <w:rsid w:val="00223034"/>
    <w:rsid w:val="00285970"/>
    <w:rsid w:val="0028724C"/>
    <w:rsid w:val="0030184E"/>
    <w:rsid w:val="00306766"/>
    <w:rsid w:val="00335464"/>
    <w:rsid w:val="003366E1"/>
    <w:rsid w:val="0038143F"/>
    <w:rsid w:val="00381935"/>
    <w:rsid w:val="003823C7"/>
    <w:rsid w:val="003E0E13"/>
    <w:rsid w:val="003E2F08"/>
    <w:rsid w:val="003F15BC"/>
    <w:rsid w:val="003F2308"/>
    <w:rsid w:val="00442333"/>
    <w:rsid w:val="00445232"/>
    <w:rsid w:val="004479F9"/>
    <w:rsid w:val="00456A79"/>
    <w:rsid w:val="00472134"/>
    <w:rsid w:val="00472B06"/>
    <w:rsid w:val="00480B5F"/>
    <w:rsid w:val="004B44D1"/>
    <w:rsid w:val="00515DF1"/>
    <w:rsid w:val="00517D1F"/>
    <w:rsid w:val="005403A0"/>
    <w:rsid w:val="00574CBB"/>
    <w:rsid w:val="00592597"/>
    <w:rsid w:val="005957FA"/>
    <w:rsid w:val="005E38F1"/>
    <w:rsid w:val="00623823"/>
    <w:rsid w:val="00660357"/>
    <w:rsid w:val="00660971"/>
    <w:rsid w:val="00662197"/>
    <w:rsid w:val="006E4E1B"/>
    <w:rsid w:val="00725860"/>
    <w:rsid w:val="00747231"/>
    <w:rsid w:val="00774B4D"/>
    <w:rsid w:val="00784532"/>
    <w:rsid w:val="007A6499"/>
    <w:rsid w:val="007C28AB"/>
    <w:rsid w:val="007C43EC"/>
    <w:rsid w:val="007E5ABC"/>
    <w:rsid w:val="0080466F"/>
    <w:rsid w:val="00820BFF"/>
    <w:rsid w:val="00842302"/>
    <w:rsid w:val="00847223"/>
    <w:rsid w:val="00847E02"/>
    <w:rsid w:val="008865B6"/>
    <w:rsid w:val="008A22BC"/>
    <w:rsid w:val="008D71FF"/>
    <w:rsid w:val="00920FBB"/>
    <w:rsid w:val="00923330"/>
    <w:rsid w:val="00936472"/>
    <w:rsid w:val="00961283"/>
    <w:rsid w:val="009A68FA"/>
    <w:rsid w:val="009C090F"/>
    <w:rsid w:val="00A72C6B"/>
    <w:rsid w:val="00A81BBD"/>
    <w:rsid w:val="00A932D3"/>
    <w:rsid w:val="00AE6A39"/>
    <w:rsid w:val="00AF10EB"/>
    <w:rsid w:val="00B027EB"/>
    <w:rsid w:val="00B544BE"/>
    <w:rsid w:val="00B82BC8"/>
    <w:rsid w:val="00BD675A"/>
    <w:rsid w:val="00BF1587"/>
    <w:rsid w:val="00C05F09"/>
    <w:rsid w:val="00C219D7"/>
    <w:rsid w:val="00C75BF8"/>
    <w:rsid w:val="00D125AA"/>
    <w:rsid w:val="00D16658"/>
    <w:rsid w:val="00D210A2"/>
    <w:rsid w:val="00D2142E"/>
    <w:rsid w:val="00D2328D"/>
    <w:rsid w:val="00D25DF9"/>
    <w:rsid w:val="00D30A50"/>
    <w:rsid w:val="00DC74B8"/>
    <w:rsid w:val="00DD0B77"/>
    <w:rsid w:val="00E339B2"/>
    <w:rsid w:val="00E41E8C"/>
    <w:rsid w:val="00E41F9B"/>
    <w:rsid w:val="00E95825"/>
    <w:rsid w:val="00E97583"/>
    <w:rsid w:val="00EA0815"/>
    <w:rsid w:val="00EC7DB9"/>
    <w:rsid w:val="00EE0487"/>
    <w:rsid w:val="00F02853"/>
    <w:rsid w:val="00F72187"/>
    <w:rsid w:val="00F960C9"/>
    <w:rsid w:val="00FC746C"/>
    <w:rsid w:val="00FC755B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12</cp:revision>
  <dcterms:created xsi:type="dcterms:W3CDTF">2014-11-06T20:35:00Z</dcterms:created>
  <dcterms:modified xsi:type="dcterms:W3CDTF">2017-09-21T19:27:00Z</dcterms:modified>
</cp:coreProperties>
</file>