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99" w:rsidRDefault="007E1E99" w:rsidP="007E1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Metodologia das Reuniões do Colegiado da Escola de Educação</w:t>
      </w:r>
    </w:p>
    <w:p w:rsidR="007E1E99" w:rsidRPr="00697075" w:rsidRDefault="007E1E99" w:rsidP="007E1E9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697075">
        <w:rPr>
          <w:rFonts w:ascii="Times New Roman" w:hAnsi="Times New Roman" w:cs="Times New Roman"/>
          <w:b/>
          <w:szCs w:val="24"/>
        </w:rPr>
        <w:t xml:space="preserve">Aprovada em reunião do Colegiado </w:t>
      </w:r>
      <w:r w:rsidR="00697075" w:rsidRPr="00697075">
        <w:rPr>
          <w:rFonts w:ascii="Times New Roman" w:hAnsi="Times New Roman" w:cs="Times New Roman"/>
          <w:b/>
          <w:szCs w:val="24"/>
        </w:rPr>
        <w:t>d</w:t>
      </w:r>
      <w:r w:rsidRPr="00697075">
        <w:rPr>
          <w:rFonts w:ascii="Times New Roman" w:hAnsi="Times New Roman" w:cs="Times New Roman"/>
          <w:b/>
          <w:szCs w:val="24"/>
        </w:rPr>
        <w:t>o dia 18 de agosto de 2017.</w:t>
      </w:r>
    </w:p>
    <w:p w:rsidR="007E1E99" w:rsidRDefault="007E1E99" w:rsidP="00697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b/>
          <w:sz w:val="24"/>
          <w:szCs w:val="24"/>
        </w:rPr>
        <w:t>Expediente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>Com duração de até 01 (uma) hora se destinará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1E99" w:rsidRPr="007E1E99" w:rsidRDefault="007E1E99" w:rsidP="007E1E99">
      <w:pPr>
        <w:spacing w:after="120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7E1E99">
        <w:rPr>
          <w:rFonts w:ascii="Times New Roman" w:hAnsi="Times New Roman" w:cs="Times New Roman"/>
          <w:sz w:val="24"/>
          <w:szCs w:val="24"/>
        </w:rPr>
        <w:t xml:space="preserve">À </w:t>
      </w:r>
      <w:r w:rsidRPr="007E1E99">
        <w:rPr>
          <w:rStyle w:val="Forte"/>
          <w:rFonts w:ascii="Times New Roman" w:hAnsi="Times New Roman"/>
          <w:b w:val="0"/>
          <w:sz w:val="24"/>
          <w:szCs w:val="24"/>
        </w:rPr>
        <w:t xml:space="preserve">aprovação da ata da reunião anterior, quando for o caso;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079E8">
        <w:rPr>
          <w:rFonts w:ascii="Times New Roman" w:hAnsi="Times New Roman" w:cs="Times New Roman"/>
          <w:sz w:val="24"/>
          <w:szCs w:val="24"/>
        </w:rPr>
        <w:t xml:space="preserve">omunicações, explicações, mensagens, ofícios, cartas, telegramas, emails, moções, indicações e propostas;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079E8">
        <w:rPr>
          <w:rFonts w:ascii="Times New Roman" w:hAnsi="Times New Roman" w:cs="Times New Roman"/>
          <w:sz w:val="24"/>
          <w:szCs w:val="24"/>
        </w:rPr>
        <w:t xml:space="preserve">edidos de inclusão de matéria na Ordem do Dia de Sessão futura;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079E8">
        <w:rPr>
          <w:rFonts w:ascii="Times New Roman" w:hAnsi="Times New Roman" w:cs="Times New Roman"/>
          <w:sz w:val="24"/>
          <w:szCs w:val="24"/>
        </w:rPr>
        <w:t>anifestação ou pronunciamento dos presentes.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 xml:space="preserve">Observação: Se alguma pessoa presente não puder concluir sua exposição no Expediente, devido à limitação do tempo, poderá fazê-lo depois de esgotada a pauta da Ordem do Dia.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>Não se tratará, no Expediente, de nenhuma matéria constante da Ordem do Dia.</w:t>
      </w:r>
      <w:r w:rsidRPr="00807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9E8">
        <w:rPr>
          <w:rFonts w:ascii="Times New Roman" w:hAnsi="Times New Roman" w:cs="Times New Roman"/>
          <w:sz w:val="24"/>
          <w:szCs w:val="24"/>
        </w:rPr>
        <w:t>Cabe ao Diretor ou quem esteja controlando as inscrições marcar o tempo de intervenção, para preservar o tempo máximo dedicável ao Expediente, e limitar, se necessário, o tempo disponível para cada inscrito em até 03 (três) minutos.</w:t>
      </w:r>
      <w:r w:rsidRPr="008079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9E8">
        <w:rPr>
          <w:rFonts w:ascii="Times New Roman" w:hAnsi="Times New Roman" w:cs="Times New Roman"/>
          <w:b/>
          <w:sz w:val="24"/>
          <w:szCs w:val="24"/>
        </w:rPr>
        <w:t xml:space="preserve">Ordem do Dia.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 xml:space="preserve">As matérias da pauta serão incluídas na Ordem do Dia pela Direção e a pedido das e dos Docentes, Técnicos Administrativos e Técnicos em Assuntos Educacionais, Discentes, e outros setores que demandarem assuntos relevantes para a Escola de Educação;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 xml:space="preserve">O Colegiado da Escola de Educação poderá, sempre que necessário designar a formação de uma Comissão Especial de 03 (três) membros, para estudar previamente e apresentar parecer sobre a matéria ou item constante na Ordem do Dia; 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>Assuntos ou processos que surgirem ou forem entregues posteriormente à elaboração da pauta, e com caráter de urgência, poderão, a critério da Direção, constar da Ordem do Dia e caso necessário serão distribuídos por meio impresso ou eletrônico aos membros com antecedência mínima de 24 (vinte e quatro) horas;</w:t>
      </w:r>
    </w:p>
    <w:p w:rsidR="007E1E99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 xml:space="preserve">Destaques deverão ser feitos no início da Ordem do Dia; Qualquer membro do Colegiado da Escola de Educação (Docente, Técnicos e Discentes), após o recebimento da pauta, poderá encaminhar à Escola, com antecedência, os pedidos de destaque para discussão e votação de determinada matéria ou item da Ordem do Dia, fazendo-o por escrito e com indicação sucinta das razões do pedido; </w:t>
      </w:r>
    </w:p>
    <w:p w:rsidR="00697075" w:rsidRDefault="007E1E99" w:rsidP="007E1E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79E8">
        <w:rPr>
          <w:rFonts w:ascii="Times New Roman" w:hAnsi="Times New Roman" w:cs="Times New Roman"/>
          <w:sz w:val="24"/>
          <w:szCs w:val="24"/>
        </w:rPr>
        <w:t xml:space="preserve">Destaques são pedidos de esclarecimento, discussão ou análise de temas específicos da Ordem do Dia; </w:t>
      </w:r>
    </w:p>
    <w:p w:rsidR="002E348F" w:rsidRDefault="007E1E99" w:rsidP="007E1E99">
      <w:pPr>
        <w:spacing w:after="120"/>
        <w:jc w:val="both"/>
      </w:pPr>
      <w:r w:rsidRPr="008079E8">
        <w:rPr>
          <w:rFonts w:ascii="Times New Roman" w:hAnsi="Times New Roman" w:cs="Times New Roman"/>
          <w:sz w:val="24"/>
          <w:szCs w:val="24"/>
        </w:rPr>
        <w:t>As matérias ou itens que não receberem destaque na Ordem do Dia poderão ser votados em conjunto, antes da discussão dos destaques solicitados.</w:t>
      </w:r>
    </w:p>
    <w:sectPr w:rsidR="002E348F" w:rsidSect="007E1E9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FDA" w:rsidRDefault="00791FDA" w:rsidP="00697075">
      <w:pPr>
        <w:spacing w:after="0" w:line="240" w:lineRule="auto"/>
      </w:pPr>
      <w:r>
        <w:separator/>
      </w:r>
    </w:p>
  </w:endnote>
  <w:endnote w:type="continuationSeparator" w:id="0">
    <w:p w:rsidR="00791FDA" w:rsidRDefault="00791FDA" w:rsidP="0069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FDA" w:rsidRDefault="00791FDA" w:rsidP="00697075">
      <w:pPr>
        <w:spacing w:after="0" w:line="240" w:lineRule="auto"/>
      </w:pPr>
      <w:r>
        <w:separator/>
      </w:r>
    </w:p>
  </w:footnote>
  <w:footnote w:type="continuationSeparator" w:id="0">
    <w:p w:rsidR="00791FDA" w:rsidRDefault="00791FDA" w:rsidP="0069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00"/>
    </w:tblPr>
    <w:tblGrid>
      <w:gridCol w:w="9709"/>
    </w:tblGrid>
    <w:tr w:rsidR="00697075" w:rsidTr="00EB3EC1">
      <w:tc>
        <w:tcPr>
          <w:tcW w:w="9709" w:type="dxa"/>
        </w:tcPr>
        <w:p w:rsidR="00697075" w:rsidRDefault="00697075" w:rsidP="00697075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300217">
            <w:rPr>
              <w:sz w:val="18"/>
              <w:szCs w:val="18"/>
            </w:rPr>
            <w:object w:dxaOrig="631" w:dyaOrig="5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1pt;height:25.8pt" o:ole="" fillcolor="window">
                <v:imagedata r:id="rId1" o:title="" croptop="1796f" cropbottom="5387f" cropleft="15579f" cropright="9347f"/>
              </v:shape>
              <o:OLEObject Type="Embed" ProgID="Word.Picture.8" ShapeID="_x0000_i1025" DrawAspect="Content" ObjectID="_1567617084" r:id="rId2"/>
            </w:object>
          </w:r>
        </w:p>
        <w:p w:rsidR="00697075" w:rsidRDefault="00697075" w:rsidP="00697075">
          <w:pPr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UNIVERSIDADE FEDERAL DO ESTADO DO RIO DE JANEIRO - UNIRIO</w:t>
          </w:r>
        </w:p>
      </w:tc>
    </w:tr>
  </w:tbl>
  <w:p w:rsidR="00697075" w:rsidRDefault="00697075" w:rsidP="00697075">
    <w:pPr>
      <w:spacing w:after="0" w:line="240" w:lineRule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Centro de Ciências Humanas e Sociais- CCH</w:t>
    </w:r>
  </w:p>
  <w:p w:rsidR="00697075" w:rsidRDefault="00697075" w:rsidP="00697075">
    <w:pPr>
      <w:spacing w:after="0" w:line="240" w:lineRule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Escola de Educação - EE</w:t>
    </w:r>
  </w:p>
  <w:p w:rsidR="00697075" w:rsidRDefault="006970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1E99"/>
    <w:rsid w:val="002E348F"/>
    <w:rsid w:val="00697075"/>
    <w:rsid w:val="00791FDA"/>
    <w:rsid w:val="007E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4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E1E99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97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7075"/>
  </w:style>
  <w:style w:type="paragraph" w:styleId="Rodap">
    <w:name w:val="footer"/>
    <w:basedOn w:val="Normal"/>
    <w:link w:val="RodapChar"/>
    <w:uiPriority w:val="99"/>
    <w:semiHidden/>
    <w:unhideWhenUsed/>
    <w:rsid w:val="00697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7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3F20D-F0B7-4DB1-92C8-D709D000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10508659876</dc:creator>
  <cp:lastModifiedBy>10508659876</cp:lastModifiedBy>
  <cp:revision>1</cp:revision>
  <dcterms:created xsi:type="dcterms:W3CDTF">2017-09-22T23:13:00Z</dcterms:created>
  <dcterms:modified xsi:type="dcterms:W3CDTF">2017-09-22T23:25:00Z</dcterms:modified>
</cp:coreProperties>
</file>