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B1" w:rsidRDefault="00F569B1" w:rsidP="00F569B1">
      <w:pPr>
        <w:pStyle w:val="Ttulo1"/>
      </w:pPr>
      <w:r w:rsidRPr="00F569B1">
        <w:t>INFORMAÇÕES SOBRE PROJETOS DESENVOLVIDOS PELAS FUNDAÇÕES DE APOIO REGIDAS PELA LEI 8.958/1994</w:t>
      </w:r>
    </w:p>
    <w:p w:rsidR="00F569B1" w:rsidRDefault="00F569B1" w:rsidP="00F569B1"/>
    <w:p w:rsidR="00F569B1" w:rsidRDefault="00F569B1" w:rsidP="00F569B1">
      <w:pPr>
        <w:spacing w:before="360" w:after="240"/>
        <w:jc w:val="both"/>
        <w:rPr>
          <w:b/>
          <w:color w:val="000000"/>
        </w:rPr>
      </w:pPr>
      <w:r w:rsidRPr="00674BCE">
        <w:rPr>
          <w:b/>
          <w:color w:val="000000"/>
        </w:rPr>
        <w:t>Orientações para elaboração do conteúdo do item “</w:t>
      </w:r>
      <w:r w:rsidRPr="00051403">
        <w:rPr>
          <w:b/>
          <w:color w:val="000000"/>
        </w:rPr>
        <w:t>Informações sobre projetos desenvolvidos pelas fundações de apoio regidas pela Lei 8.958/1994</w:t>
      </w:r>
      <w:r w:rsidRPr="00674BCE">
        <w:rPr>
          <w:b/>
          <w:color w:val="000000"/>
        </w:rPr>
        <w:t>”</w:t>
      </w:r>
    </w:p>
    <w:p w:rsidR="00F569B1" w:rsidRDefault="00F569B1" w:rsidP="00F569B1">
      <w:pPr>
        <w:pStyle w:val="PargrafodaLista"/>
        <w:numPr>
          <w:ilvl w:val="0"/>
          <w:numId w:val="1"/>
        </w:numPr>
        <w:spacing w:before="120" w:after="120"/>
      </w:pPr>
      <w:r>
        <w:t>O conteúdo deste destina-se ao acompanhamento pelos órgãos de controle interno e externo</w:t>
      </w:r>
      <w:bookmarkStart w:id="0" w:name="_GoBack"/>
      <w:bookmarkEnd w:id="0"/>
      <w:r>
        <w:t xml:space="preserve">. Tem por objetivo demonstrar informações relevantes sobre os projetos desenvolvidos pela UPC com a parceria de fundações de apoio nos termos da Lei 8.958/1994. </w:t>
      </w:r>
    </w:p>
    <w:p w:rsidR="00F569B1" w:rsidRDefault="00F569B1" w:rsidP="00F569B1">
      <w:pPr>
        <w:pStyle w:val="PargrafodaLista"/>
        <w:numPr>
          <w:ilvl w:val="0"/>
          <w:numId w:val="1"/>
        </w:numPr>
        <w:spacing w:before="120" w:after="120"/>
      </w:pPr>
      <w:r>
        <w:t xml:space="preserve">Este item não compõe o relatório de gestão para fins de publicação, prestando-se apenas ao acompanhamento das contratações pelos órgãos de controle. </w:t>
      </w:r>
    </w:p>
    <w:p w:rsidR="00F569B1" w:rsidRDefault="00F569B1" w:rsidP="00F569B1">
      <w:pPr>
        <w:pStyle w:val="PargrafodaLista"/>
        <w:numPr>
          <w:ilvl w:val="0"/>
          <w:numId w:val="1"/>
        </w:numPr>
        <w:spacing w:before="120" w:after="120"/>
      </w:pPr>
      <w:r>
        <w:t xml:space="preserve">A relação das fundações de apoio deve ser divulgada, prioritariamente, no sítio da UPC na </w:t>
      </w:r>
      <w:r w:rsidRPr="002E44C8">
        <w:rPr>
          <w:i/>
        </w:rPr>
        <w:t xml:space="preserve">Internet </w:t>
      </w:r>
      <w:r>
        <w:t xml:space="preserve">para amplo acesso contemplando, no mínimo, as informações exigidas neste item. Neste caso, a UPC deve informar aqui o caminho para acesso às informações. </w:t>
      </w:r>
    </w:p>
    <w:p w:rsidR="00F569B1" w:rsidRDefault="00F569B1" w:rsidP="00F569B1">
      <w:pPr>
        <w:pStyle w:val="PargrafodaLista"/>
        <w:numPr>
          <w:ilvl w:val="0"/>
          <w:numId w:val="1"/>
        </w:numPr>
        <w:spacing w:before="120" w:after="120"/>
      </w:pPr>
      <w:r>
        <w:t xml:space="preserve">Se a UPC não divulgar as informações na </w:t>
      </w:r>
      <w:r w:rsidRPr="009F5167">
        <w:rPr>
          <w:i/>
        </w:rPr>
        <w:t>Internet</w:t>
      </w:r>
      <w:r>
        <w:t>, conforme item 2 acima, deve apresentá-las neste item de informação no e-Contas tomando por base o quadro sugerido a seguir.</w:t>
      </w:r>
    </w:p>
    <w:p w:rsidR="00F569B1" w:rsidRDefault="00F569B1" w:rsidP="00F569B1">
      <w:pPr>
        <w:pStyle w:val="PargrafodaLista"/>
        <w:numPr>
          <w:ilvl w:val="0"/>
          <w:numId w:val="1"/>
        </w:numPr>
        <w:spacing w:before="120" w:after="120"/>
      </w:pPr>
      <w:r>
        <w:t xml:space="preserve">Devem ser relacionados todos os contratos e convênios cujo termino da vigência ocorra a partir de 1º de janeiro do exercício de referência do relatório de gestão. </w:t>
      </w:r>
    </w:p>
    <w:p w:rsidR="00F569B1" w:rsidRDefault="00C512F6" w:rsidP="00F569B1">
      <w:pPr>
        <w:spacing w:before="120" w:after="120" w:line="258" w:lineRule="auto"/>
        <w:jc w:val="both"/>
        <w:rPr>
          <w:b/>
          <w:caps/>
          <w:noProof/>
          <w:lang w:eastAsia="pt-BR"/>
        </w:rPr>
      </w:pPr>
      <w:r>
        <w:rPr>
          <w:b/>
          <w:caps/>
          <w:noProof/>
          <w:lang w:eastAsia="pt-BR"/>
        </w:rPr>
      </w:r>
      <w:r>
        <w:rPr>
          <w:b/>
          <w:caps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width:485.3pt;height:4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2f2f2" strokeweight=".25pt">
            <v:textbox>
              <w:txbxContent>
                <w:p w:rsidR="00F569B1" w:rsidRPr="00BC4576" w:rsidRDefault="00F569B1" w:rsidP="00F569B1">
                  <w:pPr>
                    <w:spacing w:after="120"/>
                  </w:pPr>
                  <w:r w:rsidRPr="00BC4576">
                    <w:rPr>
                      <w:b/>
                    </w:rPr>
                    <w:t>Nota:</w:t>
                  </w:r>
                  <w:r w:rsidRPr="00BC4576">
                    <w:t xml:space="preserve"> Para melhor apresentação das informações exigidas </w:t>
                  </w:r>
                  <w:r>
                    <w:t xml:space="preserve">no quadro </w:t>
                  </w:r>
                  <w:r w:rsidRPr="00BC4576">
                    <w:t>sugere-se a utilização do “</w:t>
                  </w:r>
                  <w:r w:rsidRPr="00BC4576">
                    <w:rPr>
                      <w:i/>
                    </w:rPr>
                    <w:t>Layout</w:t>
                  </w:r>
                  <w:r w:rsidRPr="00BC4576">
                    <w:t xml:space="preserve"> da Página” na orientação “Paisagem” do </w:t>
                  </w:r>
                  <w:r>
                    <w:t>editor de texto</w:t>
                  </w:r>
                  <w:r w:rsidRPr="00BC4576">
                    <w:t xml:space="preserve">. </w:t>
                  </w:r>
                </w:p>
              </w:txbxContent>
            </v:textbox>
            <w10:wrap type="none"/>
            <w10:anchorlock/>
          </v:shape>
        </w:pict>
      </w: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Default="00F569B1" w:rsidP="00F569B1">
      <w:pPr>
        <w:spacing w:before="120" w:after="120" w:line="258" w:lineRule="auto"/>
        <w:jc w:val="both"/>
        <w:rPr>
          <w:b/>
          <w:sz w:val="20"/>
        </w:rPr>
      </w:pPr>
    </w:p>
    <w:p w:rsidR="00F569B1" w:rsidRPr="00E62F93" w:rsidRDefault="00F569B1" w:rsidP="00F569B1">
      <w:pPr>
        <w:spacing w:before="120" w:after="120" w:line="258" w:lineRule="auto"/>
        <w:jc w:val="both"/>
        <w:rPr>
          <w:b/>
          <w:sz w:val="20"/>
        </w:rPr>
      </w:pPr>
      <w:r>
        <w:rPr>
          <w:b/>
          <w:sz w:val="20"/>
        </w:rPr>
        <w:t>Relação dos p</w:t>
      </w:r>
      <w:r w:rsidRPr="00E62F93">
        <w:rPr>
          <w:b/>
          <w:sz w:val="20"/>
        </w:rPr>
        <w:t xml:space="preserve">rojetos </w:t>
      </w:r>
      <w:r>
        <w:rPr>
          <w:b/>
          <w:sz w:val="20"/>
        </w:rPr>
        <w:t>d</w:t>
      </w:r>
      <w:r w:rsidRPr="00E62F93">
        <w:rPr>
          <w:b/>
          <w:sz w:val="20"/>
        </w:rPr>
        <w:t xml:space="preserve">esenvolvidos </w:t>
      </w:r>
      <w:r>
        <w:rPr>
          <w:b/>
          <w:sz w:val="20"/>
        </w:rPr>
        <w:t>com a contratação de f</w:t>
      </w:r>
      <w:r w:rsidRPr="00E62F93">
        <w:rPr>
          <w:b/>
          <w:sz w:val="20"/>
        </w:rPr>
        <w:t xml:space="preserve">undações de </w:t>
      </w:r>
      <w:r>
        <w:rPr>
          <w:b/>
          <w:sz w:val="20"/>
        </w:rPr>
        <w:t>a</w:t>
      </w:r>
      <w:r w:rsidRPr="00E62F93">
        <w:rPr>
          <w:b/>
          <w:sz w:val="20"/>
        </w:rPr>
        <w:t>poio</w:t>
      </w:r>
    </w:p>
    <w:tbl>
      <w:tblPr>
        <w:tblW w:w="48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2"/>
        <w:gridCol w:w="1165"/>
        <w:gridCol w:w="42"/>
        <w:gridCol w:w="363"/>
        <w:gridCol w:w="551"/>
        <w:gridCol w:w="270"/>
        <w:gridCol w:w="1320"/>
        <w:gridCol w:w="290"/>
        <w:gridCol w:w="548"/>
        <w:gridCol w:w="553"/>
        <w:gridCol w:w="397"/>
        <w:gridCol w:w="710"/>
        <w:gridCol w:w="106"/>
        <w:gridCol w:w="1027"/>
      </w:tblGrid>
      <w:tr w:rsidR="00F569B1" w:rsidRPr="00AB63B7" w:rsidTr="005D1978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lastRenderedPageBreak/>
              <w:t>Identificação da fundação de apoio</w:t>
            </w:r>
          </w:p>
        </w:tc>
      </w:tr>
      <w:tr w:rsidR="00F569B1" w:rsidRPr="00AB63B7" w:rsidTr="00F569B1">
        <w:trPr>
          <w:trHeight w:val="20"/>
          <w:jc w:val="center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right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Nome:</w:t>
            </w:r>
          </w:p>
        </w:tc>
        <w:tc>
          <w:tcPr>
            <w:tcW w:w="368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F569B1" w:rsidRPr="00AB63B7" w:rsidTr="00F569B1">
        <w:trPr>
          <w:trHeight w:val="20"/>
          <w:jc w:val="center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right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CNPJ:</w:t>
            </w:r>
          </w:p>
        </w:tc>
        <w:tc>
          <w:tcPr>
            <w:tcW w:w="368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F569B1" w:rsidRPr="00AB63B7" w:rsidTr="00F569B1">
        <w:trPr>
          <w:trHeight w:val="20"/>
          <w:jc w:val="center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right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 xml:space="preserve">Página na </w:t>
            </w:r>
            <w:r w:rsidRPr="0006308A">
              <w:rPr>
                <w:i/>
                <w:sz w:val="18"/>
                <w:szCs w:val="18"/>
              </w:rPr>
              <w:t>Internet</w:t>
            </w:r>
            <w:r w:rsidRPr="00AB63B7">
              <w:rPr>
                <w:sz w:val="18"/>
                <w:szCs w:val="18"/>
              </w:rPr>
              <w:t>:</w:t>
            </w:r>
          </w:p>
        </w:tc>
        <w:tc>
          <w:tcPr>
            <w:tcW w:w="368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F569B1" w:rsidRPr="00AB63B7" w:rsidTr="005D1978">
        <w:trPr>
          <w:trHeight w:val="20"/>
          <w:jc w:val="center"/>
        </w:trPr>
        <w:tc>
          <w:tcPr>
            <w:tcW w:w="5000" w:type="pct"/>
            <w:gridSpan w:val="14"/>
            <w:shd w:val="pct10" w:color="auto" w:fill="auto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Informações dos projetos e do</w:t>
            </w:r>
            <w:r>
              <w:rPr>
                <w:sz w:val="18"/>
                <w:szCs w:val="18"/>
              </w:rPr>
              <w:t>s</w:t>
            </w:r>
            <w:r w:rsidRPr="00AB63B7">
              <w:rPr>
                <w:sz w:val="18"/>
                <w:szCs w:val="18"/>
              </w:rPr>
              <w:t xml:space="preserve"> instrumento</w:t>
            </w:r>
            <w:r>
              <w:rPr>
                <w:sz w:val="18"/>
                <w:szCs w:val="18"/>
              </w:rPr>
              <w:t>s contratuais</w:t>
            </w:r>
          </w:p>
        </w:tc>
      </w:tr>
      <w:tr w:rsidR="00F569B1" w:rsidRPr="00AB63B7" w:rsidTr="00F569B1">
        <w:trPr>
          <w:trHeight w:val="143"/>
          <w:jc w:val="center"/>
        </w:trPr>
        <w:tc>
          <w:tcPr>
            <w:tcW w:w="1313" w:type="pct"/>
            <w:gridSpan w:val="2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Projeto</w:t>
            </w:r>
          </w:p>
        </w:tc>
        <w:tc>
          <w:tcPr>
            <w:tcW w:w="3687" w:type="pct"/>
            <w:gridSpan w:val="12"/>
            <w:shd w:val="pct10" w:color="auto" w:fill="auto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Instrumento celebrado</w:t>
            </w:r>
          </w:p>
        </w:tc>
      </w:tr>
      <w:tr w:rsidR="00F569B1" w:rsidRPr="00AB63B7" w:rsidTr="00F569B1">
        <w:trPr>
          <w:trHeight w:val="20"/>
          <w:jc w:val="center"/>
        </w:trPr>
        <w:tc>
          <w:tcPr>
            <w:tcW w:w="617" w:type="pct"/>
            <w:vMerge w:val="restart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Sequencial</w:t>
            </w:r>
          </w:p>
        </w:tc>
        <w:tc>
          <w:tcPr>
            <w:tcW w:w="696" w:type="pct"/>
            <w:vMerge w:val="restart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Finalidade</w:t>
            </w:r>
          </w:p>
        </w:tc>
        <w:tc>
          <w:tcPr>
            <w:tcW w:w="242" w:type="pct"/>
            <w:gridSpan w:val="2"/>
            <w:vMerge w:val="restart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N°</w:t>
            </w:r>
          </w:p>
        </w:tc>
        <w:tc>
          <w:tcPr>
            <w:tcW w:w="329" w:type="pct"/>
            <w:vMerge w:val="restart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</w:t>
            </w:r>
          </w:p>
        </w:tc>
        <w:tc>
          <w:tcPr>
            <w:tcW w:w="949" w:type="pct"/>
            <w:gridSpan w:val="2"/>
            <w:vMerge w:val="restart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Objeto</w:t>
            </w:r>
          </w:p>
        </w:tc>
        <w:tc>
          <w:tcPr>
            <w:tcW w:w="1067" w:type="pct"/>
            <w:gridSpan w:val="4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Vigência</w:t>
            </w:r>
          </w:p>
        </w:tc>
        <w:tc>
          <w:tcPr>
            <w:tcW w:w="1101" w:type="pct"/>
            <w:gridSpan w:val="3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Valor</w:t>
            </w:r>
            <w:r>
              <w:rPr>
                <w:sz w:val="18"/>
                <w:szCs w:val="18"/>
              </w:rPr>
              <w:t xml:space="preserve"> (em R$ 1,00)</w:t>
            </w:r>
          </w:p>
        </w:tc>
      </w:tr>
      <w:tr w:rsidR="00F569B1" w:rsidRPr="00AB63B7" w:rsidTr="00F569B1">
        <w:trPr>
          <w:trHeight w:val="20"/>
          <w:jc w:val="center"/>
        </w:trPr>
        <w:tc>
          <w:tcPr>
            <w:tcW w:w="617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vMerge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Início</w:t>
            </w:r>
          </w:p>
        </w:tc>
        <w:tc>
          <w:tcPr>
            <w:tcW w:w="566" w:type="pct"/>
            <w:gridSpan w:val="2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Fim</w:t>
            </w:r>
          </w:p>
        </w:tc>
        <w:tc>
          <w:tcPr>
            <w:tcW w:w="487" w:type="pct"/>
            <w:gridSpan w:val="2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Bruto</w:t>
            </w:r>
          </w:p>
        </w:tc>
        <w:tc>
          <w:tcPr>
            <w:tcW w:w="614" w:type="pct"/>
            <w:shd w:val="pct10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Repassado</w:t>
            </w:r>
          </w:p>
        </w:tc>
      </w:tr>
      <w:tr w:rsidR="00F569B1" w:rsidRPr="00AB63B7" w:rsidTr="00F569B1">
        <w:trPr>
          <w:trHeight w:val="20"/>
          <w:jc w:val="center"/>
        </w:trPr>
        <w:tc>
          <w:tcPr>
            <w:tcW w:w="617" w:type="pct"/>
            <w:shd w:val="clear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F569B1" w:rsidRPr="00AB63B7" w:rsidTr="00F569B1">
        <w:trPr>
          <w:trHeight w:val="20"/>
          <w:jc w:val="center"/>
        </w:trPr>
        <w:tc>
          <w:tcPr>
            <w:tcW w:w="617" w:type="pct"/>
            <w:shd w:val="clear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F569B1" w:rsidRPr="00AB63B7" w:rsidTr="00F569B1">
        <w:trPr>
          <w:trHeight w:val="20"/>
          <w:jc w:val="center"/>
        </w:trPr>
        <w:tc>
          <w:tcPr>
            <w:tcW w:w="61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F569B1" w:rsidRPr="00AB63B7" w:rsidTr="00F569B1">
        <w:trPr>
          <w:trHeight w:val="20"/>
          <w:jc w:val="center"/>
        </w:trPr>
        <w:tc>
          <w:tcPr>
            <w:tcW w:w="389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AB63B7">
              <w:rPr>
                <w:sz w:val="18"/>
                <w:szCs w:val="18"/>
              </w:rPr>
              <w:t>Tota</w:t>
            </w:r>
            <w:r>
              <w:rPr>
                <w:sz w:val="18"/>
                <w:szCs w:val="18"/>
              </w:rPr>
              <w:t>is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9B1" w:rsidRPr="00AB63B7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F569B1" w:rsidRPr="00F92BA1" w:rsidTr="005D1978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Recursos da UPC envolvidos nos projetos</w:t>
            </w:r>
          </w:p>
        </w:tc>
      </w:tr>
      <w:tr w:rsidR="00F569B1" w:rsidRPr="00F92BA1" w:rsidTr="00F569B1">
        <w:trPr>
          <w:trHeight w:val="20"/>
          <w:jc w:val="center"/>
        </w:trPr>
        <w:tc>
          <w:tcPr>
            <w:tcW w:w="1338" w:type="pct"/>
            <w:gridSpan w:val="3"/>
            <w:shd w:val="clear" w:color="auto" w:fill="F2F2F2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Instrumento celebrado</w:t>
            </w:r>
          </w:p>
        </w:tc>
        <w:tc>
          <w:tcPr>
            <w:tcW w:w="3662" w:type="pct"/>
            <w:gridSpan w:val="11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Recursos da UPC à disposição da fundação</w:t>
            </w:r>
          </w:p>
        </w:tc>
      </w:tr>
      <w:tr w:rsidR="00F569B1" w:rsidRPr="00F92BA1" w:rsidTr="00F569B1">
        <w:trPr>
          <w:trHeight w:val="20"/>
          <w:jc w:val="center"/>
        </w:trPr>
        <w:tc>
          <w:tcPr>
            <w:tcW w:w="617" w:type="pct"/>
            <w:vMerge w:val="restart"/>
            <w:shd w:val="clear" w:color="auto" w:fill="F2F2F2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Nº</w:t>
            </w:r>
          </w:p>
        </w:tc>
        <w:tc>
          <w:tcPr>
            <w:tcW w:w="721" w:type="pct"/>
            <w:gridSpan w:val="2"/>
            <w:vMerge w:val="restart"/>
            <w:shd w:val="clear" w:color="auto" w:fill="F2F2F2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Tipo</w:t>
            </w:r>
          </w:p>
        </w:tc>
        <w:tc>
          <w:tcPr>
            <w:tcW w:w="70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Financeiros</w:t>
            </w:r>
          </w:p>
        </w:tc>
        <w:tc>
          <w:tcPr>
            <w:tcW w:w="1618" w:type="pct"/>
            <w:gridSpan w:val="4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Materiais</w:t>
            </w:r>
          </w:p>
        </w:tc>
        <w:tc>
          <w:tcPr>
            <w:tcW w:w="1338" w:type="pct"/>
            <w:gridSpan w:val="4"/>
            <w:shd w:val="pct5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Humanos</w:t>
            </w:r>
          </w:p>
        </w:tc>
      </w:tr>
      <w:tr w:rsidR="00F569B1" w:rsidRPr="00F92BA1" w:rsidTr="00F569B1">
        <w:trPr>
          <w:trHeight w:val="20"/>
          <w:jc w:val="center"/>
        </w:trPr>
        <w:tc>
          <w:tcPr>
            <w:tcW w:w="617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Valor</w:t>
            </w:r>
          </w:p>
        </w:tc>
        <w:tc>
          <w:tcPr>
            <w:tcW w:w="961" w:type="pct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Tipo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Valor</w:t>
            </w:r>
          </w:p>
        </w:tc>
        <w:tc>
          <w:tcPr>
            <w:tcW w:w="661" w:type="pct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Quantidade</w:t>
            </w:r>
          </w:p>
        </w:tc>
        <w:tc>
          <w:tcPr>
            <w:tcW w:w="676" w:type="pct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BB3232">
              <w:rPr>
                <w:sz w:val="18"/>
                <w:szCs w:val="18"/>
              </w:rPr>
              <w:t>Valor</w:t>
            </w:r>
          </w:p>
        </w:tc>
      </w:tr>
      <w:tr w:rsidR="00F569B1" w:rsidRPr="00F92BA1" w:rsidTr="00F569B1">
        <w:trPr>
          <w:trHeight w:val="20"/>
          <w:jc w:val="center"/>
        </w:trPr>
        <w:tc>
          <w:tcPr>
            <w:tcW w:w="617" w:type="pct"/>
            <w:shd w:val="clear" w:color="auto" w:fill="FFFFFF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3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F569B1" w:rsidRPr="00F92BA1" w:rsidTr="00F569B1">
        <w:trPr>
          <w:trHeight w:val="20"/>
          <w:jc w:val="center"/>
        </w:trPr>
        <w:tc>
          <w:tcPr>
            <w:tcW w:w="617" w:type="pct"/>
            <w:shd w:val="clear" w:color="auto" w:fill="FFFFFF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3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F569B1" w:rsidRPr="00AB63B7" w:rsidTr="005D1978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9B1" w:rsidRPr="00BB3232" w:rsidRDefault="00F569B1" w:rsidP="005D1978">
            <w:pPr>
              <w:tabs>
                <w:tab w:val="left" w:pos="3119"/>
              </w:tabs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Fonte:</w:t>
            </w:r>
          </w:p>
        </w:tc>
      </w:tr>
    </w:tbl>
    <w:p w:rsidR="00F569B1" w:rsidRPr="00BC0244" w:rsidRDefault="00F569B1" w:rsidP="00F569B1">
      <w:pPr>
        <w:tabs>
          <w:tab w:val="left" w:pos="3119"/>
        </w:tabs>
        <w:spacing w:before="120" w:after="120" w:line="258" w:lineRule="auto"/>
        <w:jc w:val="both"/>
        <w:rPr>
          <w:b/>
        </w:rPr>
      </w:pPr>
      <w:r w:rsidRPr="00ED36B2">
        <w:rPr>
          <w:b/>
        </w:rPr>
        <w:t>DESCRIÇÃO DOS CAMPOS</w:t>
      </w:r>
    </w:p>
    <w:p w:rsidR="00F569B1" w:rsidRPr="001F43EE" w:rsidRDefault="00F569B1" w:rsidP="00F569B1">
      <w:pPr>
        <w:tabs>
          <w:tab w:val="left" w:pos="3119"/>
        </w:tabs>
        <w:spacing w:before="120" w:after="120" w:line="258" w:lineRule="auto"/>
        <w:jc w:val="both"/>
        <w:rPr>
          <w:b/>
          <w:u w:val="single"/>
        </w:rPr>
      </w:pPr>
      <w:r w:rsidRPr="001F43EE">
        <w:rPr>
          <w:b/>
          <w:u w:val="single"/>
        </w:rPr>
        <w:t>Identificação da fundação de apoio</w:t>
      </w:r>
    </w:p>
    <w:p w:rsidR="00F569B1" w:rsidRDefault="00F569B1" w:rsidP="00F569B1">
      <w:pPr>
        <w:tabs>
          <w:tab w:val="left" w:pos="3119"/>
        </w:tabs>
        <w:spacing w:before="120" w:after="120" w:line="258" w:lineRule="auto"/>
        <w:jc w:val="both"/>
      </w:pPr>
      <w:r w:rsidRPr="001B5F49">
        <w:rPr>
          <w:b/>
        </w:rPr>
        <w:t xml:space="preserve">Nome: </w:t>
      </w:r>
      <w:r w:rsidRPr="001B5F49">
        <w:t xml:space="preserve">Nome atribuído à </w:t>
      </w:r>
      <w:r>
        <w:t>f</w:t>
      </w:r>
      <w:r w:rsidRPr="001B5F49">
        <w:t xml:space="preserve">undação de </w:t>
      </w:r>
      <w:r>
        <w:t>a</w:t>
      </w:r>
      <w:r w:rsidRPr="001B5F49">
        <w:t>poio</w:t>
      </w:r>
      <w:r>
        <w:t>;</w:t>
      </w:r>
    </w:p>
    <w:p w:rsidR="00F569B1" w:rsidRPr="001B5F49" w:rsidRDefault="00F569B1" w:rsidP="00F569B1">
      <w:pPr>
        <w:tabs>
          <w:tab w:val="left" w:pos="3119"/>
        </w:tabs>
        <w:spacing w:before="120" w:after="120" w:line="258" w:lineRule="auto"/>
        <w:jc w:val="both"/>
        <w:rPr>
          <w:b/>
        </w:rPr>
      </w:pPr>
      <w:r w:rsidRPr="001B5F49">
        <w:rPr>
          <w:b/>
        </w:rPr>
        <w:t>CNPJ:</w:t>
      </w:r>
      <w:r>
        <w:rPr>
          <w:b/>
        </w:rPr>
        <w:t xml:space="preserve"> </w:t>
      </w:r>
      <w:r w:rsidRPr="000123A5">
        <w:t xml:space="preserve">Código de identificação junto ao Cadastro Nacional de Pessoa Jurídica da Receita Federal do Brasil da </w:t>
      </w:r>
      <w:r>
        <w:t>f</w:t>
      </w:r>
      <w:r w:rsidRPr="000123A5">
        <w:t xml:space="preserve">undação </w:t>
      </w:r>
      <w:r>
        <w:t xml:space="preserve">com </w:t>
      </w:r>
      <w:r w:rsidRPr="000123A5">
        <w:t xml:space="preserve">a qual </w:t>
      </w:r>
      <w:r>
        <w:t xml:space="preserve">UPC </w:t>
      </w:r>
      <w:r w:rsidRPr="000123A5">
        <w:t>celebrou convênio ou contrato para o desenvolvimento de projeto.</w:t>
      </w:r>
      <w:r>
        <w:rPr>
          <w:b/>
        </w:rPr>
        <w:t xml:space="preserve"> </w:t>
      </w:r>
    </w:p>
    <w:p w:rsidR="00F569B1" w:rsidRDefault="00F569B1" w:rsidP="00F569B1">
      <w:pPr>
        <w:tabs>
          <w:tab w:val="left" w:pos="3119"/>
        </w:tabs>
        <w:spacing w:before="120" w:after="120" w:line="258" w:lineRule="auto"/>
        <w:jc w:val="both"/>
        <w:rPr>
          <w:b/>
        </w:rPr>
      </w:pPr>
      <w:r>
        <w:rPr>
          <w:b/>
          <w:u w:val="single"/>
        </w:rPr>
        <w:t>Informações dos p</w:t>
      </w:r>
      <w:r w:rsidRPr="008F37BE">
        <w:rPr>
          <w:b/>
          <w:u w:val="single"/>
        </w:rPr>
        <w:t>rojeto</w:t>
      </w:r>
      <w:r>
        <w:rPr>
          <w:b/>
          <w:u w:val="single"/>
        </w:rPr>
        <w:t>s e dos instrumentos contratuais</w:t>
      </w:r>
      <w:r w:rsidRPr="00152EFD">
        <w:rPr>
          <w:b/>
        </w:rPr>
        <w:t>:</w:t>
      </w:r>
      <w:r>
        <w:rPr>
          <w:b/>
        </w:rPr>
        <w:t xml:space="preserve"> </w:t>
      </w:r>
    </w:p>
    <w:p w:rsidR="00F569B1" w:rsidRDefault="00F569B1" w:rsidP="00F569B1">
      <w:pPr>
        <w:tabs>
          <w:tab w:val="left" w:pos="3119"/>
        </w:tabs>
        <w:spacing w:before="120" w:after="120" w:line="258" w:lineRule="auto"/>
        <w:jc w:val="both"/>
        <w:rPr>
          <w:b/>
        </w:rPr>
      </w:pPr>
      <w:r>
        <w:rPr>
          <w:b/>
        </w:rPr>
        <w:t>Do projeto:</w:t>
      </w:r>
    </w:p>
    <w:p w:rsidR="00F569B1" w:rsidRDefault="00F569B1" w:rsidP="00F569B1">
      <w:pPr>
        <w:ind w:left="765" w:hanging="357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Pr="00AA354D">
        <w:t>Sequencial:</w:t>
      </w:r>
      <w:r w:rsidRPr="008F37BE">
        <w:t xml:space="preserve"> </w:t>
      </w:r>
      <w:r>
        <w:t>Número sequencial para ordenar os projetos. Prefira a ordem decrescente de valor bruto;</w:t>
      </w:r>
    </w:p>
    <w:p w:rsidR="00F569B1" w:rsidRPr="008A4FC5" w:rsidRDefault="00F569B1" w:rsidP="00F569B1">
      <w:pPr>
        <w:ind w:left="765" w:hanging="357"/>
        <w:jc w:val="both"/>
      </w:pPr>
      <w:r w:rsidRPr="000D304D">
        <w:rPr>
          <w:rFonts w:ascii="Symbol" w:hAnsi="Symbol"/>
        </w:rPr>
        <w:t></w:t>
      </w:r>
      <w:r w:rsidRPr="000D304D">
        <w:rPr>
          <w:rFonts w:ascii="Symbol" w:hAnsi="Symbol"/>
        </w:rPr>
        <w:tab/>
      </w:r>
      <w:r w:rsidRPr="008A4FC5">
        <w:t>Fina</w:t>
      </w:r>
      <w:r>
        <w:t>lidade</w:t>
      </w:r>
      <w:r w:rsidRPr="008A4FC5">
        <w:t xml:space="preserve">: </w:t>
      </w:r>
      <w:r>
        <w:t>Finalidade do</w:t>
      </w:r>
      <w:r w:rsidRPr="008A4FC5">
        <w:t xml:space="preserve"> projeto a ser desenvolvido pela fundação de apoio, podendo ser enquadrado em um dos seguintes tipos: Ensino, Pesquisa e Extensão, Desenvolvimento Institucional, Desenvolvimento Científico e Desenvolvimento Tecnológico. </w:t>
      </w:r>
    </w:p>
    <w:p w:rsidR="00F569B1" w:rsidRPr="008A4FC5" w:rsidRDefault="00F569B1" w:rsidP="00F569B1">
      <w:pPr>
        <w:tabs>
          <w:tab w:val="left" w:pos="3119"/>
        </w:tabs>
        <w:spacing w:before="120" w:after="120" w:line="258" w:lineRule="auto"/>
        <w:jc w:val="both"/>
        <w:rPr>
          <w:b/>
        </w:rPr>
      </w:pPr>
      <w:r>
        <w:rPr>
          <w:b/>
        </w:rPr>
        <w:t>Do instrumento celebrado</w:t>
      </w:r>
      <w:r w:rsidRPr="008A4FC5">
        <w:rPr>
          <w:b/>
        </w:rPr>
        <w:t>:</w:t>
      </w:r>
    </w:p>
    <w:p w:rsidR="00F569B1" w:rsidRDefault="00F569B1" w:rsidP="00F569B1">
      <w:pPr>
        <w:tabs>
          <w:tab w:val="left" w:pos="709"/>
        </w:tabs>
        <w:ind w:left="765" w:hanging="357"/>
        <w:jc w:val="both"/>
      </w:pPr>
      <w:r w:rsidRPr="00152EFD">
        <w:rPr>
          <w:rFonts w:ascii="Symbol" w:hAnsi="Symbol"/>
        </w:rPr>
        <w:t></w:t>
      </w:r>
      <w:r w:rsidRPr="00152EFD">
        <w:rPr>
          <w:rFonts w:ascii="Symbol" w:hAnsi="Symbol"/>
        </w:rPr>
        <w:tab/>
      </w:r>
      <w:r w:rsidRPr="00824ECD">
        <w:rPr>
          <w:b/>
        </w:rPr>
        <w:t>Nº</w:t>
      </w:r>
      <w:r w:rsidRPr="00152EFD">
        <w:rPr>
          <w:b/>
        </w:rPr>
        <w:t>:</w:t>
      </w:r>
      <w:r>
        <w:rPr>
          <w:b/>
        </w:rPr>
        <w:t xml:space="preserve"> </w:t>
      </w:r>
      <w:r w:rsidRPr="00883D00">
        <w:t>Número do</w:t>
      </w:r>
      <w:r>
        <w:rPr>
          <w:b/>
        </w:rPr>
        <w:t xml:space="preserve"> </w:t>
      </w:r>
      <w:r w:rsidRPr="00883D00">
        <w:t xml:space="preserve">instrumento de contrato celebrado entre </w:t>
      </w:r>
      <w:r>
        <w:t>a UPC</w:t>
      </w:r>
      <w:r w:rsidRPr="00883D00">
        <w:t xml:space="preserve"> e as </w:t>
      </w:r>
      <w:r>
        <w:t>f</w:t>
      </w:r>
      <w:r w:rsidRPr="00883D00">
        <w:t xml:space="preserve">undações de </w:t>
      </w:r>
      <w:r>
        <w:t>a</w:t>
      </w:r>
      <w:r w:rsidRPr="00883D00">
        <w:t>poio</w:t>
      </w:r>
      <w:r>
        <w:t>;</w:t>
      </w:r>
    </w:p>
    <w:p w:rsidR="00F569B1" w:rsidRPr="00152EFD" w:rsidRDefault="00F569B1" w:rsidP="00F569B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hanging="702"/>
        <w:jc w:val="both"/>
        <w:rPr>
          <w:b/>
        </w:rPr>
      </w:pPr>
      <w:r w:rsidRPr="00824ECD">
        <w:rPr>
          <w:b/>
        </w:rPr>
        <w:t>Tipo</w:t>
      </w:r>
      <w:r>
        <w:t>: se contrato, convênio, termo de cooperação ou outro (especificar)</w:t>
      </w:r>
    </w:p>
    <w:p w:rsidR="00F569B1" w:rsidRPr="002871AB" w:rsidRDefault="00F569B1" w:rsidP="00F569B1">
      <w:pPr>
        <w:tabs>
          <w:tab w:val="left" w:pos="709"/>
        </w:tabs>
        <w:ind w:left="765" w:hanging="357"/>
        <w:jc w:val="both"/>
      </w:pPr>
      <w:r w:rsidRPr="002871AB">
        <w:rPr>
          <w:rFonts w:ascii="Symbol" w:hAnsi="Symbol"/>
        </w:rPr>
        <w:t></w:t>
      </w:r>
      <w:r w:rsidRPr="002871AB">
        <w:rPr>
          <w:rFonts w:ascii="Symbol" w:hAnsi="Symbol"/>
        </w:rPr>
        <w:tab/>
      </w:r>
      <w:r w:rsidRPr="00152EFD">
        <w:rPr>
          <w:b/>
        </w:rPr>
        <w:t>Objeto:</w:t>
      </w:r>
      <w:r>
        <w:rPr>
          <w:b/>
        </w:rPr>
        <w:t xml:space="preserve"> </w:t>
      </w:r>
      <w:r>
        <w:t>Objeto descrito no termo contratual ou de convênio;</w:t>
      </w:r>
    </w:p>
    <w:p w:rsidR="00F569B1" w:rsidRDefault="00F569B1" w:rsidP="00F569B1">
      <w:pPr>
        <w:tabs>
          <w:tab w:val="left" w:pos="709"/>
        </w:tabs>
        <w:ind w:left="765" w:hanging="357"/>
        <w:jc w:val="both"/>
        <w:rPr>
          <w:b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Pr="00152EFD">
        <w:rPr>
          <w:b/>
        </w:rPr>
        <w:t>Vigência</w:t>
      </w:r>
      <w:r>
        <w:rPr>
          <w:b/>
        </w:rPr>
        <w:t xml:space="preserve">: </w:t>
      </w:r>
      <w:r w:rsidRPr="00FA707D">
        <w:t xml:space="preserve">A vigência está dividida em dois (2) campos: Início, correspondendo à data de início da execução do instrumento contratual; e </w:t>
      </w:r>
      <w:r>
        <w:t>Fim</w:t>
      </w:r>
      <w:r w:rsidRPr="00FA707D">
        <w:t>, correspondendo à data prevista para o seu término</w:t>
      </w:r>
      <w:r>
        <w:t>, considerando-se todos os termos aditivos.</w:t>
      </w:r>
      <w:r>
        <w:rPr>
          <w:b/>
        </w:rPr>
        <w:t xml:space="preserve"> </w:t>
      </w:r>
    </w:p>
    <w:p w:rsidR="00F569B1" w:rsidRDefault="00F569B1" w:rsidP="00F569B1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ind w:hanging="702"/>
        <w:jc w:val="both"/>
        <w:rPr>
          <w:b/>
        </w:rPr>
      </w:pPr>
      <w:r w:rsidRPr="00152EFD">
        <w:rPr>
          <w:b/>
        </w:rPr>
        <w:t>Valor:</w:t>
      </w:r>
      <w:r>
        <w:rPr>
          <w:b/>
        </w:rPr>
        <w:t xml:space="preserve"> </w:t>
      </w:r>
    </w:p>
    <w:p w:rsidR="00F569B1" w:rsidRPr="00D40D0F" w:rsidRDefault="00F569B1" w:rsidP="00F569B1">
      <w:pPr>
        <w:tabs>
          <w:tab w:val="left" w:pos="567"/>
        </w:tabs>
        <w:ind w:left="1506" w:hanging="360"/>
        <w:jc w:val="both"/>
      </w:pPr>
      <w:r w:rsidRPr="00D40D0F">
        <w:rPr>
          <w:rFonts w:ascii="Wingdings" w:hAnsi="Wingdings"/>
        </w:rPr>
        <w:t></w:t>
      </w:r>
      <w:r w:rsidRPr="00D40D0F">
        <w:rPr>
          <w:rFonts w:ascii="Wingdings" w:hAnsi="Wingdings"/>
        </w:rPr>
        <w:tab/>
      </w:r>
      <w:r w:rsidRPr="00523AFD">
        <w:rPr>
          <w:b/>
        </w:rPr>
        <w:t>Bruto:</w:t>
      </w:r>
      <w:r>
        <w:t xml:space="preserve"> </w:t>
      </w:r>
      <w:r w:rsidRPr="00D40D0F">
        <w:t xml:space="preserve">Montante global contratado </w:t>
      </w:r>
      <w:r>
        <w:t>entre a UPC e a fundação</w:t>
      </w:r>
      <w:r w:rsidRPr="00D40D0F">
        <w:t>;</w:t>
      </w:r>
    </w:p>
    <w:p w:rsidR="00F569B1" w:rsidRPr="00D40D0F" w:rsidRDefault="00F569B1" w:rsidP="00F569B1">
      <w:pPr>
        <w:tabs>
          <w:tab w:val="left" w:pos="567"/>
        </w:tabs>
        <w:ind w:left="1506" w:hanging="360"/>
        <w:jc w:val="both"/>
      </w:pPr>
      <w:r w:rsidRPr="00D40D0F">
        <w:rPr>
          <w:rFonts w:ascii="Wingdings" w:hAnsi="Wingdings"/>
        </w:rPr>
        <w:t></w:t>
      </w:r>
      <w:r w:rsidRPr="00D40D0F">
        <w:rPr>
          <w:rFonts w:ascii="Wingdings" w:hAnsi="Wingdings"/>
        </w:rPr>
        <w:tab/>
      </w:r>
      <w:r w:rsidRPr="00523AFD">
        <w:rPr>
          <w:b/>
        </w:rPr>
        <w:t>Repassado:</w:t>
      </w:r>
      <w:r>
        <w:t xml:space="preserve"> Montante repassado até o final do exercício de referência do relatório de gestão</w:t>
      </w:r>
      <w:r w:rsidRPr="00D40D0F">
        <w:t>.</w:t>
      </w:r>
    </w:p>
    <w:p w:rsidR="00F569B1" w:rsidRDefault="00F569B1" w:rsidP="00F569B1">
      <w:pPr>
        <w:tabs>
          <w:tab w:val="left" w:pos="709"/>
        </w:tabs>
        <w:ind w:left="765" w:hanging="357"/>
        <w:jc w:val="both"/>
      </w:pPr>
      <w:r w:rsidRPr="00EE305B">
        <w:rPr>
          <w:rFonts w:ascii="Symbol" w:hAnsi="Symbol"/>
        </w:rPr>
        <w:lastRenderedPageBreak/>
        <w:t></w:t>
      </w:r>
      <w:r w:rsidRPr="00EE305B">
        <w:rPr>
          <w:rFonts w:ascii="Symbol" w:hAnsi="Symbol"/>
        </w:rPr>
        <w:tab/>
      </w:r>
      <w:r>
        <w:rPr>
          <w:b/>
        </w:rPr>
        <w:t>Total</w:t>
      </w:r>
      <w:r w:rsidRPr="00152EFD">
        <w:rPr>
          <w:b/>
        </w:rPr>
        <w:t>:</w:t>
      </w:r>
      <w:r>
        <w:rPr>
          <w:b/>
        </w:rPr>
        <w:t xml:space="preserve"> </w:t>
      </w:r>
      <w:r>
        <w:t>Totais das colunas “Bruto” e “Repassado” para cada fundação.</w:t>
      </w:r>
    </w:p>
    <w:p w:rsidR="00F569B1" w:rsidRPr="00EE305B" w:rsidRDefault="00F569B1" w:rsidP="00F569B1">
      <w:pPr>
        <w:tabs>
          <w:tab w:val="left" w:pos="709"/>
        </w:tabs>
        <w:ind w:left="765" w:hanging="357"/>
        <w:jc w:val="both"/>
      </w:pPr>
    </w:p>
    <w:p w:rsidR="00F569B1" w:rsidRPr="00152EFD" w:rsidRDefault="00F569B1" w:rsidP="00F569B1">
      <w:pPr>
        <w:tabs>
          <w:tab w:val="left" w:pos="3119"/>
        </w:tabs>
        <w:jc w:val="both"/>
        <w:rPr>
          <w:b/>
          <w:u w:val="single"/>
        </w:rPr>
      </w:pPr>
      <w:r w:rsidRPr="00152EFD">
        <w:rPr>
          <w:b/>
          <w:u w:val="single"/>
        </w:rPr>
        <w:t xml:space="preserve">Recursos </w:t>
      </w:r>
      <w:r>
        <w:rPr>
          <w:b/>
          <w:u w:val="single"/>
        </w:rPr>
        <w:t>da UPC envolvidos nos projetos</w:t>
      </w:r>
    </w:p>
    <w:p w:rsidR="00F569B1" w:rsidRPr="00C17C57" w:rsidRDefault="00F569B1" w:rsidP="00F569B1">
      <w:pPr>
        <w:tabs>
          <w:tab w:val="left" w:pos="3119"/>
        </w:tabs>
        <w:jc w:val="both"/>
        <w:rPr>
          <w:b/>
        </w:rPr>
      </w:pPr>
      <w:r w:rsidRPr="00C17C57">
        <w:rPr>
          <w:b/>
        </w:rPr>
        <w:t>Instrumento celebrado:</w:t>
      </w:r>
    </w:p>
    <w:p w:rsidR="00F569B1" w:rsidRDefault="00F569B1" w:rsidP="00F569B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hanging="702"/>
        <w:jc w:val="both"/>
      </w:pPr>
      <w:r w:rsidRPr="00824ECD">
        <w:rPr>
          <w:b/>
        </w:rPr>
        <w:t>Nº</w:t>
      </w:r>
      <w:r w:rsidRPr="00152EFD">
        <w:rPr>
          <w:b/>
        </w:rPr>
        <w:t>:</w:t>
      </w:r>
      <w:r>
        <w:rPr>
          <w:b/>
        </w:rPr>
        <w:t xml:space="preserve"> </w:t>
      </w:r>
      <w:r w:rsidRPr="00883D00">
        <w:t>Número do</w:t>
      </w:r>
      <w:r>
        <w:rPr>
          <w:b/>
        </w:rPr>
        <w:t xml:space="preserve"> </w:t>
      </w:r>
      <w:r w:rsidRPr="00883D00">
        <w:t xml:space="preserve">instrumento de contrato celebrado entre </w:t>
      </w:r>
      <w:r>
        <w:t>a UPC</w:t>
      </w:r>
      <w:r w:rsidRPr="00883D00">
        <w:t xml:space="preserve"> e as </w:t>
      </w:r>
      <w:r>
        <w:t>f</w:t>
      </w:r>
      <w:r w:rsidRPr="00883D00">
        <w:t xml:space="preserve">undações de </w:t>
      </w:r>
      <w:r>
        <w:t>a</w:t>
      </w:r>
      <w:r w:rsidRPr="00883D00">
        <w:t>poio</w:t>
      </w:r>
      <w:r>
        <w:t>;</w:t>
      </w:r>
    </w:p>
    <w:p w:rsidR="00F569B1" w:rsidRPr="00152EFD" w:rsidRDefault="00F569B1" w:rsidP="00F569B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hanging="702"/>
        <w:jc w:val="both"/>
        <w:rPr>
          <w:b/>
        </w:rPr>
      </w:pPr>
      <w:r w:rsidRPr="00824ECD">
        <w:rPr>
          <w:b/>
        </w:rPr>
        <w:t>Tipo</w:t>
      </w:r>
      <w:r>
        <w:t>: se contrato, convênio, termo de cooperação ou outro (especificar)</w:t>
      </w:r>
    </w:p>
    <w:p w:rsidR="00F569B1" w:rsidRPr="00C17C57" w:rsidRDefault="00F569B1" w:rsidP="00F569B1">
      <w:pPr>
        <w:tabs>
          <w:tab w:val="left" w:pos="3119"/>
        </w:tabs>
        <w:jc w:val="both"/>
        <w:rPr>
          <w:b/>
        </w:rPr>
      </w:pPr>
      <w:r w:rsidRPr="00C17C57">
        <w:rPr>
          <w:b/>
        </w:rPr>
        <w:t>Recursos da UPC à disposição da fundação</w:t>
      </w:r>
      <w:r>
        <w:rPr>
          <w:b/>
        </w:rPr>
        <w:t>:</w:t>
      </w:r>
    </w:p>
    <w:p w:rsidR="00F569B1" w:rsidRPr="00152EFD" w:rsidRDefault="00F569B1" w:rsidP="00F569B1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b/>
        </w:rPr>
      </w:pPr>
      <w:r w:rsidRPr="00C17C57">
        <w:rPr>
          <w:b/>
        </w:rPr>
        <w:t>Financeiros:</w:t>
      </w:r>
      <w:r w:rsidRPr="00A016B8">
        <w:rPr>
          <w:b/>
        </w:rPr>
        <w:t xml:space="preserve"> </w:t>
      </w:r>
      <w:r w:rsidRPr="00A016B8">
        <w:t>Valores em espécie</w:t>
      </w:r>
      <w:r w:rsidRPr="00A016B8">
        <w:rPr>
          <w:b/>
        </w:rPr>
        <w:t>.</w:t>
      </w:r>
      <w:r>
        <w:rPr>
          <w:b/>
        </w:rPr>
        <w:t xml:space="preserve"> </w:t>
      </w:r>
    </w:p>
    <w:p w:rsidR="00F569B1" w:rsidRPr="00C17C57" w:rsidRDefault="00F569B1" w:rsidP="00F569B1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b/>
        </w:rPr>
      </w:pPr>
      <w:r w:rsidRPr="00C17C57">
        <w:rPr>
          <w:b/>
        </w:rPr>
        <w:t>Materiais:</w:t>
      </w:r>
    </w:p>
    <w:p w:rsidR="00F569B1" w:rsidRPr="00802625" w:rsidRDefault="00F569B1" w:rsidP="00F569B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60" w:after="60"/>
        <w:jc w:val="both"/>
      </w:pPr>
      <w:r w:rsidRPr="00802625">
        <w:t xml:space="preserve">Tipo: Bens materiais pertencentes </w:t>
      </w:r>
      <w:r>
        <w:t>UPC</w:t>
      </w:r>
      <w:r w:rsidRPr="00802625">
        <w:t xml:space="preserve"> e col</w:t>
      </w:r>
      <w:r>
        <w:t>oc</w:t>
      </w:r>
      <w:r w:rsidRPr="00802625">
        <w:t xml:space="preserve">ados à </w:t>
      </w:r>
      <w:r>
        <w:t>d</w:t>
      </w:r>
      <w:r w:rsidRPr="00802625">
        <w:t xml:space="preserve">isposição </w:t>
      </w:r>
      <w:r>
        <w:t>da fundação</w:t>
      </w:r>
      <w:r w:rsidRPr="00802625">
        <w:t xml:space="preserve"> de </w:t>
      </w:r>
      <w:r>
        <w:t>a</w:t>
      </w:r>
      <w:r w:rsidRPr="00802625">
        <w:t>poio para o desenvolvimento dos projetos</w:t>
      </w:r>
      <w:r>
        <w:t>;</w:t>
      </w:r>
    </w:p>
    <w:p w:rsidR="00F569B1" w:rsidRPr="00802625" w:rsidRDefault="00F569B1" w:rsidP="00F569B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60" w:after="60"/>
        <w:jc w:val="both"/>
      </w:pPr>
      <w:r w:rsidRPr="002B08AE">
        <w:t>Valor:</w:t>
      </w:r>
      <w:r>
        <w:rPr>
          <w:b/>
        </w:rPr>
        <w:t xml:space="preserve"> </w:t>
      </w:r>
      <w:r w:rsidRPr="002B08AE">
        <w:t>Valor atual dos</w:t>
      </w:r>
      <w:r w:rsidRPr="00802625">
        <w:t xml:space="preserve"> bens mat</w:t>
      </w:r>
      <w:r>
        <w:t>e</w:t>
      </w:r>
      <w:r w:rsidRPr="00802625">
        <w:t>ria</w:t>
      </w:r>
      <w:r>
        <w:t>i</w:t>
      </w:r>
      <w:r w:rsidRPr="00802625">
        <w:t xml:space="preserve">s colocados à disposição </w:t>
      </w:r>
      <w:r>
        <w:t>da fundação</w:t>
      </w:r>
      <w:r w:rsidRPr="00802625">
        <w:t xml:space="preserve"> de </w:t>
      </w:r>
      <w:r>
        <w:t>a</w:t>
      </w:r>
      <w:r w:rsidRPr="00802625">
        <w:t>poio pela</w:t>
      </w:r>
      <w:r>
        <w:t xml:space="preserve"> UPC.</w:t>
      </w:r>
    </w:p>
    <w:p w:rsidR="00F569B1" w:rsidRPr="00152EFD" w:rsidRDefault="00F569B1" w:rsidP="00F569B1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b/>
        </w:rPr>
      </w:pPr>
      <w:r w:rsidRPr="00152EFD">
        <w:rPr>
          <w:b/>
        </w:rPr>
        <w:t>Humanos:</w:t>
      </w:r>
    </w:p>
    <w:p w:rsidR="00F569B1" w:rsidRPr="00EB4A0B" w:rsidRDefault="00F569B1" w:rsidP="00F569B1">
      <w:pPr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before="60" w:after="60"/>
        <w:jc w:val="both"/>
      </w:pPr>
      <w:r w:rsidRPr="002B08AE">
        <w:t xml:space="preserve">Quantidade: </w:t>
      </w:r>
      <w:r w:rsidRPr="00EB4A0B">
        <w:t xml:space="preserve">Quantitativo de </w:t>
      </w:r>
      <w:r>
        <w:t>pessoas do quadro da UPC</w:t>
      </w:r>
      <w:r w:rsidRPr="00EB4A0B">
        <w:t xml:space="preserve"> envolvid</w:t>
      </w:r>
      <w:r>
        <w:t>o</w:t>
      </w:r>
      <w:r w:rsidRPr="00EB4A0B">
        <w:t xml:space="preserve"> nos projetos desenvolvidos pela </w:t>
      </w:r>
      <w:r>
        <w:t>f</w:t>
      </w:r>
      <w:r w:rsidRPr="00EB4A0B">
        <w:t>undaç</w:t>
      </w:r>
      <w:r>
        <w:t>ão</w:t>
      </w:r>
      <w:r w:rsidRPr="00EB4A0B">
        <w:t xml:space="preserve"> de </w:t>
      </w:r>
      <w:r>
        <w:t>a</w:t>
      </w:r>
      <w:r w:rsidRPr="00EB4A0B">
        <w:t>poio;</w:t>
      </w:r>
    </w:p>
    <w:p w:rsidR="00F569B1" w:rsidRDefault="00F569B1" w:rsidP="00F569B1">
      <w:pPr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before="60" w:after="60"/>
        <w:jc w:val="both"/>
      </w:pPr>
      <w:r w:rsidRPr="002B08AE">
        <w:t xml:space="preserve">Valor: </w:t>
      </w:r>
      <w:r>
        <w:t xml:space="preserve">Despesa com o pessoal da UPC envolvido </w:t>
      </w:r>
      <w:r w:rsidRPr="00EB4A0B">
        <w:t xml:space="preserve">nos projetos desenvolvidos pela </w:t>
      </w:r>
      <w:r>
        <w:t>fundação de apoio.</w:t>
      </w:r>
    </w:p>
    <w:p w:rsidR="00DC2F31" w:rsidRPr="00F569B1" w:rsidRDefault="00DC2F31" w:rsidP="00F569B1"/>
    <w:sectPr w:rsidR="00DC2F31" w:rsidRPr="00F569B1" w:rsidSect="00F71330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8D" w:rsidRDefault="004F758D" w:rsidP="00F569B1">
      <w:r>
        <w:separator/>
      </w:r>
    </w:p>
  </w:endnote>
  <w:endnote w:type="continuationSeparator" w:id="0">
    <w:p w:rsidR="004F758D" w:rsidRDefault="004F758D" w:rsidP="00F56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8D" w:rsidRDefault="004F758D" w:rsidP="00F569B1">
      <w:r>
        <w:separator/>
      </w:r>
    </w:p>
  </w:footnote>
  <w:footnote w:type="continuationSeparator" w:id="0">
    <w:p w:rsidR="004F758D" w:rsidRDefault="004F758D" w:rsidP="00F56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B1" w:rsidRDefault="00C512F6" w:rsidP="00F569B1"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-62.85pt;margin-top:.4pt;width:53.9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" filled="f" stroked="f">
          <v:textbox>
            <w:txbxContent>
              <w:p w:rsidR="00F569B1" w:rsidRDefault="00F569B1" w:rsidP="00F569B1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470438" cy="358140"/>
                      <wp:effectExtent l="0" t="0" r="12700" b="0"/>
                      <wp:docPr id="2" name="Imagem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1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3653" cy="36058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569B1">
      <w:t>Universidade Federal do Estado do Rio de Janeiro – UNIRIO</w:t>
    </w:r>
  </w:p>
  <w:p w:rsidR="00F569B1" w:rsidRDefault="00F569B1" w:rsidP="00F569B1">
    <w:r>
      <w:t>Subordinação hierárquica: Ministério da Educação – MEC</w:t>
    </w:r>
  </w:p>
  <w:p w:rsidR="00F569B1" w:rsidRDefault="00F569B1" w:rsidP="00F569B1">
    <w:r>
      <w:t>Relatório de Gestão 201</w:t>
    </w:r>
    <w:r w:rsidR="00EF5DF9">
      <w:t>7</w:t>
    </w:r>
  </w:p>
  <w:p w:rsidR="00F569B1" w:rsidRDefault="00F569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478B"/>
    <w:multiLevelType w:val="hybridMultilevel"/>
    <w:tmpl w:val="B4943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0600E"/>
    <w:multiLevelType w:val="hybridMultilevel"/>
    <w:tmpl w:val="80248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31965"/>
    <w:multiLevelType w:val="hybridMultilevel"/>
    <w:tmpl w:val="C1BCF020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671E3E96"/>
    <w:multiLevelType w:val="hybridMultilevel"/>
    <w:tmpl w:val="72A6B706"/>
    <w:lvl w:ilvl="0" w:tplc="0416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69B1"/>
    <w:rsid w:val="004F758D"/>
    <w:rsid w:val="008B0140"/>
    <w:rsid w:val="00C512F6"/>
    <w:rsid w:val="00DC2F31"/>
    <w:rsid w:val="00EF5DF9"/>
    <w:rsid w:val="00F569B1"/>
    <w:rsid w:val="00F7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F6"/>
  </w:style>
  <w:style w:type="paragraph" w:styleId="Ttulo1">
    <w:name w:val="heading 1"/>
    <w:basedOn w:val="Normal"/>
    <w:next w:val="Normal"/>
    <w:link w:val="Ttulo1Char"/>
    <w:uiPriority w:val="9"/>
    <w:qFormat/>
    <w:rsid w:val="00F569B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EastAsia" w:hAnsiTheme="majorHAnsi"/>
      <w:iCs/>
      <w:color w:val="FFFFFF"/>
      <w:sz w:val="28"/>
      <w:szCs w:val="3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9B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69B1"/>
  </w:style>
  <w:style w:type="paragraph" w:styleId="Rodap">
    <w:name w:val="footer"/>
    <w:basedOn w:val="Normal"/>
    <w:link w:val="RodapChar"/>
    <w:uiPriority w:val="99"/>
    <w:unhideWhenUsed/>
    <w:rsid w:val="00F569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569B1"/>
  </w:style>
  <w:style w:type="character" w:customStyle="1" w:styleId="Ttulo1Char">
    <w:name w:val="Título 1 Char"/>
    <w:basedOn w:val="Fontepargpadro"/>
    <w:link w:val="Ttulo1"/>
    <w:uiPriority w:val="9"/>
    <w:rsid w:val="00F569B1"/>
    <w:rPr>
      <w:rFonts w:asciiTheme="majorHAnsi" w:eastAsiaTheme="minorEastAsia" w:hAnsiTheme="majorHAnsi"/>
      <w:iCs/>
      <w:color w:val="FFFFFF"/>
      <w:sz w:val="28"/>
      <w:szCs w:val="38"/>
      <w:shd w:val="clear" w:color="auto" w:fill="5B9BD5" w:themeFill="accent1"/>
    </w:rPr>
  </w:style>
  <w:style w:type="paragraph" w:styleId="PargrafodaLista">
    <w:name w:val="List Paragraph"/>
    <w:basedOn w:val="Normal"/>
    <w:uiPriority w:val="34"/>
    <w:qFormat/>
    <w:rsid w:val="00F569B1"/>
    <w:pPr>
      <w:spacing w:before="60" w:after="60"/>
      <w:ind w:left="708"/>
      <w:jc w:val="both"/>
    </w:pPr>
    <w:rPr>
      <w:rFonts w:ascii="Times New Roman" w:eastAsia="Calibri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D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ricardo.magalhaes</cp:lastModifiedBy>
  <cp:revision>3</cp:revision>
  <dcterms:created xsi:type="dcterms:W3CDTF">2017-02-17T00:31:00Z</dcterms:created>
  <dcterms:modified xsi:type="dcterms:W3CDTF">2017-11-29T19:33:00Z</dcterms:modified>
</cp:coreProperties>
</file>