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9A6C86" w14:textId="27B26BC9" w:rsidR="00DA52B1" w:rsidRDefault="00DA52B1" w:rsidP="00DA52B1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5A11CD">
        <w:rPr>
          <w:rFonts w:ascii="Arial" w:hAnsi="Arial" w:cs="Arial"/>
          <w:noProof/>
          <w:color w:val="000000"/>
          <w:sz w:val="20"/>
          <w:szCs w:val="20"/>
          <w:lang w:val="pt-BR" w:eastAsia="pt-BR"/>
        </w:rPr>
        <w:drawing>
          <wp:inline distT="0" distB="0" distL="0" distR="0" wp14:anchorId="73150CD6" wp14:editId="16F3F2B3">
            <wp:extent cx="387350" cy="336550"/>
            <wp:effectExtent l="0" t="0" r="0" b="635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917" t="2971" r="14343" b="84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" cy="33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42110C" w14:textId="77777777" w:rsidR="00DA52B1" w:rsidRPr="00970085" w:rsidRDefault="00DA52B1" w:rsidP="00DA52B1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7594ADF5" w14:textId="77777777" w:rsidR="00DA52B1" w:rsidRPr="00970085" w:rsidRDefault="00DA52B1" w:rsidP="00DA52B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970085">
        <w:rPr>
          <w:rFonts w:ascii="Arial" w:hAnsi="Arial" w:cs="Arial"/>
          <w:bCs/>
          <w:color w:val="000000"/>
          <w:sz w:val="22"/>
          <w:szCs w:val="22"/>
        </w:rPr>
        <w:t>UNIVERSIDADE FEDERAL DO ESTADO DO RIO DE JANEIRO – UNIRIO</w:t>
      </w:r>
    </w:p>
    <w:p w14:paraId="63E27D79" w14:textId="77777777" w:rsidR="00DA52B1" w:rsidRPr="00970085" w:rsidRDefault="00DA52B1" w:rsidP="00DA52B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970085">
        <w:rPr>
          <w:rFonts w:ascii="Arial" w:hAnsi="Arial" w:cs="Arial"/>
          <w:bCs/>
          <w:color w:val="000000"/>
          <w:sz w:val="22"/>
          <w:szCs w:val="22"/>
        </w:rPr>
        <w:t>CENTRO DE CIÊNCIAS JURÍDICAS E POLÍTICAS – CCJP</w:t>
      </w:r>
    </w:p>
    <w:p w14:paraId="02F47356" w14:textId="77777777" w:rsidR="00DA52B1" w:rsidRPr="00970085" w:rsidRDefault="00DA52B1" w:rsidP="00DA52B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Cs/>
          <w:color w:val="000000"/>
          <w:sz w:val="22"/>
          <w:szCs w:val="22"/>
        </w:rPr>
      </w:pPr>
    </w:p>
    <w:p w14:paraId="76F95EB0" w14:textId="77777777" w:rsidR="00DA52B1" w:rsidRPr="00970085" w:rsidRDefault="00DA52B1" w:rsidP="00DA52B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970085">
        <w:rPr>
          <w:rFonts w:ascii="Arial" w:hAnsi="Arial" w:cs="Arial"/>
          <w:bCs/>
          <w:color w:val="000000"/>
          <w:sz w:val="22"/>
          <w:szCs w:val="22"/>
        </w:rPr>
        <w:t>PROGRAMA DE PÓS-GRADUAÇÃO EM CIENCIA POLÍTICA – PPGCP</w:t>
      </w:r>
    </w:p>
    <w:p w14:paraId="57B28BD6" w14:textId="77777777" w:rsidR="00DA52B1" w:rsidRPr="00970085" w:rsidRDefault="00DA52B1" w:rsidP="00DA52B1">
      <w:pPr>
        <w:jc w:val="both"/>
        <w:rPr>
          <w:rFonts w:ascii="Arial" w:hAnsi="Arial" w:cs="Arial"/>
          <w:sz w:val="22"/>
          <w:szCs w:val="22"/>
          <w:lang w:val="pt-BR"/>
        </w:rPr>
      </w:pPr>
    </w:p>
    <w:p w14:paraId="77AB71EC" w14:textId="77777777" w:rsidR="00DA52B1" w:rsidRPr="00DA52B1" w:rsidRDefault="00DA52B1" w:rsidP="00DA52B1">
      <w:pPr>
        <w:rPr>
          <w:rFonts w:ascii="Arial" w:hAnsi="Arial" w:cs="Arial"/>
          <w:sz w:val="22"/>
          <w:szCs w:val="22"/>
          <w:lang w:val="pt-BR"/>
        </w:rPr>
      </w:pPr>
    </w:p>
    <w:tbl>
      <w:tblPr>
        <w:tblW w:w="9284" w:type="dxa"/>
        <w:tblBorders>
          <w:top w:val="single" w:sz="6" w:space="0" w:color="auto"/>
          <w:bottom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8221"/>
      </w:tblGrid>
      <w:tr w:rsidR="00DA52B1" w:rsidRPr="00970085" w14:paraId="4C652B0E" w14:textId="77777777" w:rsidTr="00296600">
        <w:tc>
          <w:tcPr>
            <w:tcW w:w="1063" w:type="dxa"/>
          </w:tcPr>
          <w:p w14:paraId="073E5B21" w14:textId="77777777" w:rsidR="00DA52B1" w:rsidRPr="00DA52B1" w:rsidRDefault="00DA52B1" w:rsidP="00296600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14:paraId="7E3AC625" w14:textId="77777777" w:rsidR="00DA52B1" w:rsidRPr="00970085" w:rsidRDefault="00DA52B1" w:rsidP="002966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70085">
              <w:rPr>
                <w:rFonts w:ascii="Arial" w:hAnsi="Arial" w:cs="Arial"/>
                <w:b/>
                <w:sz w:val="22"/>
                <w:szCs w:val="22"/>
              </w:rPr>
              <w:t>UNIRIO</w:t>
            </w:r>
          </w:p>
        </w:tc>
        <w:tc>
          <w:tcPr>
            <w:tcW w:w="8221" w:type="dxa"/>
          </w:tcPr>
          <w:p w14:paraId="2FD06C62" w14:textId="77777777" w:rsidR="00DA52B1" w:rsidRPr="00970085" w:rsidRDefault="00DA52B1" w:rsidP="0029660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970085">
              <w:rPr>
                <w:rFonts w:ascii="Arial" w:hAnsi="Arial" w:cs="Arial"/>
                <w:b/>
                <w:sz w:val="22"/>
                <w:szCs w:val="22"/>
                <w:lang w:val="pt-BR"/>
              </w:rPr>
              <w:t>Centro de Ciências Jurídicas e Políticas</w:t>
            </w:r>
          </w:p>
          <w:p w14:paraId="69DAB7A7" w14:textId="77777777" w:rsidR="00DA52B1" w:rsidRPr="00970085" w:rsidRDefault="00DA52B1" w:rsidP="00296600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970085">
              <w:rPr>
                <w:rFonts w:ascii="Arial" w:hAnsi="Arial" w:cs="Arial"/>
                <w:sz w:val="22"/>
                <w:szCs w:val="22"/>
                <w:lang w:val="pt-BR"/>
              </w:rPr>
              <w:t>Programa de Pós-Graduação em Ciência Política</w:t>
            </w:r>
          </w:p>
          <w:p w14:paraId="06C46986" w14:textId="77777777" w:rsidR="00DA52B1" w:rsidRPr="00970085" w:rsidRDefault="00DA52B1" w:rsidP="00296600">
            <w:pPr>
              <w:contextualSpacing/>
              <w:jc w:val="center"/>
              <w:rPr>
                <w:rStyle w:val="Forte"/>
                <w:rFonts w:ascii="Arial" w:hAnsi="Arial" w:cs="Arial"/>
                <w:sz w:val="22"/>
                <w:szCs w:val="22"/>
                <w:lang w:val="pt-BR"/>
              </w:rPr>
            </w:pPr>
            <w:r w:rsidRPr="00970085">
              <w:rPr>
                <w:rFonts w:ascii="Arial" w:hAnsi="Arial" w:cs="Arial"/>
                <w:spacing w:val="24"/>
                <w:sz w:val="22"/>
                <w:szCs w:val="22"/>
                <w:lang w:val="pt-BR"/>
              </w:rPr>
              <w:t xml:space="preserve">DISCIPLINA: </w:t>
            </w:r>
            <w:r w:rsidRPr="00970085">
              <w:rPr>
                <w:rStyle w:val="Forte"/>
                <w:rFonts w:ascii="Arial" w:hAnsi="Arial" w:cs="Arial"/>
                <w:sz w:val="22"/>
                <w:szCs w:val="22"/>
                <w:lang w:val="pt-BR"/>
              </w:rPr>
              <w:t>Estudos Complementares em Instituições e Políticas Públicas</w:t>
            </w:r>
          </w:p>
          <w:p w14:paraId="3810E3B7" w14:textId="77777777" w:rsidR="00DA52B1" w:rsidRPr="00970085" w:rsidRDefault="00DA52B1" w:rsidP="00296600">
            <w:pPr>
              <w:contextualSpacing/>
              <w:jc w:val="center"/>
              <w:rPr>
                <w:rFonts w:ascii="Arial" w:hAnsi="Arial" w:cs="Arial"/>
                <w:bCs/>
                <w:i/>
                <w:sz w:val="22"/>
                <w:szCs w:val="22"/>
                <w:lang w:val="pt-BR"/>
              </w:rPr>
            </w:pPr>
            <w:r w:rsidRPr="00970085">
              <w:rPr>
                <w:rFonts w:ascii="Arial" w:hAnsi="Arial" w:cs="Arial"/>
                <w:bCs/>
                <w:sz w:val="22"/>
                <w:szCs w:val="22"/>
                <w:lang w:val="pt-BR"/>
              </w:rPr>
              <w:t xml:space="preserve">Avaliação de Políticas Públicas: abordagens contra hegemônicas </w:t>
            </w:r>
          </w:p>
          <w:p w14:paraId="7AFCB97F" w14:textId="77777777" w:rsidR="00DA52B1" w:rsidRPr="00970085" w:rsidRDefault="00DA52B1" w:rsidP="00296600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970085">
              <w:rPr>
                <w:rFonts w:ascii="Arial" w:hAnsi="Arial" w:cs="Arial"/>
                <w:spacing w:val="40"/>
                <w:sz w:val="22"/>
                <w:szCs w:val="22"/>
                <w:lang w:val="pt-BR"/>
              </w:rPr>
              <w:t>- Plano de Ensino -</w:t>
            </w:r>
          </w:p>
        </w:tc>
      </w:tr>
    </w:tbl>
    <w:p w14:paraId="6031A3E8" w14:textId="77777777" w:rsidR="00DA52B1" w:rsidRPr="00970085" w:rsidRDefault="00DA52B1" w:rsidP="00DA52B1">
      <w:pPr>
        <w:jc w:val="center"/>
        <w:rPr>
          <w:rFonts w:ascii="Arial" w:hAnsi="Arial" w:cs="Arial"/>
          <w:spacing w:val="40"/>
          <w:sz w:val="22"/>
          <w:szCs w:val="22"/>
          <w:lang w:val="pt-BR"/>
        </w:rPr>
      </w:pPr>
    </w:p>
    <w:p w14:paraId="6B69E3BB" w14:textId="77777777" w:rsidR="00DA52B1" w:rsidRPr="00970085" w:rsidRDefault="00DA52B1" w:rsidP="00DA52B1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pt-BR"/>
        </w:rPr>
      </w:pPr>
      <w:r w:rsidRPr="00970085">
        <w:rPr>
          <w:rFonts w:ascii="Arial" w:hAnsi="Arial" w:cs="Arial"/>
          <w:b/>
          <w:spacing w:val="40"/>
          <w:sz w:val="22"/>
          <w:szCs w:val="22"/>
          <w:lang w:val="pt-BR"/>
        </w:rPr>
        <w:t>Informações:</w:t>
      </w:r>
    </w:p>
    <w:p w14:paraId="58525EB7" w14:textId="77777777" w:rsidR="00DA52B1" w:rsidRPr="00970085" w:rsidRDefault="00DA52B1" w:rsidP="00DA52B1">
      <w:pPr>
        <w:ind w:left="720"/>
        <w:rPr>
          <w:rFonts w:ascii="Arial" w:hAnsi="Arial" w:cs="Arial"/>
          <w:sz w:val="22"/>
          <w:szCs w:val="22"/>
          <w:lang w:val="pt-BR"/>
        </w:rPr>
      </w:pPr>
    </w:p>
    <w:p w14:paraId="6B086DF7" w14:textId="1B1C1715" w:rsidR="00DA52B1" w:rsidRDefault="00DA52B1" w:rsidP="00DA52B1">
      <w:pPr>
        <w:spacing w:line="360" w:lineRule="auto"/>
        <w:ind w:right="-567" w:firstLine="360"/>
        <w:contextualSpacing/>
        <w:jc w:val="both"/>
        <w:rPr>
          <w:rFonts w:ascii="Arial" w:hAnsi="Arial" w:cs="Arial"/>
          <w:sz w:val="22"/>
          <w:szCs w:val="22"/>
          <w:lang w:val="pt-BR"/>
        </w:rPr>
      </w:pPr>
      <w:r w:rsidRPr="00970085">
        <w:rPr>
          <w:rFonts w:ascii="Arial" w:hAnsi="Arial" w:cs="Arial"/>
          <w:sz w:val="22"/>
          <w:szCs w:val="22"/>
          <w:lang w:val="pt-BR"/>
        </w:rPr>
        <w:t>Professor (a): Camila Gonçalves De Mario</w:t>
      </w:r>
    </w:p>
    <w:p w14:paraId="7CA53CD9" w14:textId="77777777" w:rsidR="00DA52B1" w:rsidRPr="00970085" w:rsidRDefault="00DA52B1" w:rsidP="00DA52B1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  <w:lang w:val="pt-BR"/>
        </w:rPr>
      </w:pPr>
    </w:p>
    <w:p w14:paraId="4012F034" w14:textId="1E31D98A" w:rsidR="00DC3DAA" w:rsidRDefault="00DA52B1" w:rsidP="00DA52B1">
      <w:pPr>
        <w:numPr>
          <w:ilvl w:val="0"/>
          <w:numId w:val="1"/>
        </w:numPr>
        <w:jc w:val="both"/>
        <w:rPr>
          <w:rFonts w:ascii="Arial" w:hAnsi="Arial" w:cs="Arial"/>
          <w:b/>
          <w:spacing w:val="40"/>
          <w:sz w:val="22"/>
          <w:szCs w:val="22"/>
          <w:lang w:val="pt-BR"/>
        </w:rPr>
      </w:pPr>
      <w:r w:rsidRPr="00DC3DAA">
        <w:rPr>
          <w:rFonts w:ascii="Arial" w:hAnsi="Arial" w:cs="Arial"/>
          <w:b/>
          <w:spacing w:val="40"/>
          <w:sz w:val="22"/>
          <w:szCs w:val="22"/>
          <w:lang w:val="pt-BR"/>
        </w:rPr>
        <w:t>Ementa:</w:t>
      </w:r>
      <w:r w:rsidRPr="00DC3DAA">
        <w:rPr>
          <w:rFonts w:ascii="Arial" w:hAnsi="Arial" w:cs="Arial"/>
          <w:sz w:val="22"/>
          <w:szCs w:val="22"/>
          <w:lang w:val="pt-BR"/>
        </w:rPr>
        <w:t xml:space="preserve"> O propósito deste curso é apresentar e discutir métodos substantivos, qualitativos e endógenos de avaliação de políticas públicas, pensados como uma alternativa à avaliações essencialmente quantitativas realizadas por atores externos, que mormente desconhecem o processo de produção do programa ou política pública, seguindo métricas e interesses determinados por grupos e atores estranhos ao contexto no qual as políticas se inserem. </w:t>
      </w:r>
    </w:p>
    <w:p w14:paraId="4E3FF49A" w14:textId="77777777" w:rsidR="00DA52B1" w:rsidRPr="00970085" w:rsidRDefault="00DA52B1" w:rsidP="00984617">
      <w:pPr>
        <w:ind w:firstLine="357"/>
        <w:contextualSpacing/>
        <w:jc w:val="both"/>
        <w:rPr>
          <w:rFonts w:ascii="Arial" w:hAnsi="Arial" w:cs="Arial"/>
          <w:sz w:val="22"/>
          <w:szCs w:val="22"/>
          <w:lang w:val="pt-BR"/>
        </w:rPr>
      </w:pPr>
    </w:p>
    <w:p w14:paraId="1D3A451B" w14:textId="4C63D162" w:rsidR="00DC3DAA" w:rsidRDefault="00DA52B1" w:rsidP="00984617">
      <w:pPr>
        <w:numPr>
          <w:ilvl w:val="0"/>
          <w:numId w:val="1"/>
        </w:numPr>
        <w:contextualSpacing/>
        <w:jc w:val="both"/>
        <w:rPr>
          <w:rFonts w:ascii="Arial" w:hAnsi="Arial" w:cs="Arial"/>
          <w:sz w:val="22"/>
          <w:szCs w:val="22"/>
          <w:lang w:val="pt-BR"/>
        </w:rPr>
      </w:pPr>
      <w:r w:rsidRPr="00970085">
        <w:rPr>
          <w:rFonts w:ascii="Arial" w:hAnsi="Arial" w:cs="Arial"/>
          <w:b/>
          <w:sz w:val="22"/>
          <w:szCs w:val="22"/>
          <w:lang w:val="pt-BR"/>
        </w:rPr>
        <w:t>Objetivo:</w:t>
      </w:r>
      <w:r w:rsidRPr="00970085">
        <w:rPr>
          <w:rFonts w:ascii="Arial" w:hAnsi="Arial" w:cs="Arial"/>
          <w:sz w:val="22"/>
          <w:szCs w:val="22"/>
          <w:lang w:val="pt-BR"/>
        </w:rPr>
        <w:t xml:space="preserve"> Introduzir os principais debates sobre avaliação substantiva e qualitativa de políticas públicas. Discutir concepções de justiça social e o papel das políticas públicas para realização dos direitos sociais no Brasil.</w:t>
      </w:r>
    </w:p>
    <w:p w14:paraId="2471469D" w14:textId="77777777" w:rsidR="00984617" w:rsidRDefault="00984617" w:rsidP="00984617">
      <w:pPr>
        <w:pStyle w:val="PargrafodaLista"/>
        <w:rPr>
          <w:rFonts w:ascii="Arial" w:hAnsi="Arial" w:cs="Arial"/>
          <w:sz w:val="22"/>
          <w:szCs w:val="22"/>
          <w:lang w:val="pt-BR"/>
        </w:rPr>
      </w:pPr>
    </w:p>
    <w:p w14:paraId="2C6471DF" w14:textId="77777777" w:rsidR="00984617" w:rsidRDefault="00984617" w:rsidP="00984617">
      <w:pPr>
        <w:ind w:left="720"/>
        <w:contextualSpacing/>
        <w:jc w:val="both"/>
        <w:rPr>
          <w:rFonts w:ascii="Arial" w:hAnsi="Arial" w:cs="Arial"/>
          <w:sz w:val="22"/>
          <w:szCs w:val="22"/>
          <w:lang w:val="pt-BR"/>
        </w:rPr>
      </w:pPr>
    </w:p>
    <w:p w14:paraId="05F613D7" w14:textId="41E0D2FB" w:rsidR="00984617" w:rsidRDefault="00984617" w:rsidP="00D32B67">
      <w:pPr>
        <w:numPr>
          <w:ilvl w:val="0"/>
          <w:numId w:val="1"/>
        </w:numPr>
        <w:contextualSpacing/>
        <w:jc w:val="both"/>
        <w:rPr>
          <w:rFonts w:ascii="Arial" w:hAnsi="Arial" w:cs="Arial"/>
          <w:sz w:val="22"/>
          <w:szCs w:val="22"/>
          <w:lang w:val="pt-BR"/>
        </w:rPr>
      </w:pPr>
      <w:r w:rsidRPr="00984617">
        <w:rPr>
          <w:rFonts w:ascii="Arial" w:hAnsi="Arial" w:cs="Arial"/>
          <w:b/>
          <w:sz w:val="22"/>
          <w:szCs w:val="22"/>
          <w:lang w:val="pt-BR"/>
        </w:rPr>
        <w:t>Metodologia de trabalho:</w:t>
      </w:r>
      <w:r w:rsidRPr="00984617">
        <w:rPr>
          <w:rFonts w:ascii="Arial" w:hAnsi="Arial" w:cs="Arial"/>
          <w:sz w:val="22"/>
          <w:szCs w:val="22"/>
          <w:lang w:val="pt-BR"/>
        </w:rPr>
        <w:t xml:space="preserve"> O curso consistirá em aulas expositivas e discussões de conteúdo que serão realizados através encontros virtuais semanais</w:t>
      </w:r>
      <w:r>
        <w:rPr>
          <w:rFonts w:ascii="Arial" w:hAnsi="Arial" w:cs="Arial"/>
          <w:sz w:val="22"/>
          <w:szCs w:val="22"/>
          <w:lang w:val="pt-BR"/>
        </w:rPr>
        <w:t>.</w:t>
      </w:r>
    </w:p>
    <w:p w14:paraId="2964B518" w14:textId="77777777" w:rsidR="00984617" w:rsidRDefault="00984617" w:rsidP="00984617">
      <w:pPr>
        <w:ind w:left="720"/>
        <w:contextualSpacing/>
        <w:jc w:val="both"/>
        <w:rPr>
          <w:rFonts w:ascii="Arial" w:hAnsi="Arial" w:cs="Arial"/>
          <w:sz w:val="22"/>
          <w:szCs w:val="22"/>
          <w:lang w:val="pt-BR"/>
        </w:rPr>
      </w:pPr>
    </w:p>
    <w:p w14:paraId="72BFE824" w14:textId="5F79E15E" w:rsidR="00DC3DAA" w:rsidRPr="00DC3DAA" w:rsidRDefault="00DC3DAA" w:rsidP="00984617">
      <w:pPr>
        <w:numPr>
          <w:ilvl w:val="0"/>
          <w:numId w:val="1"/>
        </w:numPr>
        <w:contextualSpacing/>
        <w:jc w:val="both"/>
        <w:rPr>
          <w:rFonts w:ascii="Arial" w:hAnsi="Arial" w:cs="Arial"/>
          <w:sz w:val="22"/>
          <w:szCs w:val="22"/>
          <w:lang w:val="pt-BR"/>
        </w:rPr>
      </w:pPr>
      <w:r w:rsidRPr="00DC3DAA">
        <w:rPr>
          <w:rFonts w:ascii="Arial" w:hAnsi="Arial" w:cs="Arial"/>
          <w:b/>
          <w:sz w:val="22"/>
          <w:szCs w:val="22"/>
          <w:lang w:val="pt-BR"/>
        </w:rPr>
        <w:t>Avaliação:</w:t>
      </w:r>
      <w:r w:rsidRPr="00DC3DAA">
        <w:rPr>
          <w:rFonts w:ascii="Arial" w:hAnsi="Arial" w:cs="Arial"/>
          <w:sz w:val="22"/>
          <w:szCs w:val="22"/>
          <w:lang w:val="pt-BR"/>
        </w:rPr>
        <w:t xml:space="preserve"> </w:t>
      </w:r>
      <w:r w:rsidRPr="00DC3DAA">
        <w:rPr>
          <w:rFonts w:ascii="Arial" w:hAnsi="Arial" w:cs="Arial"/>
          <w:lang w:val="pt"/>
        </w:rPr>
        <w:t>Os estudantes serão avaliados por seu desempenho nas seguintes formas:</w:t>
      </w:r>
    </w:p>
    <w:p w14:paraId="473995C1" w14:textId="77777777" w:rsidR="00DC3DAA" w:rsidRPr="00655419" w:rsidRDefault="00DC3DAA" w:rsidP="00DC3DAA">
      <w:pPr>
        <w:autoSpaceDE w:val="0"/>
        <w:autoSpaceDN w:val="0"/>
        <w:adjustRightInd w:val="0"/>
        <w:jc w:val="both"/>
        <w:rPr>
          <w:rFonts w:ascii="Arial" w:hAnsi="Arial" w:cs="Arial"/>
          <w:lang w:val="pt"/>
        </w:rPr>
      </w:pPr>
    </w:p>
    <w:p w14:paraId="0732DD84" w14:textId="78A633BF" w:rsidR="00DC3DAA" w:rsidRPr="00655419" w:rsidRDefault="00DC3DAA" w:rsidP="00DC3DAA">
      <w:pPr>
        <w:numPr>
          <w:ilvl w:val="0"/>
          <w:numId w:val="2"/>
        </w:numPr>
        <w:autoSpaceDE w:val="0"/>
        <w:autoSpaceDN w:val="0"/>
        <w:adjustRightInd w:val="0"/>
        <w:ind w:left="720" w:hanging="360"/>
        <w:jc w:val="both"/>
        <w:rPr>
          <w:rFonts w:ascii="Arial" w:hAnsi="Arial" w:cs="Arial"/>
          <w:lang w:val="pt"/>
        </w:rPr>
      </w:pPr>
      <w:r>
        <w:rPr>
          <w:rFonts w:ascii="Arial" w:hAnsi="Arial" w:cs="Arial"/>
          <w:lang w:val="pt"/>
        </w:rPr>
        <w:t>Realização de resenhas sobre os textos e temas trabalhados na disciplina</w:t>
      </w:r>
      <w:r w:rsidRPr="00655419">
        <w:rPr>
          <w:rFonts w:ascii="Arial" w:hAnsi="Arial" w:cs="Arial"/>
          <w:lang w:val="pt"/>
        </w:rPr>
        <w:t xml:space="preserve"> (Valor </w:t>
      </w:r>
      <w:r w:rsidR="00984617">
        <w:rPr>
          <w:rFonts w:ascii="Arial" w:hAnsi="Arial" w:cs="Arial"/>
          <w:lang w:val="pt"/>
        </w:rPr>
        <w:t>3</w:t>
      </w:r>
      <w:r w:rsidRPr="00655419">
        <w:rPr>
          <w:rFonts w:ascii="Arial" w:hAnsi="Arial" w:cs="Arial"/>
          <w:lang w:val="pt"/>
        </w:rPr>
        <w:t>,0 pontos);</w:t>
      </w:r>
    </w:p>
    <w:p w14:paraId="4568C09C" w14:textId="111BF582" w:rsidR="00DC3DAA" w:rsidRPr="00655419" w:rsidRDefault="00DC3DAA" w:rsidP="00DC3DAA">
      <w:pPr>
        <w:numPr>
          <w:ilvl w:val="0"/>
          <w:numId w:val="2"/>
        </w:numPr>
        <w:autoSpaceDE w:val="0"/>
        <w:autoSpaceDN w:val="0"/>
        <w:adjustRightInd w:val="0"/>
        <w:ind w:left="720" w:hanging="360"/>
        <w:jc w:val="both"/>
        <w:rPr>
          <w:rFonts w:ascii="Arial" w:hAnsi="Arial" w:cs="Arial"/>
          <w:lang w:val="pt"/>
        </w:rPr>
      </w:pPr>
      <w:r w:rsidRPr="00655419">
        <w:rPr>
          <w:rFonts w:ascii="Arial" w:hAnsi="Arial" w:cs="Arial"/>
          <w:lang w:val="pt"/>
        </w:rPr>
        <w:t xml:space="preserve">Elaboração de </w:t>
      </w:r>
      <w:r w:rsidR="00984617">
        <w:rPr>
          <w:rFonts w:ascii="Arial" w:hAnsi="Arial" w:cs="Arial"/>
          <w:lang w:val="pt"/>
        </w:rPr>
        <w:t>um texto de caráter ensaístico</w:t>
      </w:r>
      <w:r w:rsidRPr="00655419">
        <w:rPr>
          <w:rFonts w:ascii="Arial" w:hAnsi="Arial" w:cs="Arial"/>
          <w:lang w:val="pt"/>
        </w:rPr>
        <w:t xml:space="preserve"> sobre um dos temas ou autores discutidos ao longo do curso. (Valor </w:t>
      </w:r>
      <w:r w:rsidR="00984617">
        <w:rPr>
          <w:rFonts w:ascii="Arial" w:hAnsi="Arial" w:cs="Arial"/>
          <w:lang w:val="pt"/>
        </w:rPr>
        <w:t>7</w:t>
      </w:r>
      <w:r w:rsidRPr="00655419">
        <w:rPr>
          <w:rFonts w:ascii="Arial" w:hAnsi="Arial" w:cs="Arial"/>
          <w:lang w:val="pt"/>
        </w:rPr>
        <w:t>,0 pontos)</w:t>
      </w:r>
    </w:p>
    <w:p w14:paraId="052F94CA" w14:textId="77777777" w:rsidR="00DA52B1" w:rsidRPr="00970085" w:rsidRDefault="00DA52B1" w:rsidP="00DA52B1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  <w:lang w:val="pt-BR"/>
        </w:rPr>
      </w:pPr>
    </w:p>
    <w:p w14:paraId="0D6BB1EC" w14:textId="77777777" w:rsidR="00DA52B1" w:rsidRPr="00970085" w:rsidRDefault="00DA52B1" w:rsidP="00DA52B1">
      <w:pPr>
        <w:numPr>
          <w:ilvl w:val="0"/>
          <w:numId w:val="1"/>
        </w:numPr>
        <w:spacing w:line="360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970085">
        <w:rPr>
          <w:rFonts w:ascii="Arial" w:hAnsi="Arial" w:cs="Arial"/>
          <w:b/>
          <w:sz w:val="22"/>
          <w:szCs w:val="22"/>
        </w:rPr>
        <w:t>Bibliografia :</w:t>
      </w:r>
    </w:p>
    <w:p w14:paraId="77956879" w14:textId="77777777" w:rsidR="00DA52B1" w:rsidRPr="00970085" w:rsidRDefault="00DA52B1" w:rsidP="00DA52B1">
      <w:pPr>
        <w:pStyle w:val="PargrafodaLista"/>
        <w:rPr>
          <w:rFonts w:ascii="Arial" w:hAnsi="Arial" w:cs="Arial"/>
          <w:b/>
          <w:sz w:val="22"/>
          <w:szCs w:val="22"/>
        </w:rPr>
      </w:pPr>
    </w:p>
    <w:p w14:paraId="39D5DD92" w14:textId="77777777" w:rsidR="00DA52B1" w:rsidRDefault="00DA52B1" w:rsidP="00DA52B1">
      <w:pPr>
        <w:spacing w:line="276" w:lineRule="auto"/>
        <w:jc w:val="both"/>
        <w:rPr>
          <w:rFonts w:ascii="Arial" w:hAnsi="Arial" w:cs="Arial"/>
          <w:sz w:val="22"/>
          <w:szCs w:val="22"/>
          <w:lang w:val="pt-BR"/>
        </w:rPr>
      </w:pPr>
      <w:r w:rsidRPr="00F42C64">
        <w:rPr>
          <w:rFonts w:ascii="Arial" w:hAnsi="Arial" w:cs="Arial"/>
          <w:sz w:val="22"/>
          <w:szCs w:val="22"/>
          <w:lang w:val="pt-BR"/>
        </w:rPr>
        <w:t>BR</w:t>
      </w:r>
      <w:r>
        <w:rPr>
          <w:rFonts w:ascii="Arial" w:hAnsi="Arial" w:cs="Arial"/>
          <w:sz w:val="22"/>
          <w:szCs w:val="22"/>
          <w:lang w:val="pt-BR"/>
        </w:rPr>
        <w:t xml:space="preserve">ASIL. </w:t>
      </w:r>
      <w:r w:rsidRPr="00970085">
        <w:rPr>
          <w:rFonts w:ascii="Arial" w:hAnsi="Arial" w:cs="Arial"/>
          <w:sz w:val="22"/>
          <w:szCs w:val="22"/>
          <w:lang w:val="pt-BR"/>
        </w:rPr>
        <w:t xml:space="preserve">Programa Bolsa Família: uma década de inclusão e cidadania /organizadores: Tereza Campello, Marcelo Côrtes Neri. –Brasília: Ipea, 2013.494 p.: </w:t>
      </w:r>
      <w:proofErr w:type="spellStart"/>
      <w:r w:rsidRPr="00970085">
        <w:rPr>
          <w:rFonts w:ascii="Arial" w:hAnsi="Arial" w:cs="Arial"/>
          <w:sz w:val="22"/>
          <w:szCs w:val="22"/>
          <w:lang w:val="pt-BR"/>
        </w:rPr>
        <w:t>gráfs</w:t>
      </w:r>
      <w:proofErr w:type="spellEnd"/>
      <w:r w:rsidRPr="00970085">
        <w:rPr>
          <w:rFonts w:ascii="Arial" w:hAnsi="Arial" w:cs="Arial"/>
          <w:sz w:val="22"/>
          <w:szCs w:val="22"/>
          <w:lang w:val="pt-BR"/>
        </w:rPr>
        <w:t xml:space="preserve">., mapas, </w:t>
      </w:r>
      <w:proofErr w:type="spellStart"/>
      <w:r w:rsidRPr="00970085">
        <w:rPr>
          <w:rFonts w:ascii="Arial" w:hAnsi="Arial" w:cs="Arial"/>
          <w:sz w:val="22"/>
          <w:szCs w:val="22"/>
          <w:lang w:val="pt-BR"/>
        </w:rPr>
        <w:t>tabs</w:t>
      </w:r>
      <w:proofErr w:type="spellEnd"/>
      <w:r w:rsidRPr="00970085">
        <w:rPr>
          <w:rFonts w:ascii="Arial" w:hAnsi="Arial" w:cs="Arial"/>
          <w:sz w:val="22"/>
          <w:szCs w:val="22"/>
          <w:lang w:val="pt-BR"/>
        </w:rPr>
        <w:t>. Disponível em: http://www.ipea.gov.br/portal/images/stories/PDFs/livros/livros/livro_bolsafamilia_10anos.pdf</w:t>
      </w:r>
    </w:p>
    <w:p w14:paraId="5CA20E5E" w14:textId="77777777" w:rsidR="00DA52B1" w:rsidRPr="00F42C64" w:rsidRDefault="00DA52B1" w:rsidP="00DA52B1">
      <w:pPr>
        <w:rPr>
          <w:rFonts w:ascii="Arial" w:hAnsi="Arial" w:cs="Arial"/>
          <w:sz w:val="22"/>
          <w:szCs w:val="22"/>
          <w:lang w:val="pt-BR"/>
        </w:rPr>
      </w:pPr>
      <w:r w:rsidRPr="00970085">
        <w:rPr>
          <w:rFonts w:ascii="Arial" w:hAnsi="Arial" w:cs="Arial"/>
          <w:sz w:val="22"/>
          <w:szCs w:val="22"/>
          <w:lang w:val="pt-BR"/>
        </w:rPr>
        <w:lastRenderedPageBreak/>
        <w:t>Brasil. Ministério do Desenvolvimento Social e Combate à Fome. Universidade Federal do Rio Grande do Sul. Caderno de estudos do Curso em Conceitos e Instrumentos para o Monitoramento de Programas. -- Brasília, DF: MDS, Secretaria de Avaliação e Gestão da Informação, Secretaria Nacional de Assistência Social; Centro de Estudos Internacionais sobre o Governo, 2016. 96 p.; 30 cm.</w:t>
      </w:r>
    </w:p>
    <w:p w14:paraId="500E0E4E" w14:textId="77777777" w:rsidR="00DA52B1" w:rsidRPr="00970085" w:rsidRDefault="007F4DC7" w:rsidP="00DA52B1">
      <w:pPr>
        <w:spacing w:line="276" w:lineRule="auto"/>
        <w:rPr>
          <w:rFonts w:ascii="Arial" w:hAnsi="Arial" w:cs="Arial"/>
          <w:sz w:val="22"/>
          <w:szCs w:val="22"/>
          <w:lang w:val="pt-BR"/>
        </w:rPr>
      </w:pPr>
      <w:hyperlink r:id="rId6" w:tgtFrame="_blank" w:history="1">
        <w:r w:rsidR="00DA52B1" w:rsidRPr="00970085">
          <w:rPr>
            <w:rStyle w:val="Hyperlink"/>
            <w:rFonts w:ascii="Arial" w:hAnsi="Arial" w:cs="Arial"/>
            <w:bCs/>
            <w:sz w:val="22"/>
            <w:szCs w:val="22"/>
            <w:lang w:val="pt-BR"/>
          </w:rPr>
          <w:t>BOSCHETTI, Ivanete</w:t>
        </w:r>
      </w:hyperlink>
      <w:r w:rsidR="00DA52B1" w:rsidRPr="00970085">
        <w:rPr>
          <w:rFonts w:ascii="Arial" w:hAnsi="Arial" w:cs="Arial"/>
          <w:sz w:val="22"/>
          <w:szCs w:val="22"/>
          <w:lang w:val="pt-BR"/>
        </w:rPr>
        <w:t xml:space="preserve">. Avaliação de políticas, programas e projetos sociais. In: CFESS; ABEPSS. (Org.). </w:t>
      </w:r>
      <w:r w:rsidR="00DA52B1" w:rsidRPr="00970085">
        <w:rPr>
          <w:rFonts w:ascii="Arial" w:hAnsi="Arial" w:cs="Arial"/>
          <w:b/>
          <w:sz w:val="22"/>
          <w:szCs w:val="22"/>
          <w:lang w:val="pt-BR"/>
        </w:rPr>
        <w:t>Serviço Social: Direitos Sociais e Competências Profissionais.</w:t>
      </w:r>
      <w:r w:rsidR="00DA52B1" w:rsidRPr="00970085">
        <w:rPr>
          <w:rFonts w:ascii="Arial" w:hAnsi="Arial" w:cs="Arial"/>
          <w:sz w:val="22"/>
          <w:szCs w:val="22"/>
          <w:lang w:val="pt-BR"/>
        </w:rPr>
        <w:t xml:space="preserve"> 1ed.Brasília: CFESS, 2009, v. 1, p. 575-592.</w:t>
      </w:r>
    </w:p>
    <w:p w14:paraId="46479E3A" w14:textId="77777777" w:rsidR="00DA52B1" w:rsidRPr="00970085" w:rsidRDefault="00DA52B1" w:rsidP="00DA52B1">
      <w:pPr>
        <w:spacing w:line="276" w:lineRule="auto"/>
        <w:rPr>
          <w:rFonts w:ascii="Arial" w:hAnsi="Arial" w:cs="Arial"/>
          <w:sz w:val="22"/>
          <w:szCs w:val="22"/>
          <w:lang w:val="pt-BR"/>
        </w:rPr>
      </w:pPr>
      <w:r w:rsidRPr="00970085">
        <w:rPr>
          <w:rFonts w:ascii="Arial" w:hAnsi="Arial" w:cs="Arial"/>
          <w:sz w:val="22"/>
          <w:szCs w:val="22"/>
          <w:lang w:val="pt-BR"/>
        </w:rPr>
        <w:t>BOULLOSA, R. (Org.) ; </w:t>
      </w:r>
      <w:hyperlink r:id="rId7" w:tgtFrame="_blank" w:history="1">
        <w:r w:rsidRPr="00970085">
          <w:rPr>
            <w:rStyle w:val="Hyperlink"/>
            <w:rFonts w:ascii="Arial" w:hAnsi="Arial" w:cs="Arial"/>
            <w:bCs/>
            <w:sz w:val="22"/>
            <w:szCs w:val="22"/>
            <w:lang w:val="pt-BR"/>
          </w:rPr>
          <w:t xml:space="preserve">ARAÚJO, </w:t>
        </w:r>
        <w:proofErr w:type="spellStart"/>
        <w:r w:rsidRPr="00970085">
          <w:rPr>
            <w:rStyle w:val="Hyperlink"/>
            <w:rFonts w:ascii="Arial" w:hAnsi="Arial" w:cs="Arial"/>
            <w:bCs/>
            <w:sz w:val="22"/>
            <w:szCs w:val="22"/>
            <w:lang w:val="pt-BR"/>
          </w:rPr>
          <w:t>Edgilson</w:t>
        </w:r>
        <w:proofErr w:type="spellEnd"/>
        <w:r w:rsidRPr="00970085">
          <w:rPr>
            <w:rStyle w:val="Hyperlink"/>
            <w:rFonts w:ascii="Arial" w:hAnsi="Arial" w:cs="Arial"/>
            <w:bCs/>
            <w:sz w:val="22"/>
            <w:szCs w:val="22"/>
            <w:lang w:val="pt-BR"/>
          </w:rPr>
          <w:t xml:space="preserve"> Tavares</w:t>
        </w:r>
      </w:hyperlink>
      <w:r w:rsidRPr="00970085">
        <w:rPr>
          <w:rFonts w:ascii="Arial" w:hAnsi="Arial" w:cs="Arial"/>
          <w:sz w:val="22"/>
          <w:szCs w:val="22"/>
          <w:lang w:val="pt-BR"/>
        </w:rPr>
        <w:t xml:space="preserve"> (Org.) . </w:t>
      </w:r>
      <w:r w:rsidRPr="00970085">
        <w:rPr>
          <w:rFonts w:ascii="Arial" w:hAnsi="Arial" w:cs="Arial"/>
          <w:b/>
          <w:sz w:val="22"/>
          <w:szCs w:val="22"/>
          <w:lang w:val="pt-BR"/>
        </w:rPr>
        <w:t>Avaliação e Monitoramento de Projetos Sociais</w:t>
      </w:r>
      <w:r w:rsidRPr="00970085">
        <w:rPr>
          <w:rFonts w:ascii="Arial" w:hAnsi="Arial" w:cs="Arial"/>
          <w:sz w:val="22"/>
          <w:szCs w:val="22"/>
          <w:lang w:val="pt-BR"/>
        </w:rPr>
        <w:t>. 1. ed. Curitiba: IESDE, 2009. v. 1. 261p.</w:t>
      </w:r>
    </w:p>
    <w:p w14:paraId="448DF362" w14:textId="77777777" w:rsidR="00DA52B1" w:rsidRPr="00970085" w:rsidRDefault="00DA52B1" w:rsidP="00DA52B1">
      <w:pPr>
        <w:spacing w:line="276" w:lineRule="auto"/>
        <w:rPr>
          <w:rFonts w:ascii="Arial" w:hAnsi="Arial" w:cs="Arial"/>
          <w:sz w:val="22"/>
          <w:szCs w:val="22"/>
          <w:lang w:val="pt-BR"/>
        </w:rPr>
      </w:pPr>
      <w:r w:rsidRPr="00970085">
        <w:rPr>
          <w:rFonts w:ascii="Arial" w:hAnsi="Arial" w:cs="Arial"/>
          <w:sz w:val="22"/>
          <w:szCs w:val="22"/>
          <w:lang w:val="pt-BR"/>
        </w:rPr>
        <w:t>BROTTO, M. E. ; KLEIN, A. ; </w:t>
      </w:r>
      <w:hyperlink r:id="rId8" w:tgtFrame="_blank" w:history="1">
        <w:r w:rsidRPr="00970085">
          <w:rPr>
            <w:rStyle w:val="Hyperlink"/>
            <w:rFonts w:ascii="Arial" w:hAnsi="Arial" w:cs="Arial"/>
            <w:bCs/>
            <w:sz w:val="22"/>
            <w:szCs w:val="22"/>
            <w:lang w:val="pt-BR"/>
          </w:rPr>
          <w:t xml:space="preserve">ARAÚJO, </w:t>
        </w:r>
        <w:proofErr w:type="spellStart"/>
        <w:r w:rsidRPr="00970085">
          <w:rPr>
            <w:rStyle w:val="Hyperlink"/>
            <w:rFonts w:ascii="Arial" w:hAnsi="Arial" w:cs="Arial"/>
            <w:bCs/>
            <w:sz w:val="22"/>
            <w:szCs w:val="22"/>
            <w:lang w:val="pt-BR"/>
          </w:rPr>
          <w:t>Edgilson</w:t>
        </w:r>
        <w:proofErr w:type="spellEnd"/>
        <w:r w:rsidRPr="00970085">
          <w:rPr>
            <w:rStyle w:val="Hyperlink"/>
            <w:rFonts w:ascii="Arial" w:hAnsi="Arial" w:cs="Arial"/>
            <w:bCs/>
            <w:sz w:val="22"/>
            <w:szCs w:val="22"/>
            <w:lang w:val="pt-BR"/>
          </w:rPr>
          <w:t xml:space="preserve"> Tavares</w:t>
        </w:r>
      </w:hyperlink>
      <w:r w:rsidRPr="00970085">
        <w:rPr>
          <w:rFonts w:ascii="Arial" w:hAnsi="Arial" w:cs="Arial"/>
          <w:sz w:val="22"/>
          <w:szCs w:val="22"/>
          <w:lang w:val="pt-BR"/>
        </w:rPr>
        <w:t xml:space="preserve"> . Gestão Social e Avaliação de Políticas Sociais: abordagens e perspectivas. </w:t>
      </w:r>
      <w:r w:rsidRPr="00970085">
        <w:rPr>
          <w:rFonts w:ascii="Arial" w:hAnsi="Arial" w:cs="Arial"/>
          <w:b/>
          <w:sz w:val="22"/>
          <w:szCs w:val="22"/>
          <w:lang w:val="pt-BR"/>
        </w:rPr>
        <w:t>O Social em Questão</w:t>
      </w:r>
      <w:r w:rsidRPr="00970085">
        <w:rPr>
          <w:rFonts w:ascii="Arial" w:hAnsi="Arial" w:cs="Arial"/>
          <w:sz w:val="22"/>
          <w:szCs w:val="22"/>
          <w:lang w:val="pt-BR"/>
        </w:rPr>
        <w:t>, v. 36, p. 9-18, 2016.</w:t>
      </w:r>
    </w:p>
    <w:p w14:paraId="14BEC80D" w14:textId="77777777" w:rsidR="00DA52B1" w:rsidRPr="00970085" w:rsidRDefault="00DA52B1" w:rsidP="00DA52B1">
      <w:pPr>
        <w:spacing w:line="276" w:lineRule="auto"/>
        <w:rPr>
          <w:rFonts w:ascii="Arial" w:hAnsi="Arial" w:cs="Arial"/>
          <w:sz w:val="22"/>
          <w:szCs w:val="22"/>
          <w:lang w:val="pt-BR"/>
        </w:rPr>
      </w:pPr>
      <w:r w:rsidRPr="00970085">
        <w:rPr>
          <w:rFonts w:ascii="Arial" w:hAnsi="Arial" w:cs="Arial"/>
          <w:sz w:val="22"/>
          <w:szCs w:val="22"/>
          <w:lang w:val="pt-BR"/>
        </w:rPr>
        <w:t xml:space="preserve">COSTA, Valeriano. Políticas Públicas no Brasil: uma agenda de pesquisas. In: </w:t>
      </w:r>
      <w:proofErr w:type="spellStart"/>
      <w:r w:rsidRPr="00970085">
        <w:rPr>
          <w:rFonts w:ascii="Arial" w:hAnsi="Arial" w:cs="Arial"/>
          <w:b/>
          <w:sz w:val="22"/>
          <w:szCs w:val="22"/>
          <w:lang w:val="pt-BR"/>
        </w:rPr>
        <w:t>Idéias</w:t>
      </w:r>
      <w:proofErr w:type="spellEnd"/>
      <w:r w:rsidRPr="00970085">
        <w:rPr>
          <w:rFonts w:ascii="Arial" w:hAnsi="Arial" w:cs="Arial"/>
          <w:b/>
          <w:sz w:val="22"/>
          <w:szCs w:val="22"/>
          <w:lang w:val="pt-BR"/>
        </w:rPr>
        <w:t xml:space="preserve"> – Revista do Instituto de Filosofia e Ciências Humanas</w:t>
      </w:r>
      <w:r w:rsidRPr="00970085">
        <w:rPr>
          <w:rFonts w:ascii="Arial" w:hAnsi="Arial" w:cs="Arial"/>
          <w:sz w:val="22"/>
          <w:szCs w:val="22"/>
          <w:lang w:val="pt-BR"/>
        </w:rPr>
        <w:t>/Universidade Estadual de Campinas. Vol.06, N.02, 2015.</w:t>
      </w:r>
    </w:p>
    <w:p w14:paraId="760D5F34" w14:textId="77777777" w:rsidR="00DA52B1" w:rsidRPr="00970085" w:rsidRDefault="00DA52B1" w:rsidP="00DA52B1">
      <w:pPr>
        <w:spacing w:line="276" w:lineRule="auto"/>
        <w:rPr>
          <w:rFonts w:ascii="Arial" w:hAnsi="Arial" w:cs="Arial"/>
          <w:sz w:val="22"/>
          <w:szCs w:val="22"/>
          <w:lang w:val="pt-BR"/>
        </w:rPr>
      </w:pPr>
      <w:r w:rsidRPr="00970085">
        <w:rPr>
          <w:rFonts w:ascii="Arial" w:hAnsi="Arial" w:cs="Arial"/>
          <w:sz w:val="22"/>
          <w:szCs w:val="22"/>
          <w:lang w:val="pt-BR"/>
        </w:rPr>
        <w:t xml:space="preserve">DANIELS, N. Porque a justiça é importante para a nossa saúde. </w:t>
      </w:r>
      <w:proofErr w:type="spellStart"/>
      <w:r w:rsidRPr="00970085">
        <w:rPr>
          <w:rFonts w:ascii="Arial" w:hAnsi="Arial" w:cs="Arial"/>
          <w:b/>
          <w:bCs/>
          <w:sz w:val="22"/>
          <w:szCs w:val="22"/>
          <w:lang w:val="pt-BR"/>
        </w:rPr>
        <w:t>Idéias</w:t>
      </w:r>
      <w:proofErr w:type="spellEnd"/>
      <w:r w:rsidRPr="00970085">
        <w:rPr>
          <w:rFonts w:ascii="Arial" w:hAnsi="Arial" w:cs="Arial"/>
          <w:b/>
          <w:bCs/>
          <w:sz w:val="22"/>
          <w:szCs w:val="22"/>
          <w:lang w:val="pt-BR"/>
        </w:rPr>
        <w:t>,</w:t>
      </w:r>
      <w:r w:rsidRPr="00970085">
        <w:rPr>
          <w:rFonts w:ascii="Arial" w:hAnsi="Arial" w:cs="Arial"/>
          <w:sz w:val="22"/>
          <w:szCs w:val="22"/>
          <w:lang w:val="pt-BR"/>
        </w:rPr>
        <w:t xml:space="preserve"> </w:t>
      </w:r>
      <w:proofErr w:type="gramStart"/>
      <w:r w:rsidRPr="00970085">
        <w:rPr>
          <w:rFonts w:ascii="Arial" w:hAnsi="Arial" w:cs="Arial"/>
          <w:sz w:val="22"/>
          <w:szCs w:val="22"/>
          <w:lang w:val="pt-BR"/>
        </w:rPr>
        <w:t>Campinas(</w:t>
      </w:r>
      <w:proofErr w:type="gramEnd"/>
      <w:r w:rsidRPr="00970085">
        <w:rPr>
          <w:rFonts w:ascii="Arial" w:hAnsi="Arial" w:cs="Arial"/>
          <w:sz w:val="22"/>
          <w:szCs w:val="22"/>
          <w:lang w:val="pt-BR"/>
        </w:rPr>
        <w:t>SP), n. 2, nova série, 1º semestre, 2011.</w:t>
      </w:r>
    </w:p>
    <w:p w14:paraId="7A0A4ED7" w14:textId="77777777" w:rsidR="00DA52B1" w:rsidRPr="00970085" w:rsidRDefault="00DA52B1" w:rsidP="00DA52B1">
      <w:pPr>
        <w:spacing w:line="276" w:lineRule="auto"/>
        <w:rPr>
          <w:rFonts w:ascii="Arial" w:hAnsi="Arial" w:cs="Arial"/>
          <w:sz w:val="22"/>
          <w:szCs w:val="22"/>
          <w:lang w:val="pt-BR"/>
        </w:rPr>
      </w:pPr>
      <w:r w:rsidRPr="00970085">
        <w:rPr>
          <w:rFonts w:ascii="Arial" w:hAnsi="Arial" w:cs="Arial"/>
          <w:bCs/>
          <w:sz w:val="22"/>
          <w:szCs w:val="22"/>
          <w:lang w:val="pt-BR"/>
        </w:rPr>
        <w:t xml:space="preserve">DE MARIO, C. </w:t>
      </w:r>
      <w:r w:rsidRPr="00970085">
        <w:rPr>
          <w:rFonts w:ascii="Arial" w:hAnsi="Arial" w:cs="Arial"/>
          <w:sz w:val="22"/>
          <w:szCs w:val="22"/>
          <w:lang w:val="pt-BR"/>
        </w:rPr>
        <w:t xml:space="preserve">Concepções de justiça e a análise de políticas públicas. </w:t>
      </w:r>
      <w:r w:rsidRPr="00970085">
        <w:rPr>
          <w:rFonts w:ascii="Arial" w:hAnsi="Arial" w:cs="Arial"/>
          <w:b/>
          <w:sz w:val="22"/>
          <w:szCs w:val="22"/>
          <w:lang w:val="pt-BR"/>
        </w:rPr>
        <w:t>Administração Pública e Gestão Social</w:t>
      </w:r>
      <w:r w:rsidRPr="00970085">
        <w:rPr>
          <w:rFonts w:ascii="Arial" w:hAnsi="Arial" w:cs="Arial"/>
          <w:sz w:val="22"/>
          <w:szCs w:val="22"/>
          <w:lang w:val="pt-BR"/>
        </w:rPr>
        <w:t>, v. 8, p. 5-14, 2016b.</w:t>
      </w:r>
    </w:p>
    <w:p w14:paraId="787F7F2B" w14:textId="77777777" w:rsidR="00DA52B1" w:rsidRPr="00970085" w:rsidRDefault="00DA52B1" w:rsidP="00DA52B1">
      <w:pPr>
        <w:spacing w:line="276" w:lineRule="auto"/>
        <w:rPr>
          <w:rFonts w:ascii="Arial" w:hAnsi="Arial" w:cs="Arial"/>
          <w:sz w:val="22"/>
          <w:szCs w:val="22"/>
          <w:lang w:val="pt-BR"/>
        </w:rPr>
      </w:pPr>
      <w:r w:rsidRPr="00970085">
        <w:rPr>
          <w:rFonts w:ascii="Arial" w:hAnsi="Arial" w:cs="Arial"/>
          <w:sz w:val="22"/>
          <w:szCs w:val="22"/>
          <w:lang w:val="pt-BR"/>
        </w:rPr>
        <w:t xml:space="preserve">_________. </w:t>
      </w:r>
      <w:r w:rsidRPr="00970085">
        <w:rPr>
          <w:rFonts w:ascii="Arial" w:hAnsi="Arial" w:cs="Arial"/>
          <w:b/>
          <w:sz w:val="22"/>
          <w:szCs w:val="22"/>
          <w:lang w:val="pt-BR"/>
        </w:rPr>
        <w:t>Avaliação substantiva de políticas públicas:</w:t>
      </w:r>
      <w:r w:rsidRPr="00970085">
        <w:rPr>
          <w:rFonts w:ascii="Arial" w:hAnsi="Arial" w:cs="Arial"/>
          <w:sz w:val="22"/>
          <w:szCs w:val="22"/>
          <w:lang w:val="pt-BR"/>
        </w:rPr>
        <w:t xml:space="preserve"> legitimidade, concepções de justiça e atores. </w:t>
      </w:r>
      <w:r w:rsidRPr="00970085">
        <w:rPr>
          <w:rFonts w:ascii="Arial" w:hAnsi="Arial" w:cs="Arial"/>
          <w:b/>
          <w:sz w:val="22"/>
          <w:szCs w:val="22"/>
          <w:lang w:val="pt-BR"/>
        </w:rPr>
        <w:t>Aval – Revista de Avaliação de Políticas Públicas.</w:t>
      </w:r>
      <w:r w:rsidRPr="00970085">
        <w:rPr>
          <w:rFonts w:ascii="Arial" w:hAnsi="Arial" w:cs="Arial"/>
          <w:sz w:val="22"/>
          <w:szCs w:val="22"/>
          <w:lang w:val="pt-BR"/>
        </w:rPr>
        <w:t xml:space="preserve"> UFC, vol. 01, nº 15, 2019. </w:t>
      </w:r>
    </w:p>
    <w:p w14:paraId="4E3E9892" w14:textId="77777777" w:rsidR="00DA52B1" w:rsidRPr="00970085" w:rsidRDefault="00DA52B1" w:rsidP="00DA52B1">
      <w:pPr>
        <w:spacing w:line="276" w:lineRule="auto"/>
        <w:rPr>
          <w:rFonts w:ascii="Arial" w:hAnsi="Arial" w:cs="Arial"/>
          <w:b/>
          <w:bCs/>
          <w:sz w:val="22"/>
          <w:szCs w:val="22"/>
          <w:lang w:val="pt-BR"/>
        </w:rPr>
      </w:pPr>
      <w:r w:rsidRPr="00970085">
        <w:rPr>
          <w:rFonts w:ascii="Arial" w:hAnsi="Arial" w:cs="Arial"/>
          <w:sz w:val="22"/>
          <w:szCs w:val="22"/>
          <w:lang w:val="pt-BR"/>
        </w:rPr>
        <w:softHyphen/>
      </w:r>
      <w:r w:rsidRPr="00970085">
        <w:rPr>
          <w:rFonts w:ascii="Arial" w:hAnsi="Arial" w:cs="Arial"/>
          <w:sz w:val="22"/>
          <w:szCs w:val="22"/>
          <w:lang w:val="pt-BR"/>
        </w:rPr>
        <w:softHyphen/>
      </w:r>
      <w:r w:rsidRPr="00970085">
        <w:rPr>
          <w:rFonts w:ascii="Arial" w:hAnsi="Arial" w:cs="Arial"/>
          <w:sz w:val="22"/>
          <w:szCs w:val="22"/>
          <w:lang w:val="pt-BR"/>
        </w:rPr>
        <w:softHyphen/>
      </w:r>
      <w:r w:rsidRPr="00970085">
        <w:rPr>
          <w:rFonts w:ascii="Arial" w:hAnsi="Arial" w:cs="Arial"/>
          <w:sz w:val="22"/>
          <w:szCs w:val="22"/>
          <w:lang w:val="pt-BR"/>
        </w:rPr>
        <w:softHyphen/>
      </w:r>
      <w:r w:rsidRPr="00970085">
        <w:rPr>
          <w:rFonts w:ascii="Arial" w:hAnsi="Arial" w:cs="Arial"/>
          <w:sz w:val="22"/>
          <w:szCs w:val="22"/>
          <w:lang w:val="pt-BR"/>
        </w:rPr>
        <w:softHyphen/>
      </w:r>
      <w:r w:rsidRPr="00970085">
        <w:rPr>
          <w:rFonts w:ascii="Arial" w:hAnsi="Arial" w:cs="Arial"/>
          <w:sz w:val="22"/>
          <w:szCs w:val="22"/>
          <w:lang w:val="pt-BR"/>
        </w:rPr>
        <w:softHyphen/>
      </w:r>
      <w:r w:rsidRPr="00970085">
        <w:rPr>
          <w:rFonts w:ascii="Arial" w:hAnsi="Arial" w:cs="Arial"/>
          <w:sz w:val="22"/>
          <w:szCs w:val="22"/>
          <w:lang w:val="pt-BR"/>
        </w:rPr>
        <w:softHyphen/>
      </w:r>
      <w:r w:rsidRPr="00970085">
        <w:rPr>
          <w:rFonts w:ascii="Arial" w:hAnsi="Arial" w:cs="Arial"/>
          <w:sz w:val="22"/>
          <w:szCs w:val="22"/>
          <w:lang w:val="pt-BR"/>
        </w:rPr>
        <w:softHyphen/>
      </w:r>
      <w:r w:rsidRPr="00970085">
        <w:rPr>
          <w:rFonts w:ascii="Arial" w:hAnsi="Arial" w:cs="Arial"/>
          <w:sz w:val="22"/>
          <w:szCs w:val="22"/>
          <w:lang w:val="pt-BR"/>
        </w:rPr>
        <w:softHyphen/>
      </w:r>
      <w:r w:rsidRPr="00970085">
        <w:rPr>
          <w:rFonts w:ascii="Arial" w:hAnsi="Arial" w:cs="Arial"/>
          <w:sz w:val="22"/>
          <w:szCs w:val="22"/>
          <w:lang w:val="pt-BR"/>
        </w:rPr>
        <w:softHyphen/>
      </w:r>
      <w:r w:rsidRPr="00970085">
        <w:rPr>
          <w:rFonts w:ascii="Arial" w:hAnsi="Arial" w:cs="Arial"/>
          <w:sz w:val="22"/>
          <w:szCs w:val="22"/>
          <w:lang w:val="pt-BR"/>
        </w:rPr>
        <w:softHyphen/>
      </w:r>
      <w:r w:rsidRPr="00970085">
        <w:rPr>
          <w:rFonts w:ascii="Arial" w:hAnsi="Arial" w:cs="Arial"/>
          <w:sz w:val="22"/>
          <w:szCs w:val="22"/>
          <w:lang w:val="pt-BR"/>
        </w:rPr>
        <w:softHyphen/>
      </w:r>
      <w:r w:rsidRPr="00970085">
        <w:rPr>
          <w:rFonts w:ascii="Arial" w:hAnsi="Arial" w:cs="Arial"/>
          <w:sz w:val="22"/>
          <w:szCs w:val="22"/>
          <w:lang w:val="pt-BR"/>
        </w:rPr>
        <w:softHyphen/>
      </w:r>
      <w:r w:rsidRPr="00970085">
        <w:rPr>
          <w:rFonts w:ascii="Arial" w:hAnsi="Arial" w:cs="Arial"/>
          <w:sz w:val="22"/>
          <w:szCs w:val="22"/>
          <w:lang w:val="pt-BR"/>
        </w:rPr>
        <w:softHyphen/>
      </w:r>
      <w:r w:rsidRPr="00970085">
        <w:rPr>
          <w:rFonts w:ascii="Arial" w:hAnsi="Arial" w:cs="Arial"/>
          <w:sz w:val="22"/>
          <w:szCs w:val="22"/>
          <w:lang w:val="pt-BR"/>
        </w:rPr>
        <w:softHyphen/>
      </w:r>
      <w:r w:rsidRPr="00970085">
        <w:rPr>
          <w:rFonts w:ascii="Arial" w:hAnsi="Arial" w:cs="Arial"/>
          <w:sz w:val="22"/>
          <w:szCs w:val="22"/>
          <w:lang w:val="pt-BR"/>
        </w:rPr>
        <w:softHyphen/>
      </w:r>
      <w:r w:rsidRPr="00970085">
        <w:rPr>
          <w:rFonts w:ascii="Arial" w:hAnsi="Arial" w:cs="Arial"/>
          <w:sz w:val="22"/>
          <w:szCs w:val="22"/>
          <w:lang w:val="pt-BR"/>
        </w:rPr>
        <w:softHyphen/>
      </w:r>
      <w:r w:rsidRPr="00970085">
        <w:rPr>
          <w:rFonts w:ascii="Arial" w:hAnsi="Arial" w:cs="Arial"/>
          <w:sz w:val="22"/>
          <w:szCs w:val="22"/>
          <w:lang w:val="pt-BR"/>
        </w:rPr>
        <w:softHyphen/>
        <w:t xml:space="preserve">_________. </w:t>
      </w:r>
      <w:r w:rsidRPr="00970085">
        <w:rPr>
          <w:rStyle w:val="Forte"/>
          <w:rFonts w:ascii="Arial" w:hAnsi="Arial" w:cs="Arial"/>
          <w:b w:val="0"/>
          <w:bCs w:val="0"/>
          <w:sz w:val="22"/>
          <w:szCs w:val="22"/>
          <w:lang w:val="pt-BR"/>
        </w:rPr>
        <w:t>Avaliação endógena e a legitimidade das políticas públicas: a experiência da Ouvidoria Geral do Município de Campinas (SP).</w:t>
      </w:r>
      <w:r w:rsidRPr="00970085">
        <w:rPr>
          <w:rStyle w:val="Forte"/>
          <w:rFonts w:ascii="Arial" w:hAnsi="Arial" w:cs="Arial"/>
          <w:sz w:val="22"/>
          <w:szCs w:val="22"/>
          <w:lang w:val="pt-BR"/>
        </w:rPr>
        <w:t xml:space="preserve"> Desenvolvimento em Debate. </w:t>
      </w:r>
      <w:r w:rsidRPr="00970085">
        <w:rPr>
          <w:rStyle w:val="Forte"/>
          <w:rFonts w:ascii="Arial" w:hAnsi="Arial" w:cs="Arial"/>
          <w:b w:val="0"/>
          <w:bCs w:val="0"/>
          <w:sz w:val="22"/>
          <w:szCs w:val="22"/>
          <w:lang w:val="pt-BR"/>
        </w:rPr>
        <w:t>Vol. 06, nº 01, 2018.</w:t>
      </w:r>
      <w:r w:rsidRPr="00970085">
        <w:rPr>
          <w:rFonts w:ascii="Arial" w:hAnsi="Arial" w:cs="Arial"/>
          <w:b/>
          <w:bCs/>
          <w:sz w:val="22"/>
          <w:szCs w:val="22"/>
          <w:lang w:val="pt-BR"/>
        </w:rPr>
        <w:t xml:space="preserve"> </w:t>
      </w:r>
    </w:p>
    <w:p w14:paraId="526FEDEF" w14:textId="77777777" w:rsidR="00DA52B1" w:rsidRPr="00970085" w:rsidRDefault="00DA52B1" w:rsidP="00DA52B1">
      <w:pPr>
        <w:spacing w:line="276" w:lineRule="auto"/>
        <w:rPr>
          <w:rFonts w:ascii="Arial" w:hAnsi="Arial" w:cs="Arial"/>
          <w:sz w:val="22"/>
          <w:szCs w:val="22"/>
          <w:lang w:val="pt-BR"/>
        </w:rPr>
      </w:pPr>
      <w:r w:rsidRPr="00970085">
        <w:rPr>
          <w:rFonts w:ascii="Arial" w:hAnsi="Arial" w:cs="Arial"/>
          <w:sz w:val="22"/>
          <w:szCs w:val="22"/>
          <w:lang w:val="pt-BR"/>
        </w:rPr>
        <w:t xml:space="preserve">DE MARIO, C., LAISNER, R., GRANJA, R. “Avaliação de Políticas Sociais e participação popular: uma abordagem política”. </w:t>
      </w:r>
      <w:r w:rsidRPr="00970085">
        <w:rPr>
          <w:rFonts w:ascii="Arial" w:hAnsi="Arial" w:cs="Arial"/>
          <w:b/>
          <w:sz w:val="22"/>
          <w:szCs w:val="22"/>
          <w:lang w:val="pt-BR"/>
        </w:rPr>
        <w:t>O Social em questão</w:t>
      </w:r>
      <w:r w:rsidRPr="00970085">
        <w:rPr>
          <w:rFonts w:ascii="Arial" w:hAnsi="Arial" w:cs="Arial"/>
          <w:i/>
          <w:sz w:val="22"/>
          <w:szCs w:val="22"/>
          <w:lang w:val="pt-BR"/>
        </w:rPr>
        <w:t xml:space="preserve">. </w:t>
      </w:r>
      <w:r w:rsidRPr="00970085">
        <w:rPr>
          <w:rFonts w:ascii="Arial" w:hAnsi="Arial" w:cs="Arial"/>
          <w:sz w:val="22"/>
          <w:szCs w:val="22"/>
          <w:lang w:val="pt-BR"/>
        </w:rPr>
        <w:t xml:space="preserve">(PUC-RIO), ano XIX, n.36, p. 39-64, 2016. </w:t>
      </w:r>
    </w:p>
    <w:p w14:paraId="2B07BBF2" w14:textId="77777777" w:rsidR="00DA52B1" w:rsidRPr="00DA52B1" w:rsidRDefault="00DA52B1" w:rsidP="00DA52B1">
      <w:pPr>
        <w:spacing w:line="276" w:lineRule="auto"/>
        <w:rPr>
          <w:rFonts w:ascii="Arial" w:hAnsi="Arial" w:cs="Arial"/>
          <w:sz w:val="22"/>
          <w:szCs w:val="22"/>
          <w:lang w:val="pt-BR"/>
        </w:rPr>
      </w:pPr>
      <w:r w:rsidRPr="00970085">
        <w:rPr>
          <w:rFonts w:ascii="Arial" w:hAnsi="Arial" w:cs="Arial"/>
          <w:sz w:val="22"/>
          <w:szCs w:val="22"/>
          <w:lang w:val="pt-BR"/>
        </w:rPr>
        <w:t>FARAH, Marta Ferreira Santos. Análise de políticas públicas no Brasil: de uma prática não nomeada à institucionalização do "campo de públicas".</w:t>
      </w:r>
      <w:r w:rsidRPr="00970085">
        <w:rPr>
          <w:rFonts w:ascii="Arial" w:hAnsi="Arial" w:cs="Arial"/>
          <w:b/>
          <w:bCs/>
          <w:sz w:val="22"/>
          <w:szCs w:val="22"/>
          <w:lang w:val="pt-BR"/>
        </w:rPr>
        <w:t xml:space="preserve"> Rev. Adm. </w:t>
      </w:r>
      <w:proofErr w:type="gramStart"/>
      <w:r w:rsidRPr="00970085">
        <w:rPr>
          <w:rFonts w:ascii="Arial" w:hAnsi="Arial" w:cs="Arial"/>
          <w:b/>
          <w:bCs/>
          <w:sz w:val="22"/>
          <w:szCs w:val="22"/>
          <w:lang w:val="pt-BR"/>
        </w:rPr>
        <w:t>Pública</w:t>
      </w:r>
      <w:r w:rsidRPr="00970085">
        <w:rPr>
          <w:rFonts w:ascii="Arial" w:hAnsi="Arial" w:cs="Arial"/>
          <w:sz w:val="22"/>
          <w:szCs w:val="22"/>
          <w:lang w:val="pt-BR"/>
        </w:rPr>
        <w:t>,  Rio</w:t>
      </w:r>
      <w:proofErr w:type="gramEnd"/>
      <w:r w:rsidRPr="00970085">
        <w:rPr>
          <w:rFonts w:ascii="Arial" w:hAnsi="Arial" w:cs="Arial"/>
          <w:sz w:val="22"/>
          <w:szCs w:val="22"/>
          <w:lang w:val="pt-BR"/>
        </w:rPr>
        <w:t xml:space="preserve"> de Janeiro ,  v. 50, n. 6, p. 959-979,  Dec.  </w:t>
      </w:r>
      <w:r w:rsidRPr="00DA52B1">
        <w:rPr>
          <w:rFonts w:ascii="Arial" w:hAnsi="Arial" w:cs="Arial"/>
          <w:sz w:val="22"/>
          <w:szCs w:val="22"/>
          <w:lang w:val="pt-BR"/>
        </w:rPr>
        <w:t>2016.</w:t>
      </w:r>
    </w:p>
    <w:p w14:paraId="62C20FC0" w14:textId="77777777" w:rsidR="00DA52B1" w:rsidRPr="00970085" w:rsidRDefault="00DA52B1" w:rsidP="00DA52B1">
      <w:pPr>
        <w:spacing w:line="276" w:lineRule="auto"/>
        <w:rPr>
          <w:rFonts w:ascii="Arial" w:hAnsi="Arial" w:cs="Arial"/>
          <w:sz w:val="22"/>
          <w:szCs w:val="22"/>
          <w:lang w:val="pt-BR"/>
        </w:rPr>
      </w:pPr>
      <w:r w:rsidRPr="00970085">
        <w:rPr>
          <w:rFonts w:ascii="Arial" w:hAnsi="Arial" w:cs="Arial"/>
          <w:sz w:val="22"/>
          <w:szCs w:val="22"/>
          <w:lang w:val="pt-BR"/>
        </w:rPr>
        <w:t xml:space="preserve">GAMARNIKOW, Eva. Educação, (in)justiça social e direitos humanos: combatendo desigualdades na globalização </w:t>
      </w:r>
      <w:proofErr w:type="spellStart"/>
      <w:r w:rsidRPr="00970085">
        <w:rPr>
          <w:rFonts w:ascii="Arial" w:hAnsi="Arial" w:cs="Arial"/>
          <w:sz w:val="22"/>
          <w:szCs w:val="22"/>
          <w:lang w:val="pt-BR"/>
        </w:rPr>
        <w:t>turbocapitalista</w:t>
      </w:r>
      <w:proofErr w:type="spellEnd"/>
      <w:r w:rsidRPr="00970085">
        <w:rPr>
          <w:rFonts w:ascii="Arial" w:hAnsi="Arial" w:cs="Arial"/>
          <w:sz w:val="22"/>
          <w:szCs w:val="22"/>
          <w:lang w:val="pt-BR"/>
        </w:rPr>
        <w:t>.</w:t>
      </w:r>
      <w:r w:rsidRPr="00970085">
        <w:rPr>
          <w:rFonts w:ascii="Arial" w:hAnsi="Arial" w:cs="Arial"/>
          <w:b/>
          <w:bCs/>
          <w:sz w:val="22"/>
          <w:szCs w:val="22"/>
          <w:lang w:val="pt-BR"/>
        </w:rPr>
        <w:t xml:space="preserve"> Rev. Bras. Educ.</w:t>
      </w:r>
      <w:r w:rsidRPr="00970085">
        <w:rPr>
          <w:rFonts w:ascii="Arial" w:hAnsi="Arial" w:cs="Arial"/>
          <w:sz w:val="22"/>
          <w:szCs w:val="22"/>
          <w:lang w:val="pt-BR"/>
        </w:rPr>
        <w:t xml:space="preserve">, Rio de </w:t>
      </w:r>
      <w:proofErr w:type="gramStart"/>
      <w:r w:rsidRPr="00970085">
        <w:rPr>
          <w:rFonts w:ascii="Arial" w:hAnsi="Arial" w:cs="Arial"/>
          <w:sz w:val="22"/>
          <w:szCs w:val="22"/>
          <w:lang w:val="pt-BR"/>
        </w:rPr>
        <w:t>Janeiro ,</w:t>
      </w:r>
      <w:proofErr w:type="gramEnd"/>
      <w:r w:rsidRPr="00970085">
        <w:rPr>
          <w:rFonts w:ascii="Arial" w:hAnsi="Arial" w:cs="Arial"/>
          <w:sz w:val="22"/>
          <w:szCs w:val="22"/>
          <w:lang w:val="pt-BR"/>
        </w:rPr>
        <w:t xml:space="preserve">  v. 18, n. 52, p. 189-196,  mar.  </w:t>
      </w:r>
      <w:proofErr w:type="gramStart"/>
      <w:r w:rsidRPr="00DA52B1">
        <w:rPr>
          <w:rFonts w:ascii="Arial" w:hAnsi="Arial" w:cs="Arial"/>
          <w:sz w:val="22"/>
          <w:szCs w:val="22"/>
          <w:lang w:val="pt-BR"/>
        </w:rPr>
        <w:t>2013 .</w:t>
      </w:r>
      <w:proofErr w:type="gramEnd"/>
    </w:p>
    <w:p w14:paraId="49E3149D" w14:textId="77777777" w:rsidR="00DA52B1" w:rsidRPr="00970085" w:rsidRDefault="00DA52B1" w:rsidP="00DA52B1">
      <w:pPr>
        <w:spacing w:line="276" w:lineRule="auto"/>
        <w:rPr>
          <w:rFonts w:ascii="Arial" w:hAnsi="Arial" w:cs="Arial"/>
          <w:sz w:val="22"/>
          <w:szCs w:val="22"/>
          <w:lang w:val="pt-BR"/>
        </w:rPr>
      </w:pPr>
      <w:r w:rsidRPr="00970085">
        <w:rPr>
          <w:rFonts w:ascii="Arial" w:hAnsi="Arial" w:cs="Arial"/>
          <w:sz w:val="22"/>
          <w:szCs w:val="22"/>
          <w:lang w:val="pt-BR"/>
        </w:rPr>
        <w:t xml:space="preserve">GUSSI, Alcides Fernando; RODRIGUES, Lea Carvalho. A experiência do Núcleo Multidisciplinar de Políticas Públicas – NUMAPP do Mestrado em Avaliação de Políticas Públicas. MORENO, Isidoro; PALENZUELA, Pablo; RODRIGUES, Lea Carvalho; RUBEN, </w:t>
      </w:r>
      <w:proofErr w:type="spellStart"/>
      <w:r w:rsidRPr="00970085">
        <w:rPr>
          <w:rFonts w:ascii="Arial" w:hAnsi="Arial" w:cs="Arial"/>
          <w:sz w:val="22"/>
          <w:szCs w:val="22"/>
          <w:lang w:val="pt-BR"/>
        </w:rPr>
        <w:t>Guilhermo</w:t>
      </w:r>
      <w:proofErr w:type="spellEnd"/>
      <w:r w:rsidRPr="00970085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Pr="00970085">
        <w:rPr>
          <w:rFonts w:ascii="Arial" w:hAnsi="Arial" w:cs="Arial"/>
          <w:sz w:val="22"/>
          <w:szCs w:val="22"/>
          <w:lang w:val="pt-BR"/>
        </w:rPr>
        <w:t>Raúl</w:t>
      </w:r>
      <w:proofErr w:type="spellEnd"/>
      <w:r w:rsidRPr="00970085">
        <w:rPr>
          <w:rFonts w:ascii="Arial" w:hAnsi="Arial" w:cs="Arial"/>
          <w:sz w:val="22"/>
          <w:szCs w:val="22"/>
          <w:lang w:val="pt-BR"/>
        </w:rPr>
        <w:t xml:space="preserve"> (</w:t>
      </w:r>
      <w:proofErr w:type="spellStart"/>
      <w:r w:rsidRPr="00970085">
        <w:rPr>
          <w:rFonts w:ascii="Arial" w:hAnsi="Arial" w:cs="Arial"/>
          <w:sz w:val="22"/>
          <w:szCs w:val="22"/>
          <w:lang w:val="pt-BR"/>
        </w:rPr>
        <w:t>Orgs</w:t>
      </w:r>
      <w:proofErr w:type="spellEnd"/>
      <w:r w:rsidRPr="00970085">
        <w:rPr>
          <w:rFonts w:ascii="Arial" w:hAnsi="Arial" w:cs="Arial"/>
          <w:sz w:val="22"/>
          <w:szCs w:val="22"/>
          <w:lang w:val="pt-BR"/>
        </w:rPr>
        <w:t xml:space="preserve">.). </w:t>
      </w:r>
      <w:r w:rsidRPr="00970085">
        <w:rPr>
          <w:rFonts w:ascii="Arial" w:hAnsi="Arial" w:cs="Arial"/>
          <w:b/>
          <w:sz w:val="22"/>
          <w:szCs w:val="22"/>
          <w:lang w:val="pt-BR"/>
        </w:rPr>
        <w:t>Trabalho, Políticas Públicas e Estratégias Empresariais</w:t>
      </w:r>
      <w:r w:rsidRPr="00970085">
        <w:rPr>
          <w:rFonts w:ascii="Arial" w:hAnsi="Arial" w:cs="Arial"/>
          <w:sz w:val="22"/>
          <w:szCs w:val="22"/>
          <w:lang w:val="pt-BR"/>
        </w:rPr>
        <w:t>. Fortaleza: MAPP/Expressão Gráfica, 2010, p. 23-32</w:t>
      </w:r>
    </w:p>
    <w:p w14:paraId="279A990A" w14:textId="77777777" w:rsidR="00DA52B1" w:rsidRPr="00970085" w:rsidRDefault="00DA52B1" w:rsidP="00DA52B1">
      <w:pPr>
        <w:spacing w:line="276" w:lineRule="auto"/>
        <w:rPr>
          <w:rFonts w:ascii="Arial" w:hAnsi="Arial" w:cs="Arial"/>
          <w:sz w:val="22"/>
          <w:szCs w:val="22"/>
          <w:lang w:val="pt-BR"/>
        </w:rPr>
      </w:pPr>
      <w:r w:rsidRPr="00970085">
        <w:rPr>
          <w:rFonts w:ascii="Arial" w:hAnsi="Arial" w:cs="Arial"/>
          <w:sz w:val="22"/>
          <w:szCs w:val="22"/>
          <w:lang w:val="pt-BR"/>
        </w:rPr>
        <w:t xml:space="preserve">GUSSI, A.F.; OLIVEIRA, B. R. Discutindo paradigmas </w:t>
      </w:r>
      <w:proofErr w:type="spellStart"/>
      <w:r w:rsidRPr="00970085">
        <w:rPr>
          <w:rFonts w:ascii="Arial" w:hAnsi="Arial" w:cs="Arial"/>
          <w:sz w:val="22"/>
          <w:szCs w:val="22"/>
          <w:lang w:val="pt-BR"/>
        </w:rPr>
        <w:t>contra-hegemônicos</w:t>
      </w:r>
      <w:proofErr w:type="spellEnd"/>
      <w:r w:rsidRPr="00970085">
        <w:rPr>
          <w:rFonts w:ascii="Arial" w:hAnsi="Arial" w:cs="Arial"/>
          <w:sz w:val="22"/>
          <w:szCs w:val="22"/>
          <w:lang w:val="pt-BR"/>
        </w:rPr>
        <w:t xml:space="preserve"> de avaliação de políticas públicas. In. </w:t>
      </w:r>
      <w:r w:rsidRPr="00970085">
        <w:rPr>
          <w:rFonts w:ascii="Arial" w:hAnsi="Arial" w:cs="Arial"/>
          <w:b/>
          <w:bCs/>
          <w:sz w:val="22"/>
          <w:szCs w:val="22"/>
          <w:lang w:val="pt-BR"/>
        </w:rPr>
        <w:t>Anais do Encontro Nacional de Ensino e Pesquisa do Campo de Públicas</w:t>
      </w:r>
      <w:r w:rsidRPr="00970085">
        <w:rPr>
          <w:rFonts w:ascii="Arial" w:hAnsi="Arial" w:cs="Arial"/>
          <w:sz w:val="22"/>
          <w:szCs w:val="22"/>
          <w:lang w:val="pt-BR"/>
        </w:rPr>
        <w:t>, Brasília, 2017.</w:t>
      </w:r>
    </w:p>
    <w:p w14:paraId="70EDCB7A" w14:textId="77777777" w:rsidR="00DA52B1" w:rsidRPr="00970085" w:rsidRDefault="00DA52B1" w:rsidP="00DA52B1">
      <w:pPr>
        <w:spacing w:line="276" w:lineRule="auto"/>
        <w:jc w:val="both"/>
        <w:rPr>
          <w:rFonts w:ascii="Arial" w:hAnsi="Arial" w:cs="Arial"/>
          <w:sz w:val="22"/>
          <w:szCs w:val="22"/>
          <w:lang w:val="pt-BR"/>
        </w:rPr>
      </w:pPr>
      <w:r w:rsidRPr="00970085">
        <w:rPr>
          <w:rFonts w:ascii="Arial" w:hAnsi="Arial" w:cs="Arial"/>
          <w:sz w:val="22"/>
          <w:szCs w:val="22"/>
          <w:lang w:val="pt-BR"/>
        </w:rPr>
        <w:t xml:space="preserve">HOWLETT, M.; RAMESH, M.; PERL, A. Avaliação de políticas: </w:t>
      </w:r>
      <w:proofErr w:type="spellStart"/>
      <w:r w:rsidRPr="00970085">
        <w:rPr>
          <w:rFonts w:ascii="Arial" w:hAnsi="Arial" w:cs="Arial"/>
          <w:sz w:val="22"/>
          <w:szCs w:val="22"/>
          <w:lang w:val="pt-BR"/>
        </w:rPr>
        <w:t>policy</w:t>
      </w:r>
      <w:proofErr w:type="spellEnd"/>
      <w:r w:rsidRPr="00970085">
        <w:rPr>
          <w:rFonts w:ascii="Arial" w:hAnsi="Arial" w:cs="Arial"/>
          <w:sz w:val="22"/>
          <w:szCs w:val="22"/>
          <w:lang w:val="pt-BR"/>
        </w:rPr>
        <w:t xml:space="preserve">-making como aprendizagem. In: Howlett, M.; </w:t>
      </w:r>
      <w:proofErr w:type="spellStart"/>
      <w:r w:rsidRPr="00970085">
        <w:rPr>
          <w:rFonts w:ascii="Arial" w:hAnsi="Arial" w:cs="Arial"/>
          <w:sz w:val="22"/>
          <w:szCs w:val="22"/>
          <w:lang w:val="pt-BR"/>
        </w:rPr>
        <w:t>Ramesh</w:t>
      </w:r>
      <w:proofErr w:type="spellEnd"/>
      <w:r w:rsidRPr="00970085">
        <w:rPr>
          <w:rFonts w:ascii="Arial" w:hAnsi="Arial" w:cs="Arial"/>
          <w:sz w:val="22"/>
          <w:szCs w:val="22"/>
          <w:lang w:val="pt-BR"/>
        </w:rPr>
        <w:t>, M.; Perl, A. Política Pública –seus ciclos 4e subsistemas, uma abordagem integral. Rio de Janeiro: Elsevier, 2013.Cap. 8, p.119-218.</w:t>
      </w:r>
    </w:p>
    <w:p w14:paraId="6DA40606" w14:textId="77777777" w:rsidR="00DA52B1" w:rsidRPr="00CC2038" w:rsidRDefault="00DA52B1" w:rsidP="00DA52B1">
      <w:pPr>
        <w:spacing w:line="276" w:lineRule="auto"/>
        <w:rPr>
          <w:rFonts w:ascii="Arial" w:hAnsi="Arial" w:cs="Arial"/>
          <w:sz w:val="22"/>
          <w:szCs w:val="22"/>
          <w:lang w:val="pt-BR"/>
        </w:rPr>
      </w:pPr>
      <w:r w:rsidRPr="00970085">
        <w:rPr>
          <w:rFonts w:ascii="Arial" w:hAnsi="Arial" w:cs="Arial"/>
          <w:sz w:val="22"/>
          <w:szCs w:val="22"/>
          <w:lang w:val="pt-BR"/>
        </w:rPr>
        <w:lastRenderedPageBreak/>
        <w:t xml:space="preserve">JANNUZZI, P.M. </w:t>
      </w:r>
      <w:r w:rsidRPr="00970085">
        <w:rPr>
          <w:rFonts w:ascii="Arial" w:hAnsi="Arial" w:cs="Arial"/>
          <w:b/>
          <w:bCs/>
          <w:sz w:val="22"/>
          <w:szCs w:val="22"/>
          <w:lang w:val="pt-BR"/>
        </w:rPr>
        <w:t>Monitoramento e avaliação de programas sociais: uma introdução aos conceitos e técnicas</w:t>
      </w:r>
      <w:r w:rsidRPr="00970085">
        <w:rPr>
          <w:rFonts w:ascii="Arial" w:hAnsi="Arial" w:cs="Arial"/>
          <w:sz w:val="22"/>
          <w:szCs w:val="22"/>
          <w:lang w:val="pt-BR"/>
        </w:rPr>
        <w:t xml:space="preserve">. </w:t>
      </w:r>
      <w:r w:rsidRPr="00CC2038">
        <w:rPr>
          <w:rFonts w:ascii="Arial" w:hAnsi="Arial" w:cs="Arial"/>
          <w:sz w:val="22"/>
          <w:szCs w:val="22"/>
          <w:lang w:val="pt-BR"/>
        </w:rPr>
        <w:t xml:space="preserve">Campinas: Alínea, 2016a. </w:t>
      </w:r>
    </w:p>
    <w:p w14:paraId="4887F403" w14:textId="77777777" w:rsidR="00DA52B1" w:rsidRPr="00970085" w:rsidRDefault="00DA52B1" w:rsidP="00DA52B1">
      <w:pPr>
        <w:spacing w:line="276" w:lineRule="auto"/>
        <w:rPr>
          <w:rFonts w:ascii="Arial" w:hAnsi="Arial" w:cs="Arial"/>
          <w:sz w:val="22"/>
          <w:szCs w:val="22"/>
          <w:lang w:val="pt-BR"/>
        </w:rPr>
      </w:pPr>
      <w:r w:rsidRPr="00970085">
        <w:rPr>
          <w:rFonts w:ascii="Arial" w:hAnsi="Arial" w:cs="Arial"/>
          <w:sz w:val="22"/>
          <w:szCs w:val="22"/>
          <w:lang w:val="pt-BR"/>
        </w:rPr>
        <w:t xml:space="preserve">____________. Eficiência econômica, eficácia procedural ou efetividade social: Três </w:t>
      </w:r>
      <w:proofErr w:type="spellStart"/>
      <w:r w:rsidRPr="00970085">
        <w:rPr>
          <w:rFonts w:ascii="Arial" w:hAnsi="Arial" w:cs="Arial"/>
          <w:sz w:val="22"/>
          <w:szCs w:val="22"/>
          <w:lang w:val="pt-BR"/>
        </w:rPr>
        <w:t>valo-res</w:t>
      </w:r>
      <w:proofErr w:type="spellEnd"/>
      <w:r w:rsidRPr="00970085">
        <w:rPr>
          <w:rFonts w:ascii="Arial" w:hAnsi="Arial" w:cs="Arial"/>
          <w:sz w:val="22"/>
          <w:szCs w:val="22"/>
          <w:lang w:val="pt-BR"/>
        </w:rPr>
        <w:t xml:space="preserve"> em disputa na Avaliação de Políticas e Programas Sociais</w:t>
      </w:r>
      <w:r w:rsidRPr="00970085">
        <w:rPr>
          <w:rFonts w:ascii="Arial" w:hAnsi="Arial" w:cs="Arial"/>
          <w:b/>
          <w:bCs/>
          <w:sz w:val="22"/>
          <w:szCs w:val="22"/>
          <w:lang w:val="pt-BR"/>
        </w:rPr>
        <w:t>. Desenvolvimento em Debate</w:t>
      </w:r>
      <w:r w:rsidRPr="00970085">
        <w:rPr>
          <w:rFonts w:ascii="Arial" w:hAnsi="Arial" w:cs="Arial"/>
          <w:sz w:val="22"/>
          <w:szCs w:val="22"/>
          <w:lang w:val="pt-BR"/>
        </w:rPr>
        <w:t>, v.4, n.1, 2016b, p. 117-142.</w:t>
      </w:r>
    </w:p>
    <w:p w14:paraId="22A8FD38" w14:textId="77777777" w:rsidR="00DA52B1" w:rsidRPr="00970085" w:rsidRDefault="00DA52B1" w:rsidP="00DA52B1">
      <w:pPr>
        <w:spacing w:line="276" w:lineRule="auto"/>
        <w:rPr>
          <w:rFonts w:ascii="Arial" w:hAnsi="Arial" w:cs="Arial"/>
          <w:sz w:val="22"/>
          <w:szCs w:val="22"/>
          <w:lang w:val="pt-BR"/>
        </w:rPr>
      </w:pPr>
      <w:r w:rsidRPr="00970085">
        <w:rPr>
          <w:rFonts w:ascii="Arial" w:hAnsi="Arial" w:cs="Arial"/>
          <w:sz w:val="22"/>
          <w:szCs w:val="22"/>
          <w:lang w:val="pt-BR"/>
        </w:rPr>
        <w:t xml:space="preserve">____________. </w:t>
      </w:r>
      <w:r w:rsidRPr="00970085">
        <w:rPr>
          <w:rFonts w:ascii="Arial" w:hAnsi="Arial" w:cs="Arial"/>
          <w:bCs/>
          <w:sz w:val="22"/>
          <w:szCs w:val="22"/>
          <w:lang w:val="pt-BR"/>
        </w:rPr>
        <w:t xml:space="preserve">A implementação no centro da Avaliação de Políticas Públicas. </w:t>
      </w:r>
      <w:r w:rsidRPr="00970085">
        <w:rPr>
          <w:rFonts w:ascii="Arial" w:hAnsi="Arial" w:cs="Arial"/>
          <w:b/>
          <w:sz w:val="22"/>
          <w:szCs w:val="22"/>
          <w:lang w:val="pt-BR"/>
        </w:rPr>
        <w:t>Aval – Revista de Avaliação de Políticas Públicas.</w:t>
      </w:r>
      <w:r w:rsidRPr="00970085">
        <w:rPr>
          <w:rFonts w:ascii="Arial" w:hAnsi="Arial" w:cs="Arial"/>
          <w:sz w:val="22"/>
          <w:szCs w:val="22"/>
          <w:lang w:val="pt-BR"/>
        </w:rPr>
        <w:t xml:space="preserve"> UFC. No prelo.</w:t>
      </w:r>
    </w:p>
    <w:p w14:paraId="480716EC" w14:textId="77777777" w:rsidR="00DA52B1" w:rsidRPr="00F42C64" w:rsidRDefault="00DA52B1" w:rsidP="00DA52B1">
      <w:pPr>
        <w:spacing w:line="276" w:lineRule="auto"/>
        <w:rPr>
          <w:rFonts w:ascii="Arial" w:hAnsi="Arial" w:cs="Arial"/>
          <w:b/>
          <w:bCs/>
          <w:sz w:val="22"/>
          <w:szCs w:val="22"/>
          <w:lang w:val="pt-BR"/>
        </w:rPr>
      </w:pPr>
      <w:r w:rsidRPr="00970085">
        <w:rPr>
          <w:rFonts w:ascii="Arial" w:hAnsi="Arial" w:cs="Arial"/>
          <w:sz w:val="22"/>
          <w:szCs w:val="22"/>
          <w:lang w:val="pt-PT"/>
        </w:rPr>
        <w:t xml:space="preserve">KERCHE, Fábio (2007), “Autonomia e discricionariedade do Ministério Público no Brasil”, </w:t>
      </w:r>
      <w:r w:rsidRPr="00970085">
        <w:rPr>
          <w:rStyle w:val="nfase"/>
          <w:rFonts w:ascii="Arial" w:hAnsi="Arial" w:cs="Arial"/>
          <w:sz w:val="22"/>
          <w:szCs w:val="22"/>
          <w:lang w:val="pt-PT"/>
        </w:rPr>
        <w:t>D</w:t>
      </w:r>
      <w:r w:rsidRPr="00970085">
        <w:rPr>
          <w:rStyle w:val="nfase"/>
          <w:rFonts w:ascii="Arial" w:hAnsi="Arial" w:cs="Arial"/>
          <w:caps/>
          <w:sz w:val="22"/>
          <w:szCs w:val="22"/>
          <w:lang w:val="pt-PT"/>
        </w:rPr>
        <w:t>ados</w:t>
      </w:r>
      <w:r w:rsidRPr="00970085">
        <w:rPr>
          <w:rStyle w:val="nfase"/>
          <w:rFonts w:ascii="Arial" w:hAnsi="Arial" w:cs="Arial"/>
          <w:sz w:val="22"/>
          <w:szCs w:val="22"/>
          <w:lang w:val="pt-PT"/>
        </w:rPr>
        <w:t xml:space="preserve"> – Revista de Ciências Sociais</w:t>
      </w:r>
      <w:r w:rsidRPr="00970085">
        <w:rPr>
          <w:rFonts w:ascii="Arial" w:hAnsi="Arial" w:cs="Arial"/>
          <w:sz w:val="22"/>
          <w:szCs w:val="22"/>
          <w:lang w:val="pt-PT"/>
        </w:rPr>
        <w:t>, 50(2), 259</w:t>
      </w:r>
      <w:r w:rsidRPr="00970085">
        <w:rPr>
          <w:rFonts w:ascii="Arial" w:hAnsi="Arial" w:cs="Arial"/>
          <w:sz w:val="22"/>
          <w:szCs w:val="22"/>
          <w:lang w:val="pt-PT"/>
        </w:rPr>
        <w:noBreakHyphen/>
        <w:t>279.</w:t>
      </w:r>
      <w:r w:rsidRPr="00970085">
        <w:rPr>
          <w:rFonts w:ascii="Arial" w:hAnsi="Arial" w:cs="Arial"/>
          <w:sz w:val="22"/>
          <w:szCs w:val="22"/>
          <w:lang w:val="pt-BR"/>
        </w:rPr>
        <w:t xml:space="preserve"> </w:t>
      </w:r>
      <w:r w:rsidRPr="00F42C64">
        <w:rPr>
          <w:rFonts w:ascii="Arial" w:hAnsi="Arial" w:cs="Arial"/>
          <w:sz w:val="22"/>
          <w:szCs w:val="22"/>
          <w:lang w:val="pt-BR"/>
        </w:rPr>
        <w:t xml:space="preserve">DOI : </w:t>
      </w:r>
      <w:hyperlink r:id="rId9" w:history="1">
        <w:r w:rsidRPr="00F42C64">
          <w:rPr>
            <w:rStyle w:val="Hyperlink"/>
            <w:rFonts w:ascii="Arial" w:hAnsi="Arial" w:cs="Arial"/>
            <w:sz w:val="22"/>
            <w:szCs w:val="22"/>
            <w:lang w:val="pt-BR"/>
          </w:rPr>
          <w:t>10.1590/S0011-52582007000200002</w:t>
        </w:r>
      </w:hyperlink>
    </w:p>
    <w:p w14:paraId="530743CF" w14:textId="77777777" w:rsidR="00DA52B1" w:rsidRPr="00CC2038" w:rsidRDefault="00DA52B1" w:rsidP="00DA52B1">
      <w:pPr>
        <w:spacing w:line="276" w:lineRule="auto"/>
        <w:rPr>
          <w:rFonts w:ascii="Arial" w:hAnsi="Arial" w:cs="Arial"/>
          <w:sz w:val="22"/>
          <w:szCs w:val="22"/>
          <w:lang w:val="pt-BR"/>
        </w:rPr>
      </w:pPr>
      <w:r w:rsidRPr="00970085">
        <w:rPr>
          <w:rFonts w:ascii="Arial" w:hAnsi="Arial" w:cs="Arial"/>
          <w:sz w:val="22"/>
          <w:szCs w:val="22"/>
          <w:lang w:val="pt-BR"/>
        </w:rPr>
        <w:t xml:space="preserve">LAISNER, R., </w:t>
      </w:r>
      <w:r w:rsidRPr="00970085">
        <w:rPr>
          <w:rFonts w:ascii="Arial" w:hAnsi="Arial" w:cs="Arial"/>
          <w:bCs/>
          <w:sz w:val="22"/>
          <w:szCs w:val="22"/>
          <w:lang w:val="pt-BR"/>
        </w:rPr>
        <w:t>DE MARIO, C. G.</w:t>
      </w:r>
      <w:r w:rsidRPr="00970085">
        <w:rPr>
          <w:rFonts w:ascii="Arial" w:hAnsi="Arial" w:cs="Arial"/>
          <w:sz w:val="22"/>
          <w:szCs w:val="22"/>
          <w:lang w:val="pt-BR"/>
        </w:rPr>
        <w:t xml:space="preserve"> “Os desafios da avaliação de políticas públicas como instrumento estratégico de gestão e de controle social”. </w:t>
      </w:r>
      <w:r w:rsidRPr="00970085">
        <w:rPr>
          <w:rFonts w:ascii="Arial" w:hAnsi="Arial" w:cs="Arial"/>
          <w:b/>
          <w:sz w:val="22"/>
          <w:szCs w:val="22"/>
          <w:lang w:val="pt-BR"/>
        </w:rPr>
        <w:t>Revista de Políticas Públicas</w:t>
      </w:r>
      <w:r w:rsidRPr="00970085">
        <w:rPr>
          <w:rFonts w:ascii="Arial" w:hAnsi="Arial" w:cs="Arial"/>
          <w:i/>
          <w:sz w:val="22"/>
          <w:szCs w:val="22"/>
          <w:lang w:val="pt-BR"/>
        </w:rPr>
        <w:t xml:space="preserve"> </w:t>
      </w:r>
      <w:r w:rsidRPr="00970085">
        <w:rPr>
          <w:rFonts w:ascii="Arial" w:hAnsi="Arial" w:cs="Arial"/>
          <w:sz w:val="22"/>
          <w:szCs w:val="22"/>
          <w:lang w:val="pt-BR"/>
        </w:rPr>
        <w:t>(UFMA), v.18, p.619 - 630, 2014.</w:t>
      </w:r>
    </w:p>
    <w:p w14:paraId="58C14180" w14:textId="77777777" w:rsidR="00DA52B1" w:rsidRPr="00CC2038" w:rsidRDefault="00DA52B1" w:rsidP="00DA52B1">
      <w:pPr>
        <w:spacing w:line="276" w:lineRule="auto"/>
        <w:rPr>
          <w:rFonts w:ascii="Arial" w:hAnsi="Arial" w:cs="Arial"/>
          <w:sz w:val="22"/>
          <w:szCs w:val="22"/>
          <w:lang w:val="pt-BR"/>
        </w:rPr>
      </w:pPr>
      <w:r w:rsidRPr="00970085">
        <w:rPr>
          <w:rFonts w:ascii="Arial" w:hAnsi="Arial" w:cs="Arial"/>
          <w:sz w:val="22"/>
          <w:szCs w:val="22"/>
          <w:lang w:val="pt-BR"/>
        </w:rPr>
        <w:t xml:space="preserve">LINHARES, Paulo Henrique Arruda; LIRA, </w:t>
      </w:r>
      <w:proofErr w:type="spellStart"/>
      <w:r w:rsidRPr="00970085">
        <w:rPr>
          <w:rFonts w:ascii="Arial" w:hAnsi="Arial" w:cs="Arial"/>
          <w:sz w:val="22"/>
          <w:szCs w:val="22"/>
          <w:lang w:val="pt-BR"/>
        </w:rPr>
        <w:t>Geison</w:t>
      </w:r>
      <w:proofErr w:type="spellEnd"/>
      <w:r w:rsidRPr="00970085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Pr="00970085">
        <w:rPr>
          <w:rFonts w:ascii="Arial" w:hAnsi="Arial" w:cs="Arial"/>
          <w:sz w:val="22"/>
          <w:szCs w:val="22"/>
          <w:lang w:val="pt-BR"/>
        </w:rPr>
        <w:t>Vasconelos</w:t>
      </w:r>
      <w:proofErr w:type="spellEnd"/>
      <w:r w:rsidRPr="00970085">
        <w:rPr>
          <w:rFonts w:ascii="Arial" w:hAnsi="Arial" w:cs="Arial"/>
          <w:sz w:val="22"/>
          <w:szCs w:val="22"/>
          <w:lang w:val="pt-BR"/>
        </w:rPr>
        <w:t xml:space="preserve">; ALBUQUERQUE, </w:t>
      </w:r>
      <w:proofErr w:type="spellStart"/>
      <w:r w:rsidRPr="00970085">
        <w:rPr>
          <w:rFonts w:ascii="Arial" w:hAnsi="Arial" w:cs="Arial"/>
          <w:sz w:val="22"/>
          <w:szCs w:val="22"/>
          <w:lang w:val="pt-BR"/>
        </w:rPr>
        <w:t>Izabelle</w:t>
      </w:r>
      <w:proofErr w:type="spellEnd"/>
      <w:r w:rsidRPr="00970085">
        <w:rPr>
          <w:rFonts w:ascii="Arial" w:hAnsi="Arial" w:cs="Arial"/>
          <w:sz w:val="22"/>
          <w:szCs w:val="22"/>
          <w:lang w:val="pt-BR"/>
        </w:rPr>
        <w:t xml:space="preserve"> Mont'Alverne Napoleão. Avaliação do Programa Nacional de Melhoria do Acesso e da Qualidade da Atenção Básica no estado do Ceará.</w:t>
      </w:r>
      <w:r w:rsidRPr="00970085">
        <w:rPr>
          <w:rFonts w:ascii="Arial" w:hAnsi="Arial" w:cs="Arial"/>
          <w:b/>
          <w:bCs/>
          <w:sz w:val="22"/>
          <w:szCs w:val="22"/>
          <w:lang w:val="pt-BR"/>
        </w:rPr>
        <w:t xml:space="preserve"> Saúde </w:t>
      </w:r>
      <w:proofErr w:type="gramStart"/>
      <w:r w:rsidRPr="00970085">
        <w:rPr>
          <w:rFonts w:ascii="Arial" w:hAnsi="Arial" w:cs="Arial"/>
          <w:b/>
          <w:bCs/>
          <w:sz w:val="22"/>
          <w:szCs w:val="22"/>
          <w:lang w:val="pt-BR"/>
        </w:rPr>
        <w:t>debate</w:t>
      </w:r>
      <w:r w:rsidRPr="00970085">
        <w:rPr>
          <w:rFonts w:ascii="Arial" w:hAnsi="Arial" w:cs="Arial"/>
          <w:sz w:val="22"/>
          <w:szCs w:val="22"/>
          <w:lang w:val="pt-BR"/>
        </w:rPr>
        <w:t>,  Rio</w:t>
      </w:r>
      <w:proofErr w:type="gramEnd"/>
      <w:r w:rsidRPr="00970085">
        <w:rPr>
          <w:rFonts w:ascii="Arial" w:hAnsi="Arial" w:cs="Arial"/>
          <w:sz w:val="22"/>
          <w:szCs w:val="22"/>
          <w:lang w:val="pt-BR"/>
        </w:rPr>
        <w:t xml:space="preserve"> de Janeiro ,  v. 38, n. </w:t>
      </w:r>
      <w:proofErr w:type="spellStart"/>
      <w:r w:rsidRPr="00970085">
        <w:rPr>
          <w:rFonts w:ascii="Arial" w:hAnsi="Arial" w:cs="Arial"/>
          <w:sz w:val="22"/>
          <w:szCs w:val="22"/>
          <w:lang w:val="pt-BR"/>
        </w:rPr>
        <w:t>spe</w:t>
      </w:r>
      <w:proofErr w:type="spellEnd"/>
      <w:r w:rsidRPr="00970085">
        <w:rPr>
          <w:rFonts w:ascii="Arial" w:hAnsi="Arial" w:cs="Arial"/>
          <w:sz w:val="22"/>
          <w:szCs w:val="22"/>
          <w:lang w:val="pt-BR"/>
        </w:rPr>
        <w:t xml:space="preserve">, p. 195-208,  </w:t>
      </w:r>
      <w:proofErr w:type="spellStart"/>
      <w:r w:rsidRPr="00970085">
        <w:rPr>
          <w:rFonts w:ascii="Arial" w:hAnsi="Arial" w:cs="Arial"/>
          <w:sz w:val="22"/>
          <w:szCs w:val="22"/>
          <w:lang w:val="pt-BR"/>
        </w:rPr>
        <w:t>Oct</w:t>
      </w:r>
      <w:proofErr w:type="spellEnd"/>
      <w:r w:rsidRPr="00970085">
        <w:rPr>
          <w:rFonts w:ascii="Arial" w:hAnsi="Arial" w:cs="Arial"/>
          <w:sz w:val="22"/>
          <w:szCs w:val="22"/>
          <w:lang w:val="pt-BR"/>
        </w:rPr>
        <w:t xml:space="preserve">.  </w:t>
      </w:r>
      <w:proofErr w:type="gramStart"/>
      <w:r w:rsidRPr="00CC2038">
        <w:rPr>
          <w:rFonts w:ascii="Arial" w:hAnsi="Arial" w:cs="Arial"/>
          <w:sz w:val="22"/>
          <w:szCs w:val="22"/>
          <w:lang w:val="pt-BR"/>
        </w:rPr>
        <w:t>2014 .</w:t>
      </w:r>
      <w:proofErr w:type="gramEnd"/>
    </w:p>
    <w:p w14:paraId="08FABB85" w14:textId="77777777" w:rsidR="00DA52B1" w:rsidRPr="00970085" w:rsidRDefault="00DA52B1" w:rsidP="00DA52B1">
      <w:pPr>
        <w:spacing w:line="276" w:lineRule="auto"/>
        <w:rPr>
          <w:rFonts w:ascii="Arial" w:hAnsi="Arial" w:cs="Arial"/>
          <w:sz w:val="22"/>
          <w:szCs w:val="22"/>
          <w:lang w:val="pt-BR"/>
        </w:rPr>
      </w:pPr>
      <w:r w:rsidRPr="00970085">
        <w:rPr>
          <w:rFonts w:ascii="Arial" w:hAnsi="Arial" w:cs="Arial"/>
          <w:sz w:val="22"/>
          <w:szCs w:val="22"/>
          <w:lang w:val="pt-BR"/>
        </w:rPr>
        <w:t xml:space="preserve">MELO, </w:t>
      </w:r>
      <w:proofErr w:type="spellStart"/>
      <w:r w:rsidRPr="00970085">
        <w:rPr>
          <w:rFonts w:ascii="Arial" w:hAnsi="Arial" w:cs="Arial"/>
          <w:sz w:val="22"/>
          <w:szCs w:val="22"/>
          <w:lang w:val="pt-BR"/>
        </w:rPr>
        <w:t>Rúrion</w:t>
      </w:r>
      <w:proofErr w:type="spellEnd"/>
      <w:r w:rsidRPr="00970085">
        <w:rPr>
          <w:rFonts w:ascii="Arial" w:hAnsi="Arial" w:cs="Arial"/>
          <w:sz w:val="22"/>
          <w:szCs w:val="22"/>
          <w:lang w:val="pt-BR"/>
        </w:rPr>
        <w:t>. TEORIA POLÍTICA E PESQUISA SOCIAL.</w:t>
      </w:r>
      <w:r w:rsidRPr="00970085">
        <w:rPr>
          <w:rFonts w:ascii="Arial" w:hAnsi="Arial" w:cs="Arial"/>
          <w:b/>
          <w:bCs/>
          <w:sz w:val="22"/>
          <w:szCs w:val="22"/>
          <w:lang w:val="pt-BR"/>
        </w:rPr>
        <w:t> Lua Nova</w:t>
      </w:r>
      <w:r w:rsidRPr="00970085">
        <w:rPr>
          <w:rFonts w:ascii="Arial" w:hAnsi="Arial" w:cs="Arial"/>
          <w:sz w:val="22"/>
          <w:szCs w:val="22"/>
          <w:lang w:val="pt-BR"/>
        </w:rPr>
        <w:t>, São Paulo, n. 102, p. 211-230, dez.  2017.</w:t>
      </w:r>
    </w:p>
    <w:p w14:paraId="15F8A600" w14:textId="77777777" w:rsidR="00DA52B1" w:rsidRPr="00CC2038" w:rsidRDefault="00DA52B1" w:rsidP="00DA52B1">
      <w:pPr>
        <w:spacing w:line="276" w:lineRule="auto"/>
        <w:rPr>
          <w:rFonts w:ascii="Arial" w:hAnsi="Arial" w:cs="Arial"/>
          <w:sz w:val="22"/>
          <w:szCs w:val="22"/>
          <w:lang w:val="pt-BR"/>
        </w:rPr>
      </w:pPr>
      <w:r w:rsidRPr="00970085">
        <w:rPr>
          <w:rFonts w:ascii="Arial" w:hAnsi="Arial" w:cs="Arial"/>
          <w:sz w:val="22"/>
          <w:szCs w:val="22"/>
          <w:lang w:val="pt-BR"/>
        </w:rPr>
        <w:t xml:space="preserve">MINAYO, M. C. S. </w:t>
      </w:r>
      <w:r w:rsidRPr="00970085">
        <w:rPr>
          <w:rStyle w:val="nfase"/>
          <w:rFonts w:ascii="Arial" w:hAnsi="Arial" w:cs="Arial"/>
          <w:sz w:val="22"/>
          <w:szCs w:val="22"/>
          <w:lang w:val="pt-BR"/>
        </w:rPr>
        <w:t>O desafio do conhecimento:</w:t>
      </w:r>
      <w:r w:rsidRPr="00970085">
        <w:rPr>
          <w:rFonts w:ascii="Arial" w:hAnsi="Arial" w:cs="Arial"/>
          <w:sz w:val="22"/>
          <w:szCs w:val="22"/>
          <w:lang w:val="pt-BR"/>
        </w:rPr>
        <w:t xml:space="preserve"> pesquisa qualitativa em saúde. </w:t>
      </w:r>
      <w:r w:rsidRPr="00CC2038">
        <w:rPr>
          <w:rFonts w:ascii="Arial" w:hAnsi="Arial" w:cs="Arial"/>
          <w:sz w:val="22"/>
          <w:szCs w:val="22"/>
          <w:lang w:val="pt-BR"/>
        </w:rPr>
        <w:t xml:space="preserve">9 ed. São Paulo: </w:t>
      </w:r>
      <w:proofErr w:type="spellStart"/>
      <w:r w:rsidRPr="00CC2038">
        <w:rPr>
          <w:rFonts w:ascii="Arial" w:hAnsi="Arial" w:cs="Arial"/>
          <w:sz w:val="22"/>
          <w:szCs w:val="22"/>
          <w:lang w:val="pt-BR"/>
        </w:rPr>
        <w:t>Hucitec</w:t>
      </w:r>
      <w:proofErr w:type="spellEnd"/>
      <w:r w:rsidRPr="00CC2038">
        <w:rPr>
          <w:rFonts w:ascii="Arial" w:hAnsi="Arial" w:cs="Arial"/>
          <w:sz w:val="22"/>
          <w:szCs w:val="22"/>
          <w:lang w:val="pt-BR"/>
        </w:rPr>
        <w:t>, 2006, 406 p.</w:t>
      </w:r>
    </w:p>
    <w:p w14:paraId="7F0508D1" w14:textId="77777777" w:rsidR="00DA52B1" w:rsidRPr="00970085" w:rsidRDefault="00DA52B1" w:rsidP="00DA52B1">
      <w:pPr>
        <w:spacing w:line="276" w:lineRule="auto"/>
        <w:jc w:val="both"/>
        <w:rPr>
          <w:rFonts w:ascii="Arial" w:hAnsi="Arial" w:cs="Arial"/>
          <w:sz w:val="22"/>
          <w:szCs w:val="22"/>
          <w:lang w:val="pt-BR"/>
        </w:rPr>
      </w:pPr>
      <w:r w:rsidRPr="00970085">
        <w:rPr>
          <w:rFonts w:ascii="Arial" w:hAnsi="Arial" w:cs="Arial"/>
          <w:sz w:val="22"/>
          <w:szCs w:val="22"/>
          <w:lang w:val="pt-BR"/>
        </w:rPr>
        <w:t xml:space="preserve">RAMOS, Marília </w:t>
      </w:r>
      <w:proofErr w:type="spellStart"/>
      <w:r w:rsidRPr="00970085">
        <w:rPr>
          <w:rFonts w:ascii="Arial" w:hAnsi="Arial" w:cs="Arial"/>
          <w:sz w:val="22"/>
          <w:szCs w:val="22"/>
          <w:lang w:val="pt-BR"/>
        </w:rPr>
        <w:t>Patta</w:t>
      </w:r>
      <w:proofErr w:type="spellEnd"/>
      <w:r w:rsidRPr="00970085">
        <w:rPr>
          <w:rFonts w:ascii="Arial" w:hAnsi="Arial" w:cs="Arial"/>
          <w:sz w:val="22"/>
          <w:szCs w:val="22"/>
          <w:lang w:val="pt-BR"/>
        </w:rPr>
        <w:t>; SCHABBACH, Letícia Maria. “O estado da arte de avaliação</w:t>
      </w:r>
    </w:p>
    <w:p w14:paraId="7F302A51" w14:textId="77777777" w:rsidR="00DA52B1" w:rsidRPr="00970085" w:rsidRDefault="00DA52B1" w:rsidP="00DA52B1">
      <w:pPr>
        <w:spacing w:line="276" w:lineRule="auto"/>
        <w:jc w:val="both"/>
        <w:rPr>
          <w:rFonts w:ascii="Arial" w:hAnsi="Arial" w:cs="Arial"/>
          <w:sz w:val="22"/>
          <w:szCs w:val="22"/>
          <w:lang w:val="pt-BR"/>
        </w:rPr>
      </w:pPr>
      <w:r w:rsidRPr="00970085">
        <w:rPr>
          <w:rFonts w:ascii="Arial" w:hAnsi="Arial" w:cs="Arial"/>
          <w:sz w:val="22"/>
          <w:szCs w:val="22"/>
          <w:lang w:val="pt-BR"/>
        </w:rPr>
        <w:t>de Políticas Públicas: conceituação e exemplos de avaliação no Brasil”. Revista de Administração</w:t>
      </w:r>
    </w:p>
    <w:p w14:paraId="75D450F2" w14:textId="77777777" w:rsidR="00DA52B1" w:rsidRPr="00970085" w:rsidRDefault="00DA52B1" w:rsidP="00DA52B1">
      <w:pPr>
        <w:spacing w:line="276" w:lineRule="auto"/>
        <w:jc w:val="both"/>
        <w:rPr>
          <w:rFonts w:ascii="Arial" w:hAnsi="Arial" w:cs="Arial"/>
          <w:sz w:val="22"/>
          <w:szCs w:val="22"/>
          <w:lang w:val="pt-BR"/>
        </w:rPr>
      </w:pPr>
      <w:r w:rsidRPr="00970085">
        <w:rPr>
          <w:rFonts w:ascii="Arial" w:hAnsi="Arial" w:cs="Arial"/>
          <w:sz w:val="22"/>
          <w:szCs w:val="22"/>
          <w:lang w:val="pt-BR"/>
        </w:rPr>
        <w:t>Pública, Rio de Janeiro, v.46, n.5, p.1271-294, set./out. 2012. p.1.274.</w:t>
      </w:r>
    </w:p>
    <w:p w14:paraId="6D3246ED" w14:textId="77777777" w:rsidR="00DA52B1" w:rsidRDefault="00DA52B1" w:rsidP="00DA52B1">
      <w:pPr>
        <w:spacing w:line="276" w:lineRule="auto"/>
        <w:rPr>
          <w:rFonts w:ascii="Arial" w:hAnsi="Arial" w:cs="Arial"/>
          <w:sz w:val="22"/>
          <w:szCs w:val="22"/>
          <w:lang w:val="pt-BR"/>
        </w:rPr>
      </w:pPr>
      <w:r w:rsidRPr="00F42C64">
        <w:rPr>
          <w:rStyle w:val="Forte"/>
          <w:rFonts w:ascii="Arial" w:hAnsi="Arial" w:cs="Arial"/>
          <w:b w:val="0"/>
          <w:bCs w:val="0"/>
          <w:sz w:val="22"/>
          <w:szCs w:val="22"/>
          <w:lang w:val="pt-BR"/>
        </w:rPr>
        <w:t>RIBEIRO, Ludmila.</w:t>
      </w:r>
      <w:r w:rsidRPr="00970085">
        <w:rPr>
          <w:rFonts w:ascii="Arial" w:hAnsi="Arial" w:cs="Arial"/>
          <w:sz w:val="22"/>
          <w:szCs w:val="22"/>
          <w:lang w:val="pt-BR"/>
        </w:rPr>
        <w:t xml:space="preserve"> « </w:t>
      </w:r>
      <w:r w:rsidRPr="00970085">
        <w:rPr>
          <w:rFonts w:ascii="Arial" w:hAnsi="Arial" w:cs="Arial"/>
          <w:sz w:val="22"/>
          <w:szCs w:val="22"/>
          <w:lang w:val="pt-PT"/>
        </w:rPr>
        <w:t>Ministério Público: Velha instituição com novas funções?</w:t>
      </w:r>
      <w:r w:rsidRPr="00970085">
        <w:rPr>
          <w:rFonts w:ascii="Arial" w:hAnsi="Arial" w:cs="Arial"/>
          <w:sz w:val="22"/>
          <w:szCs w:val="22"/>
          <w:lang w:val="pt-BR"/>
        </w:rPr>
        <w:t> », </w:t>
      </w:r>
      <w:r w:rsidRPr="00970085">
        <w:rPr>
          <w:rStyle w:val="nfase"/>
          <w:rFonts w:ascii="Arial" w:hAnsi="Arial" w:cs="Arial"/>
          <w:sz w:val="22"/>
          <w:szCs w:val="22"/>
          <w:lang w:val="pt-BR"/>
        </w:rPr>
        <w:t>Revista Crítica de Ciências Sociais</w:t>
      </w:r>
      <w:r w:rsidRPr="00970085">
        <w:rPr>
          <w:rFonts w:ascii="Arial" w:hAnsi="Arial" w:cs="Arial"/>
          <w:sz w:val="22"/>
          <w:szCs w:val="22"/>
          <w:lang w:val="pt-BR"/>
        </w:rPr>
        <w:t xml:space="preserve"> [Online], 113 | 2017, posto online no dia 27 julho 2017, consultado o 17 março 2020. URL: http://journals.openedition.org/rccs/6654; DOI: </w:t>
      </w:r>
      <w:hyperlink r:id="rId10" w:history="1">
        <w:r w:rsidRPr="00970085">
          <w:rPr>
            <w:rStyle w:val="Hyperlink"/>
            <w:rFonts w:ascii="Arial" w:hAnsi="Arial" w:cs="Arial"/>
            <w:sz w:val="22"/>
            <w:szCs w:val="22"/>
            <w:lang w:val="pt-BR"/>
          </w:rPr>
          <w:t>https://doi.org/10.4000/rccs.6654</w:t>
        </w:r>
      </w:hyperlink>
    </w:p>
    <w:p w14:paraId="3CD7EB68" w14:textId="77777777" w:rsidR="00DA52B1" w:rsidRPr="00970085" w:rsidRDefault="00DA52B1" w:rsidP="00DA52B1">
      <w:pPr>
        <w:spacing w:line="276" w:lineRule="auto"/>
        <w:jc w:val="both"/>
        <w:rPr>
          <w:rFonts w:ascii="Arial" w:hAnsi="Arial" w:cs="Arial"/>
          <w:sz w:val="22"/>
          <w:szCs w:val="22"/>
          <w:lang w:val="pt-BR"/>
        </w:rPr>
      </w:pPr>
      <w:r w:rsidRPr="00970085">
        <w:rPr>
          <w:rFonts w:ascii="Arial" w:hAnsi="Arial" w:cs="Arial"/>
          <w:sz w:val="22"/>
          <w:szCs w:val="22"/>
          <w:lang w:val="pt-BR"/>
        </w:rPr>
        <w:t xml:space="preserve">Rêgo, W. D. L., &amp; </w:t>
      </w:r>
      <w:proofErr w:type="spellStart"/>
      <w:r w:rsidRPr="00970085">
        <w:rPr>
          <w:rFonts w:ascii="Arial" w:hAnsi="Arial" w:cs="Arial"/>
          <w:sz w:val="22"/>
          <w:szCs w:val="22"/>
          <w:lang w:val="pt-BR"/>
        </w:rPr>
        <w:t>Pinzani</w:t>
      </w:r>
      <w:proofErr w:type="spellEnd"/>
      <w:r w:rsidRPr="00970085">
        <w:rPr>
          <w:rFonts w:ascii="Arial" w:hAnsi="Arial" w:cs="Arial"/>
          <w:sz w:val="22"/>
          <w:szCs w:val="22"/>
          <w:lang w:val="pt-BR"/>
        </w:rPr>
        <w:t xml:space="preserve">, A. (2013). Liberdade, dinheiro e autonomia. O caso da Bolsa Família. </w:t>
      </w:r>
      <w:r w:rsidRPr="00970085">
        <w:rPr>
          <w:rFonts w:ascii="Arial" w:hAnsi="Arial" w:cs="Arial"/>
          <w:i/>
          <w:iCs/>
          <w:sz w:val="22"/>
          <w:szCs w:val="22"/>
          <w:lang w:val="pt-BR"/>
        </w:rPr>
        <w:t>REVISTA DE CIÊNCIAS SOCIAIS - POLÍTICA &amp; TRABALHO</w:t>
      </w:r>
      <w:r w:rsidRPr="00970085">
        <w:rPr>
          <w:rFonts w:ascii="Arial" w:hAnsi="Arial" w:cs="Arial"/>
          <w:sz w:val="22"/>
          <w:szCs w:val="22"/>
          <w:lang w:val="pt-BR"/>
        </w:rPr>
        <w:t xml:space="preserve">, </w:t>
      </w:r>
      <w:r w:rsidRPr="00970085">
        <w:rPr>
          <w:rFonts w:ascii="Arial" w:hAnsi="Arial" w:cs="Arial"/>
          <w:i/>
          <w:iCs/>
          <w:sz w:val="22"/>
          <w:szCs w:val="22"/>
          <w:lang w:val="pt-BR"/>
        </w:rPr>
        <w:t>1</w:t>
      </w:r>
      <w:r w:rsidRPr="00970085">
        <w:rPr>
          <w:rFonts w:ascii="Arial" w:hAnsi="Arial" w:cs="Arial"/>
          <w:sz w:val="22"/>
          <w:szCs w:val="22"/>
          <w:lang w:val="pt-BR"/>
        </w:rPr>
        <w:t>(38).</w:t>
      </w:r>
    </w:p>
    <w:p w14:paraId="426ED19E" w14:textId="77777777" w:rsidR="00DA52B1" w:rsidRPr="00970085" w:rsidRDefault="00DA52B1" w:rsidP="00DA52B1">
      <w:pPr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970085">
        <w:rPr>
          <w:rFonts w:ascii="Arial" w:hAnsi="Arial" w:cs="Arial"/>
          <w:sz w:val="22"/>
          <w:szCs w:val="22"/>
          <w:lang w:val="pt-BR"/>
        </w:rPr>
        <w:t xml:space="preserve">ROSSI P. H. et al. </w:t>
      </w:r>
      <w:r w:rsidRPr="00970085">
        <w:rPr>
          <w:rFonts w:ascii="Arial" w:hAnsi="Arial" w:cs="Arial"/>
          <w:sz w:val="22"/>
          <w:szCs w:val="22"/>
          <w:lang w:val="en-US"/>
        </w:rPr>
        <w:t>Evaluation: a systematic approach. Thousand Oaks: Sage. 2004.</w:t>
      </w:r>
    </w:p>
    <w:p w14:paraId="306C7643" w14:textId="77777777" w:rsidR="00DA52B1" w:rsidRPr="00DC3DAA" w:rsidRDefault="00DA52B1" w:rsidP="00DA52B1">
      <w:pPr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970085">
        <w:rPr>
          <w:rFonts w:ascii="Arial" w:hAnsi="Arial" w:cs="Arial"/>
          <w:sz w:val="22"/>
          <w:szCs w:val="22"/>
          <w:lang w:val="en-US"/>
        </w:rPr>
        <w:t xml:space="preserve">ROTHSTEIN, Bo. Just Institutions Matter. </w:t>
      </w:r>
      <w:proofErr w:type="spellStart"/>
      <w:r w:rsidRPr="00DC3DAA">
        <w:rPr>
          <w:rFonts w:ascii="Arial" w:hAnsi="Arial" w:cs="Arial"/>
          <w:sz w:val="22"/>
          <w:szCs w:val="22"/>
          <w:lang w:val="en-US"/>
        </w:rPr>
        <w:t>Cambrigde</w:t>
      </w:r>
      <w:proofErr w:type="spellEnd"/>
      <w:r w:rsidRPr="00DC3DAA">
        <w:rPr>
          <w:rFonts w:ascii="Arial" w:hAnsi="Arial" w:cs="Arial"/>
          <w:sz w:val="22"/>
          <w:szCs w:val="22"/>
          <w:lang w:val="en-US"/>
        </w:rPr>
        <w:t xml:space="preserve"> University Press, 1998.</w:t>
      </w:r>
    </w:p>
    <w:p w14:paraId="4C01B657" w14:textId="77777777" w:rsidR="00DA52B1" w:rsidRPr="00970085" w:rsidRDefault="00DA52B1" w:rsidP="00DA52B1">
      <w:pPr>
        <w:spacing w:line="276" w:lineRule="auto"/>
        <w:jc w:val="both"/>
        <w:rPr>
          <w:rFonts w:ascii="Arial" w:hAnsi="Arial" w:cs="Arial"/>
          <w:sz w:val="22"/>
          <w:szCs w:val="22"/>
          <w:lang w:val="pt-BR"/>
        </w:rPr>
      </w:pPr>
      <w:r w:rsidRPr="00970085">
        <w:rPr>
          <w:rFonts w:ascii="Arial" w:hAnsi="Arial" w:cs="Arial"/>
          <w:sz w:val="22"/>
          <w:szCs w:val="22"/>
          <w:lang w:val="pt-BR"/>
        </w:rPr>
        <w:t xml:space="preserve">RODRIGUES, Lea Carvalho. Propostas para uma avaliação em profundidade de políticas públicas sociais. </w:t>
      </w:r>
      <w:r w:rsidRPr="00970085">
        <w:rPr>
          <w:rFonts w:ascii="Arial" w:hAnsi="Arial" w:cs="Arial"/>
          <w:b/>
          <w:sz w:val="22"/>
          <w:szCs w:val="22"/>
          <w:lang w:val="pt-BR"/>
        </w:rPr>
        <w:t>Aval – Revista de Avaliação de Políticas Públicas.</w:t>
      </w:r>
      <w:r w:rsidRPr="00970085">
        <w:rPr>
          <w:rFonts w:ascii="Arial" w:hAnsi="Arial" w:cs="Arial"/>
          <w:sz w:val="22"/>
          <w:szCs w:val="22"/>
          <w:lang w:val="pt-BR"/>
        </w:rPr>
        <w:t xml:space="preserve"> UFC, número 1, 2008, p. 7-15. </w:t>
      </w:r>
    </w:p>
    <w:p w14:paraId="78BD04D0" w14:textId="77777777" w:rsidR="00DA52B1" w:rsidRDefault="00DA52B1" w:rsidP="00DA52B1">
      <w:pPr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___________</w:t>
      </w:r>
      <w:r w:rsidRPr="00970085">
        <w:rPr>
          <w:rFonts w:ascii="Arial" w:hAnsi="Arial" w:cs="Arial"/>
          <w:sz w:val="22"/>
          <w:szCs w:val="22"/>
          <w:lang w:val="pt-BR"/>
        </w:rPr>
        <w:t xml:space="preserve">. Método experiencial e avaliação em profundidade: novas perspectivas em políticas públicas. Desenvolvimento em Debate, v.4, n.1, p.103-115, 2016. </w:t>
      </w:r>
    </w:p>
    <w:p w14:paraId="066E9E45" w14:textId="77777777" w:rsidR="00DA52B1" w:rsidRPr="00970085" w:rsidRDefault="00DA52B1" w:rsidP="00DA52B1">
      <w:pPr>
        <w:spacing w:line="276" w:lineRule="auto"/>
        <w:jc w:val="both"/>
        <w:rPr>
          <w:rFonts w:ascii="Arial" w:hAnsi="Arial" w:cs="Arial"/>
          <w:sz w:val="22"/>
          <w:szCs w:val="22"/>
          <w:lang w:val="pt-BR"/>
        </w:rPr>
      </w:pPr>
      <w:r w:rsidRPr="00970085">
        <w:rPr>
          <w:rFonts w:ascii="Arial" w:hAnsi="Arial" w:cs="Arial"/>
          <w:sz w:val="22"/>
          <w:szCs w:val="22"/>
          <w:lang w:val="pt-BR"/>
        </w:rPr>
        <w:t xml:space="preserve">___________. Avaliação de Políticas Públicas no Brasil: antecedentes, cenário atual e perspectivas. PRADO, Edna Cristina e DIÓGENES, </w:t>
      </w:r>
      <w:proofErr w:type="spellStart"/>
      <w:r w:rsidRPr="00970085">
        <w:rPr>
          <w:rFonts w:ascii="Arial" w:hAnsi="Arial" w:cs="Arial"/>
          <w:sz w:val="22"/>
          <w:szCs w:val="22"/>
          <w:lang w:val="pt-BR"/>
        </w:rPr>
        <w:t>Elione</w:t>
      </w:r>
      <w:proofErr w:type="spellEnd"/>
      <w:r w:rsidRPr="00970085">
        <w:rPr>
          <w:rFonts w:ascii="Arial" w:hAnsi="Arial" w:cs="Arial"/>
          <w:sz w:val="22"/>
          <w:szCs w:val="22"/>
          <w:lang w:val="pt-BR"/>
        </w:rPr>
        <w:t xml:space="preserve"> Maria Nogueira (org.) </w:t>
      </w:r>
      <w:r w:rsidRPr="00970085">
        <w:rPr>
          <w:rFonts w:ascii="Arial" w:hAnsi="Arial" w:cs="Arial"/>
          <w:b/>
          <w:sz w:val="22"/>
          <w:szCs w:val="22"/>
          <w:lang w:val="pt-BR"/>
        </w:rPr>
        <w:t>Avaliação de Políticas Públicas: entre Educação &amp; Gestão Escolar</w:t>
      </w:r>
      <w:r w:rsidRPr="00970085">
        <w:rPr>
          <w:rFonts w:ascii="Arial" w:hAnsi="Arial" w:cs="Arial"/>
          <w:sz w:val="22"/>
          <w:szCs w:val="22"/>
          <w:lang w:val="pt-BR"/>
        </w:rPr>
        <w:t>. Maceió/AL, EDFAL, 2011.</w:t>
      </w:r>
    </w:p>
    <w:p w14:paraId="5CBA7689" w14:textId="77777777" w:rsidR="00DA52B1" w:rsidRPr="00970085" w:rsidRDefault="00DA52B1" w:rsidP="00DA52B1">
      <w:pPr>
        <w:spacing w:line="276" w:lineRule="auto"/>
        <w:jc w:val="both"/>
        <w:rPr>
          <w:rFonts w:ascii="Arial" w:hAnsi="Arial" w:cs="Arial"/>
          <w:sz w:val="22"/>
          <w:szCs w:val="22"/>
          <w:lang w:val="pt-BR"/>
        </w:rPr>
      </w:pPr>
      <w:r w:rsidRPr="00970085">
        <w:rPr>
          <w:rFonts w:ascii="Arial" w:hAnsi="Arial" w:cs="Arial"/>
          <w:sz w:val="22"/>
          <w:szCs w:val="22"/>
          <w:lang w:val="pt-BR"/>
        </w:rPr>
        <w:t xml:space="preserve">SILVA, Maria </w:t>
      </w:r>
      <w:proofErr w:type="spellStart"/>
      <w:r w:rsidRPr="00970085">
        <w:rPr>
          <w:rFonts w:ascii="Arial" w:hAnsi="Arial" w:cs="Arial"/>
          <w:sz w:val="22"/>
          <w:szCs w:val="22"/>
          <w:lang w:val="pt-BR"/>
        </w:rPr>
        <w:t>Ozanira</w:t>
      </w:r>
      <w:proofErr w:type="spellEnd"/>
      <w:r w:rsidRPr="00970085">
        <w:rPr>
          <w:rFonts w:ascii="Arial" w:hAnsi="Arial" w:cs="Arial"/>
          <w:sz w:val="22"/>
          <w:szCs w:val="22"/>
          <w:lang w:val="pt-BR"/>
        </w:rPr>
        <w:t xml:space="preserve"> da Silva e (Org.). Pesquisa Avaliativa: aspectos teórico-metodológicos.</w:t>
      </w:r>
    </w:p>
    <w:p w14:paraId="78624BD2" w14:textId="77777777" w:rsidR="00DA52B1" w:rsidRPr="00970085" w:rsidRDefault="00DA52B1" w:rsidP="00DA52B1">
      <w:pPr>
        <w:spacing w:line="276" w:lineRule="auto"/>
        <w:jc w:val="both"/>
        <w:rPr>
          <w:rFonts w:ascii="Arial" w:hAnsi="Arial" w:cs="Arial"/>
          <w:sz w:val="22"/>
          <w:szCs w:val="22"/>
          <w:lang w:val="pt-BR"/>
        </w:rPr>
      </w:pPr>
      <w:r w:rsidRPr="00970085">
        <w:rPr>
          <w:rFonts w:ascii="Arial" w:hAnsi="Arial" w:cs="Arial"/>
          <w:sz w:val="22"/>
          <w:szCs w:val="22"/>
          <w:lang w:val="pt-BR"/>
        </w:rPr>
        <w:t>1. ed. São Paulo: Veras, 2008.</w:t>
      </w:r>
    </w:p>
    <w:p w14:paraId="6E03A043" w14:textId="77777777" w:rsidR="00DA52B1" w:rsidRPr="00970085" w:rsidRDefault="00DA52B1" w:rsidP="00DA52B1">
      <w:pPr>
        <w:spacing w:line="276" w:lineRule="auto"/>
        <w:jc w:val="both"/>
        <w:rPr>
          <w:rFonts w:ascii="Arial" w:hAnsi="Arial" w:cs="Arial"/>
          <w:sz w:val="22"/>
          <w:szCs w:val="22"/>
          <w:lang w:val="pt-BR"/>
        </w:rPr>
      </w:pPr>
      <w:r w:rsidRPr="00970085">
        <w:rPr>
          <w:rFonts w:ascii="Arial" w:hAnsi="Arial" w:cs="Arial"/>
          <w:sz w:val="22"/>
          <w:szCs w:val="22"/>
          <w:lang w:val="pt-BR"/>
        </w:rPr>
        <w:t>______. “Avaliação de Políticas e Programas Sociais; aspectos conceituais e metodológicos”.</w:t>
      </w:r>
    </w:p>
    <w:p w14:paraId="1C28169D" w14:textId="77777777" w:rsidR="00DA52B1" w:rsidRPr="00970085" w:rsidRDefault="00DA52B1" w:rsidP="00DA52B1">
      <w:pPr>
        <w:spacing w:line="276" w:lineRule="auto"/>
        <w:jc w:val="both"/>
        <w:rPr>
          <w:rFonts w:ascii="Arial" w:hAnsi="Arial" w:cs="Arial"/>
          <w:sz w:val="22"/>
          <w:szCs w:val="22"/>
          <w:lang w:val="pt-BR"/>
        </w:rPr>
      </w:pPr>
      <w:r w:rsidRPr="00970085">
        <w:rPr>
          <w:rFonts w:ascii="Arial" w:hAnsi="Arial" w:cs="Arial"/>
          <w:sz w:val="22"/>
          <w:szCs w:val="22"/>
          <w:lang w:val="pt-BR"/>
        </w:rPr>
        <w:lastRenderedPageBreak/>
        <w:t xml:space="preserve">In: SILVA, Maria </w:t>
      </w:r>
      <w:proofErr w:type="spellStart"/>
      <w:r w:rsidRPr="00970085">
        <w:rPr>
          <w:rFonts w:ascii="Arial" w:hAnsi="Arial" w:cs="Arial"/>
          <w:sz w:val="22"/>
          <w:szCs w:val="22"/>
          <w:lang w:val="pt-BR"/>
        </w:rPr>
        <w:t>Ozanira</w:t>
      </w:r>
      <w:proofErr w:type="spellEnd"/>
      <w:r w:rsidRPr="00970085">
        <w:rPr>
          <w:rFonts w:ascii="Arial" w:hAnsi="Arial" w:cs="Arial"/>
          <w:sz w:val="22"/>
          <w:szCs w:val="22"/>
          <w:lang w:val="pt-BR"/>
        </w:rPr>
        <w:t xml:space="preserve"> da Silva. Avaliação de políticas e programas sociais: teoria &amp; prática. São Paulo: Veras Editora, 2001.</w:t>
      </w:r>
    </w:p>
    <w:p w14:paraId="48F84AA5" w14:textId="77777777" w:rsidR="00DA52B1" w:rsidRPr="00970085" w:rsidRDefault="00DA52B1" w:rsidP="00DA52B1">
      <w:pPr>
        <w:spacing w:line="276" w:lineRule="auto"/>
        <w:rPr>
          <w:rFonts w:ascii="Arial" w:hAnsi="Arial" w:cs="Arial"/>
          <w:sz w:val="22"/>
          <w:szCs w:val="22"/>
          <w:lang w:val="pt-BR"/>
        </w:rPr>
      </w:pPr>
      <w:r w:rsidRPr="00970085">
        <w:rPr>
          <w:rFonts w:ascii="Arial" w:hAnsi="Arial" w:cs="Arial"/>
          <w:sz w:val="22"/>
          <w:szCs w:val="22"/>
          <w:lang w:val="pt-BR"/>
        </w:rPr>
        <w:t xml:space="preserve">TESTON, Luci Maria et al. Avaliação no SUS: uma crítica à ideologia do </w:t>
      </w:r>
      <w:proofErr w:type="spellStart"/>
      <w:r w:rsidRPr="00970085">
        <w:rPr>
          <w:rFonts w:ascii="Arial" w:hAnsi="Arial" w:cs="Arial"/>
          <w:sz w:val="22"/>
          <w:szCs w:val="22"/>
          <w:lang w:val="pt-BR"/>
        </w:rPr>
        <w:t>produtivismo</w:t>
      </w:r>
      <w:proofErr w:type="spellEnd"/>
      <w:r w:rsidRPr="00970085">
        <w:rPr>
          <w:rFonts w:ascii="Arial" w:hAnsi="Arial" w:cs="Arial"/>
          <w:sz w:val="22"/>
          <w:szCs w:val="22"/>
          <w:lang w:val="pt-BR"/>
        </w:rPr>
        <w:t xml:space="preserve"> no capitalismo contemporâneo. Saúde em Debate [online]. 2018, v. 42, n. spe3 [Acessado 17 Março 2020</w:t>
      </w:r>
      <w:proofErr w:type="gramStart"/>
      <w:r w:rsidRPr="00970085">
        <w:rPr>
          <w:rFonts w:ascii="Arial" w:hAnsi="Arial" w:cs="Arial"/>
          <w:sz w:val="22"/>
          <w:szCs w:val="22"/>
          <w:lang w:val="pt-BR"/>
        </w:rPr>
        <w:t>] ,</w:t>
      </w:r>
      <w:proofErr w:type="gramEnd"/>
      <w:r w:rsidRPr="00970085">
        <w:rPr>
          <w:rFonts w:ascii="Arial" w:hAnsi="Arial" w:cs="Arial"/>
          <w:sz w:val="22"/>
          <w:szCs w:val="22"/>
          <w:lang w:val="pt-BR"/>
        </w:rPr>
        <w:t xml:space="preserve"> pp. 226-239. Disponível em: &lt;https://doi.org/10.1590/0103-11042018S317&gt;. ISSN 2358-2898. </w:t>
      </w:r>
      <w:hyperlink r:id="rId11" w:history="1">
        <w:r w:rsidRPr="00970085">
          <w:rPr>
            <w:rStyle w:val="Hyperlink"/>
            <w:rFonts w:ascii="Arial" w:hAnsi="Arial" w:cs="Arial"/>
            <w:sz w:val="22"/>
            <w:szCs w:val="22"/>
            <w:lang w:val="pt-BR"/>
          </w:rPr>
          <w:t>https://doi.org/10.1590/0103-11042018S317</w:t>
        </w:r>
      </w:hyperlink>
      <w:r w:rsidRPr="00970085">
        <w:rPr>
          <w:rFonts w:ascii="Arial" w:hAnsi="Arial" w:cs="Arial"/>
          <w:sz w:val="22"/>
          <w:szCs w:val="22"/>
          <w:lang w:val="pt-BR"/>
        </w:rPr>
        <w:t>.</w:t>
      </w:r>
    </w:p>
    <w:p w14:paraId="78546BF6" w14:textId="77777777" w:rsidR="00DA52B1" w:rsidRPr="00DA52B1" w:rsidRDefault="00DA52B1" w:rsidP="00DA52B1">
      <w:pPr>
        <w:spacing w:line="276" w:lineRule="auto"/>
        <w:jc w:val="both"/>
        <w:rPr>
          <w:rFonts w:ascii="Arial" w:hAnsi="Arial" w:cs="Arial"/>
          <w:sz w:val="22"/>
          <w:szCs w:val="22"/>
          <w:lang w:val="pt-BR"/>
        </w:rPr>
      </w:pPr>
      <w:r w:rsidRPr="00970085">
        <w:rPr>
          <w:rFonts w:ascii="Arial" w:hAnsi="Arial" w:cs="Arial"/>
          <w:sz w:val="22"/>
          <w:szCs w:val="22"/>
          <w:lang w:val="en-US"/>
        </w:rPr>
        <w:t xml:space="preserve">VEDUNG, E. (2010). Four Waves of Evaluation Diffusion. </w:t>
      </w:r>
      <w:proofErr w:type="spellStart"/>
      <w:r w:rsidRPr="00DA52B1">
        <w:rPr>
          <w:rFonts w:ascii="Arial" w:hAnsi="Arial" w:cs="Arial"/>
          <w:sz w:val="22"/>
          <w:szCs w:val="22"/>
          <w:lang w:val="pt-BR"/>
        </w:rPr>
        <w:t>Evaluation</w:t>
      </w:r>
      <w:proofErr w:type="spellEnd"/>
      <w:r w:rsidRPr="00DA52B1">
        <w:rPr>
          <w:rFonts w:ascii="Arial" w:hAnsi="Arial" w:cs="Arial"/>
          <w:sz w:val="22"/>
          <w:szCs w:val="22"/>
          <w:lang w:val="pt-BR"/>
        </w:rPr>
        <w:t>, 16(3), 263–277</w:t>
      </w:r>
    </w:p>
    <w:p w14:paraId="59BEBC45" w14:textId="77777777" w:rsidR="00DA52B1" w:rsidRPr="00970085" w:rsidRDefault="00DA52B1" w:rsidP="00DA52B1">
      <w:pPr>
        <w:spacing w:line="276" w:lineRule="auto"/>
        <w:jc w:val="both"/>
        <w:rPr>
          <w:rFonts w:ascii="Arial" w:hAnsi="Arial" w:cs="Arial"/>
          <w:sz w:val="22"/>
          <w:szCs w:val="22"/>
          <w:lang w:val="pt-BR"/>
        </w:rPr>
      </w:pPr>
      <w:r w:rsidRPr="00970085">
        <w:rPr>
          <w:rFonts w:ascii="Arial" w:hAnsi="Arial" w:cs="Arial"/>
          <w:sz w:val="22"/>
          <w:szCs w:val="22"/>
          <w:lang w:val="pt-BR"/>
        </w:rPr>
        <w:t>VITA, Álvaro de. TEORIA POLÍTICA NORMATIVA E JUSTIÇA RAWLSIANA.</w:t>
      </w:r>
      <w:r w:rsidRPr="00970085">
        <w:rPr>
          <w:rFonts w:ascii="Arial" w:hAnsi="Arial" w:cs="Arial"/>
          <w:b/>
          <w:bCs/>
          <w:sz w:val="22"/>
          <w:szCs w:val="22"/>
          <w:lang w:val="pt-BR"/>
        </w:rPr>
        <w:t> Lua Nova</w:t>
      </w:r>
      <w:r w:rsidRPr="00970085">
        <w:rPr>
          <w:rFonts w:ascii="Arial" w:hAnsi="Arial" w:cs="Arial"/>
          <w:sz w:val="22"/>
          <w:szCs w:val="22"/>
          <w:lang w:val="pt-BR"/>
        </w:rPr>
        <w:t>, São Paulo, n. 102, p. 93-135, dez. 2017. </w:t>
      </w:r>
    </w:p>
    <w:p w14:paraId="5085F74E" w14:textId="77777777" w:rsidR="00DA52B1" w:rsidRDefault="00DA52B1" w:rsidP="00DA52B1">
      <w:pPr>
        <w:spacing w:line="360" w:lineRule="auto"/>
        <w:contextualSpacing/>
        <w:jc w:val="both"/>
        <w:rPr>
          <w:rFonts w:ascii="Arial" w:hAnsi="Arial" w:cs="Arial"/>
          <w:b/>
          <w:sz w:val="22"/>
          <w:szCs w:val="22"/>
          <w:lang w:val="pt-BR"/>
        </w:rPr>
      </w:pPr>
    </w:p>
    <w:p w14:paraId="039E8305" w14:textId="77777777" w:rsidR="00DA52B1" w:rsidRDefault="00DA52B1" w:rsidP="00DA52B1">
      <w:pPr>
        <w:spacing w:line="360" w:lineRule="auto"/>
        <w:contextualSpacing/>
        <w:jc w:val="both"/>
        <w:rPr>
          <w:rFonts w:ascii="Arial" w:hAnsi="Arial" w:cs="Arial"/>
          <w:b/>
          <w:sz w:val="22"/>
          <w:szCs w:val="22"/>
          <w:lang w:val="pt-BR"/>
        </w:rPr>
      </w:pPr>
    </w:p>
    <w:p w14:paraId="365147A3" w14:textId="3E6D568F" w:rsidR="00DA52B1" w:rsidRPr="00970085" w:rsidRDefault="00DA52B1" w:rsidP="00DA52B1">
      <w:pPr>
        <w:spacing w:line="360" w:lineRule="auto"/>
        <w:contextualSpacing/>
        <w:jc w:val="both"/>
        <w:rPr>
          <w:rFonts w:ascii="Arial" w:hAnsi="Arial" w:cs="Arial"/>
          <w:b/>
          <w:sz w:val="22"/>
          <w:szCs w:val="22"/>
          <w:lang w:val="pt-BR"/>
        </w:rPr>
      </w:pPr>
      <w:r>
        <w:rPr>
          <w:rFonts w:ascii="Arial" w:hAnsi="Arial" w:cs="Arial"/>
          <w:b/>
          <w:sz w:val="22"/>
          <w:szCs w:val="22"/>
          <w:lang w:val="pt-BR"/>
        </w:rPr>
        <w:t xml:space="preserve">Cronograma das aulas: </w:t>
      </w:r>
    </w:p>
    <w:p w14:paraId="1EE125F6" w14:textId="77777777" w:rsidR="00DA52B1" w:rsidRPr="00970085" w:rsidRDefault="00DA52B1" w:rsidP="00DA52B1">
      <w:pPr>
        <w:rPr>
          <w:rFonts w:ascii="Arial" w:hAnsi="Arial" w:cs="Arial"/>
          <w:sz w:val="22"/>
          <w:szCs w:val="22"/>
          <w:lang w:val="pt-BR"/>
        </w:rPr>
      </w:pPr>
    </w:p>
    <w:p w14:paraId="3E7A0C69" w14:textId="6807E159" w:rsidR="00DA52B1" w:rsidRPr="00970085" w:rsidRDefault="00DA52B1" w:rsidP="00DA52B1">
      <w:pPr>
        <w:rPr>
          <w:rFonts w:ascii="Arial" w:hAnsi="Arial" w:cs="Arial"/>
          <w:b/>
          <w:bCs/>
          <w:sz w:val="22"/>
          <w:szCs w:val="22"/>
          <w:lang w:val="pt-BR"/>
        </w:rPr>
      </w:pPr>
      <w:r w:rsidRPr="00970085">
        <w:rPr>
          <w:rFonts w:ascii="Arial" w:hAnsi="Arial" w:cs="Arial"/>
          <w:b/>
          <w:bCs/>
          <w:sz w:val="22"/>
          <w:szCs w:val="22"/>
          <w:lang w:val="pt-BR"/>
        </w:rPr>
        <w:t>Aula 0</w:t>
      </w:r>
      <w:r>
        <w:rPr>
          <w:rFonts w:ascii="Arial" w:hAnsi="Arial" w:cs="Arial"/>
          <w:b/>
          <w:bCs/>
          <w:sz w:val="22"/>
          <w:szCs w:val="22"/>
          <w:lang w:val="pt-BR"/>
        </w:rPr>
        <w:t>1</w:t>
      </w:r>
      <w:r w:rsidRPr="00970085">
        <w:rPr>
          <w:rFonts w:ascii="Arial" w:hAnsi="Arial" w:cs="Arial"/>
          <w:b/>
          <w:bCs/>
          <w:sz w:val="22"/>
          <w:szCs w:val="22"/>
          <w:lang w:val="pt-BR"/>
        </w:rPr>
        <w:t xml:space="preserve"> – 1</w:t>
      </w:r>
      <w:r>
        <w:rPr>
          <w:rFonts w:ascii="Arial" w:hAnsi="Arial" w:cs="Arial"/>
          <w:b/>
          <w:bCs/>
          <w:sz w:val="22"/>
          <w:szCs w:val="22"/>
          <w:lang w:val="pt-BR"/>
        </w:rPr>
        <w:t>3</w:t>
      </w:r>
      <w:r w:rsidRPr="00970085">
        <w:rPr>
          <w:rFonts w:ascii="Arial" w:hAnsi="Arial" w:cs="Arial"/>
          <w:b/>
          <w:bCs/>
          <w:sz w:val="22"/>
          <w:szCs w:val="22"/>
          <w:lang w:val="pt-BR"/>
        </w:rPr>
        <w:t>/0</w:t>
      </w:r>
      <w:r>
        <w:rPr>
          <w:rFonts w:ascii="Arial" w:hAnsi="Arial" w:cs="Arial"/>
          <w:b/>
          <w:bCs/>
          <w:sz w:val="22"/>
          <w:szCs w:val="22"/>
          <w:lang w:val="pt-BR"/>
        </w:rPr>
        <w:t>8</w:t>
      </w:r>
      <w:r w:rsidRPr="00970085">
        <w:rPr>
          <w:rFonts w:ascii="Arial" w:hAnsi="Arial" w:cs="Arial"/>
          <w:b/>
          <w:bCs/>
          <w:sz w:val="22"/>
          <w:szCs w:val="22"/>
          <w:lang w:val="pt-BR"/>
        </w:rPr>
        <w:t>/2020 – As políticas públicas e o campo de públicas no Brasil</w:t>
      </w:r>
    </w:p>
    <w:p w14:paraId="6B3ADAE7" w14:textId="77777777" w:rsidR="00DA52B1" w:rsidRPr="00970085" w:rsidRDefault="00DA52B1" w:rsidP="00DA52B1">
      <w:pPr>
        <w:rPr>
          <w:rFonts w:ascii="Arial" w:hAnsi="Arial" w:cs="Arial"/>
          <w:sz w:val="22"/>
          <w:szCs w:val="22"/>
          <w:lang w:val="pt-BR"/>
        </w:rPr>
      </w:pPr>
    </w:p>
    <w:p w14:paraId="4BECCA0D" w14:textId="77777777" w:rsidR="00DA52B1" w:rsidRPr="00970085" w:rsidRDefault="00DA52B1" w:rsidP="00DA52B1">
      <w:pPr>
        <w:spacing w:line="276" w:lineRule="auto"/>
        <w:rPr>
          <w:rFonts w:ascii="Arial" w:hAnsi="Arial" w:cs="Arial"/>
          <w:sz w:val="22"/>
          <w:szCs w:val="22"/>
          <w:lang w:val="pt-BR"/>
        </w:rPr>
      </w:pPr>
      <w:r w:rsidRPr="00970085">
        <w:rPr>
          <w:rFonts w:ascii="Arial" w:hAnsi="Arial" w:cs="Arial"/>
          <w:sz w:val="22"/>
          <w:szCs w:val="22"/>
          <w:lang w:val="pt-BR"/>
        </w:rPr>
        <w:t xml:space="preserve">COSTA, Valeriano. Políticas Públicas no Brasil: uma agenda de pesquisas. In: </w:t>
      </w:r>
      <w:proofErr w:type="spellStart"/>
      <w:r w:rsidRPr="00970085">
        <w:rPr>
          <w:rFonts w:ascii="Arial" w:hAnsi="Arial" w:cs="Arial"/>
          <w:b/>
          <w:sz w:val="22"/>
          <w:szCs w:val="22"/>
          <w:lang w:val="pt-BR"/>
        </w:rPr>
        <w:t>Idéias</w:t>
      </w:r>
      <w:proofErr w:type="spellEnd"/>
      <w:r w:rsidRPr="00970085">
        <w:rPr>
          <w:rFonts w:ascii="Arial" w:hAnsi="Arial" w:cs="Arial"/>
          <w:b/>
          <w:sz w:val="22"/>
          <w:szCs w:val="22"/>
          <w:lang w:val="pt-BR"/>
        </w:rPr>
        <w:t xml:space="preserve"> – Revista do Instituto de Filosofia e Ciências Humanas</w:t>
      </w:r>
      <w:r w:rsidRPr="00970085">
        <w:rPr>
          <w:rFonts w:ascii="Arial" w:hAnsi="Arial" w:cs="Arial"/>
          <w:sz w:val="22"/>
          <w:szCs w:val="22"/>
          <w:lang w:val="pt-BR"/>
        </w:rPr>
        <w:t>/Universidade Estadual de Campinas. Vol.06, N.02, 2015.</w:t>
      </w:r>
    </w:p>
    <w:p w14:paraId="5610318F" w14:textId="77777777" w:rsidR="00DA52B1" w:rsidRPr="00DA52B1" w:rsidRDefault="00DA52B1" w:rsidP="00DA52B1">
      <w:pPr>
        <w:spacing w:line="276" w:lineRule="auto"/>
        <w:rPr>
          <w:rFonts w:ascii="Arial" w:hAnsi="Arial" w:cs="Arial"/>
          <w:sz w:val="22"/>
          <w:szCs w:val="22"/>
          <w:lang w:val="pt-BR"/>
        </w:rPr>
      </w:pPr>
      <w:r w:rsidRPr="00970085">
        <w:rPr>
          <w:rFonts w:ascii="Arial" w:hAnsi="Arial" w:cs="Arial"/>
          <w:sz w:val="22"/>
          <w:szCs w:val="22"/>
          <w:lang w:val="pt-BR"/>
        </w:rPr>
        <w:t>FARAH, Marta Ferreira Santos. Análise de políticas públicas no Brasil: de uma prática não nomeada à institucionalização do "campo de públicas".</w:t>
      </w:r>
      <w:r w:rsidRPr="00970085">
        <w:rPr>
          <w:rFonts w:ascii="Arial" w:hAnsi="Arial" w:cs="Arial"/>
          <w:b/>
          <w:bCs/>
          <w:sz w:val="22"/>
          <w:szCs w:val="22"/>
          <w:lang w:val="pt-BR"/>
        </w:rPr>
        <w:t xml:space="preserve"> Rev. Adm. Pública</w:t>
      </w:r>
      <w:r w:rsidRPr="00970085">
        <w:rPr>
          <w:rFonts w:ascii="Arial" w:hAnsi="Arial" w:cs="Arial"/>
          <w:sz w:val="22"/>
          <w:szCs w:val="22"/>
          <w:lang w:val="pt-BR"/>
        </w:rPr>
        <w:t xml:space="preserve">, Rio de </w:t>
      </w:r>
      <w:proofErr w:type="gramStart"/>
      <w:r w:rsidRPr="00970085">
        <w:rPr>
          <w:rFonts w:ascii="Arial" w:hAnsi="Arial" w:cs="Arial"/>
          <w:sz w:val="22"/>
          <w:szCs w:val="22"/>
          <w:lang w:val="pt-BR"/>
        </w:rPr>
        <w:t>Janeiro ,</w:t>
      </w:r>
      <w:proofErr w:type="gramEnd"/>
      <w:r w:rsidRPr="00970085">
        <w:rPr>
          <w:rFonts w:ascii="Arial" w:hAnsi="Arial" w:cs="Arial"/>
          <w:sz w:val="22"/>
          <w:szCs w:val="22"/>
          <w:lang w:val="pt-BR"/>
        </w:rPr>
        <w:t xml:space="preserve">  v. 50, n. 6, p. 959-979,  Dec.  </w:t>
      </w:r>
      <w:r w:rsidRPr="00DA52B1">
        <w:rPr>
          <w:rFonts w:ascii="Arial" w:hAnsi="Arial" w:cs="Arial"/>
          <w:sz w:val="22"/>
          <w:szCs w:val="22"/>
          <w:lang w:val="pt-BR"/>
        </w:rPr>
        <w:t>2016.</w:t>
      </w:r>
    </w:p>
    <w:p w14:paraId="464A16D0" w14:textId="77777777" w:rsidR="00DA52B1" w:rsidRPr="00970085" w:rsidRDefault="00DA52B1" w:rsidP="00DA52B1">
      <w:pPr>
        <w:rPr>
          <w:rFonts w:ascii="Arial" w:hAnsi="Arial" w:cs="Arial"/>
          <w:sz w:val="22"/>
          <w:szCs w:val="22"/>
          <w:lang w:val="pt-BR"/>
        </w:rPr>
      </w:pPr>
    </w:p>
    <w:p w14:paraId="2359F791" w14:textId="77777777" w:rsidR="00DA52B1" w:rsidRPr="00970085" w:rsidRDefault="00DA52B1" w:rsidP="00DA52B1">
      <w:pPr>
        <w:rPr>
          <w:rFonts w:ascii="Arial" w:hAnsi="Arial" w:cs="Arial"/>
          <w:sz w:val="22"/>
          <w:szCs w:val="22"/>
          <w:lang w:val="pt-BR"/>
        </w:rPr>
      </w:pPr>
      <w:r w:rsidRPr="00970085">
        <w:rPr>
          <w:rFonts w:ascii="Arial" w:hAnsi="Arial" w:cs="Arial"/>
          <w:sz w:val="22"/>
          <w:szCs w:val="22"/>
          <w:lang w:val="pt-BR"/>
        </w:rPr>
        <w:t>MARQUES, Eduardo. “As políticas públicas na Ciência Política”. In: MARQUES, Eduardo &amp; FARIA, Carlos Aurélio Pimenta (</w:t>
      </w:r>
      <w:proofErr w:type="spellStart"/>
      <w:r w:rsidRPr="00970085">
        <w:rPr>
          <w:rFonts w:ascii="Arial" w:hAnsi="Arial" w:cs="Arial"/>
          <w:sz w:val="22"/>
          <w:szCs w:val="22"/>
          <w:lang w:val="pt-BR"/>
        </w:rPr>
        <w:t>Orgs</w:t>
      </w:r>
      <w:proofErr w:type="spellEnd"/>
      <w:r w:rsidRPr="00970085">
        <w:rPr>
          <w:rFonts w:ascii="Arial" w:hAnsi="Arial" w:cs="Arial"/>
          <w:sz w:val="22"/>
          <w:szCs w:val="22"/>
          <w:lang w:val="pt-BR"/>
        </w:rPr>
        <w:t>.) A política Pública como campo multidisciplinar. São Paulo: Ed. UNESP, Rio de Janeiro: Ed. Fiocruz, 2013.</w:t>
      </w:r>
    </w:p>
    <w:p w14:paraId="4D7B2C86" w14:textId="77777777" w:rsidR="00DA52B1" w:rsidRPr="00970085" w:rsidRDefault="00DA52B1" w:rsidP="00DA52B1">
      <w:pPr>
        <w:rPr>
          <w:rFonts w:ascii="Arial" w:hAnsi="Arial" w:cs="Arial"/>
          <w:sz w:val="22"/>
          <w:szCs w:val="22"/>
          <w:lang w:val="pt-BR"/>
        </w:rPr>
      </w:pPr>
    </w:p>
    <w:p w14:paraId="0967E906" w14:textId="771BD6BC" w:rsidR="00DA52B1" w:rsidRPr="00970085" w:rsidRDefault="00DA52B1" w:rsidP="00DA52B1">
      <w:pPr>
        <w:rPr>
          <w:rFonts w:ascii="Arial" w:hAnsi="Arial" w:cs="Arial"/>
          <w:b/>
          <w:bCs/>
          <w:sz w:val="22"/>
          <w:szCs w:val="22"/>
          <w:lang w:val="pt-BR"/>
        </w:rPr>
      </w:pPr>
      <w:r w:rsidRPr="00970085">
        <w:rPr>
          <w:rFonts w:ascii="Arial" w:hAnsi="Arial" w:cs="Arial"/>
          <w:b/>
          <w:bCs/>
          <w:sz w:val="22"/>
          <w:szCs w:val="22"/>
          <w:lang w:val="pt-BR"/>
        </w:rPr>
        <w:t>Aula 0</w:t>
      </w:r>
      <w:r>
        <w:rPr>
          <w:rFonts w:ascii="Arial" w:hAnsi="Arial" w:cs="Arial"/>
          <w:b/>
          <w:bCs/>
          <w:sz w:val="22"/>
          <w:szCs w:val="22"/>
          <w:lang w:val="pt-BR"/>
        </w:rPr>
        <w:t>2</w:t>
      </w:r>
      <w:r w:rsidRPr="00970085">
        <w:rPr>
          <w:rFonts w:ascii="Arial" w:hAnsi="Arial" w:cs="Arial"/>
          <w:b/>
          <w:bCs/>
          <w:sz w:val="22"/>
          <w:szCs w:val="22"/>
          <w:lang w:val="pt-BR"/>
        </w:rPr>
        <w:t xml:space="preserve"> – </w:t>
      </w:r>
      <w:r>
        <w:rPr>
          <w:rFonts w:ascii="Arial" w:hAnsi="Arial" w:cs="Arial"/>
          <w:b/>
          <w:bCs/>
          <w:sz w:val="22"/>
          <w:szCs w:val="22"/>
          <w:lang w:val="pt-BR"/>
        </w:rPr>
        <w:t>20</w:t>
      </w:r>
      <w:r w:rsidRPr="00970085">
        <w:rPr>
          <w:rFonts w:ascii="Arial" w:hAnsi="Arial" w:cs="Arial"/>
          <w:b/>
          <w:bCs/>
          <w:sz w:val="22"/>
          <w:szCs w:val="22"/>
          <w:lang w:val="pt-BR"/>
        </w:rPr>
        <w:t>/0</w:t>
      </w:r>
      <w:r>
        <w:rPr>
          <w:rFonts w:ascii="Arial" w:hAnsi="Arial" w:cs="Arial"/>
          <w:b/>
          <w:bCs/>
          <w:sz w:val="22"/>
          <w:szCs w:val="22"/>
          <w:lang w:val="pt-BR"/>
        </w:rPr>
        <w:t>8</w:t>
      </w:r>
      <w:r w:rsidRPr="00970085">
        <w:rPr>
          <w:rFonts w:ascii="Arial" w:hAnsi="Arial" w:cs="Arial"/>
          <w:b/>
          <w:bCs/>
          <w:sz w:val="22"/>
          <w:szCs w:val="22"/>
          <w:lang w:val="pt-BR"/>
        </w:rPr>
        <w:t xml:space="preserve">/2020 – Aproximações entre a teoria política e a análise e avaliação das políticas públicas.  </w:t>
      </w:r>
    </w:p>
    <w:p w14:paraId="72634492" w14:textId="77777777" w:rsidR="00DA52B1" w:rsidRPr="00970085" w:rsidRDefault="00DA52B1" w:rsidP="00DA52B1">
      <w:pPr>
        <w:spacing w:line="276" w:lineRule="auto"/>
        <w:rPr>
          <w:rFonts w:ascii="Arial" w:hAnsi="Arial" w:cs="Arial"/>
          <w:sz w:val="22"/>
          <w:szCs w:val="22"/>
          <w:lang w:val="pt-BR"/>
        </w:rPr>
      </w:pPr>
      <w:r w:rsidRPr="00970085">
        <w:rPr>
          <w:rFonts w:ascii="Arial" w:hAnsi="Arial" w:cs="Arial"/>
          <w:sz w:val="22"/>
          <w:szCs w:val="22"/>
          <w:lang w:val="pt-BR"/>
        </w:rPr>
        <w:t>VITA, Álvaro de. TEORIA POLÍTICA NORMATIVA E JUSTIÇA RAWLSIANA.</w:t>
      </w:r>
      <w:r w:rsidRPr="00970085">
        <w:rPr>
          <w:rFonts w:ascii="Arial" w:hAnsi="Arial" w:cs="Arial"/>
          <w:b/>
          <w:bCs/>
          <w:sz w:val="22"/>
          <w:szCs w:val="22"/>
          <w:lang w:val="pt-BR"/>
        </w:rPr>
        <w:t> Lua Nova</w:t>
      </w:r>
      <w:r w:rsidRPr="00970085">
        <w:rPr>
          <w:rFonts w:ascii="Arial" w:hAnsi="Arial" w:cs="Arial"/>
          <w:sz w:val="22"/>
          <w:szCs w:val="22"/>
          <w:lang w:val="pt-BR"/>
        </w:rPr>
        <w:t>, São Paulo, n. 102, p. 93-135, dez. 2017. </w:t>
      </w:r>
    </w:p>
    <w:p w14:paraId="654A9A7C" w14:textId="77777777" w:rsidR="00DA52B1" w:rsidRPr="00970085" w:rsidRDefault="00DA52B1" w:rsidP="00DA52B1">
      <w:pPr>
        <w:spacing w:line="276" w:lineRule="auto"/>
        <w:rPr>
          <w:rFonts w:ascii="Arial" w:hAnsi="Arial" w:cs="Arial"/>
          <w:sz w:val="22"/>
          <w:szCs w:val="22"/>
          <w:lang w:val="pt-BR"/>
        </w:rPr>
      </w:pPr>
      <w:r w:rsidRPr="00970085">
        <w:rPr>
          <w:rFonts w:ascii="Arial" w:hAnsi="Arial" w:cs="Arial"/>
          <w:sz w:val="22"/>
          <w:szCs w:val="22"/>
          <w:lang w:val="pt-BR"/>
        </w:rPr>
        <w:t xml:space="preserve">MELO, </w:t>
      </w:r>
      <w:proofErr w:type="spellStart"/>
      <w:r w:rsidRPr="00970085">
        <w:rPr>
          <w:rFonts w:ascii="Arial" w:hAnsi="Arial" w:cs="Arial"/>
          <w:sz w:val="22"/>
          <w:szCs w:val="22"/>
          <w:lang w:val="pt-BR"/>
        </w:rPr>
        <w:t>Rúrion</w:t>
      </w:r>
      <w:proofErr w:type="spellEnd"/>
      <w:r w:rsidRPr="00970085">
        <w:rPr>
          <w:rFonts w:ascii="Arial" w:hAnsi="Arial" w:cs="Arial"/>
          <w:sz w:val="22"/>
          <w:szCs w:val="22"/>
          <w:lang w:val="pt-BR"/>
        </w:rPr>
        <w:t>. TEORIA POLÍTICA E PESQUISA SOCIAL.</w:t>
      </w:r>
      <w:r w:rsidRPr="00970085">
        <w:rPr>
          <w:rFonts w:ascii="Arial" w:hAnsi="Arial" w:cs="Arial"/>
          <w:b/>
          <w:bCs/>
          <w:sz w:val="22"/>
          <w:szCs w:val="22"/>
          <w:lang w:val="pt-BR"/>
        </w:rPr>
        <w:t> Lua Nova</w:t>
      </w:r>
      <w:r w:rsidRPr="00970085">
        <w:rPr>
          <w:rFonts w:ascii="Arial" w:hAnsi="Arial" w:cs="Arial"/>
          <w:sz w:val="22"/>
          <w:szCs w:val="22"/>
          <w:lang w:val="pt-BR"/>
        </w:rPr>
        <w:t>, São Paulo, n. 102, p. 211-230, dez.  2017.</w:t>
      </w:r>
    </w:p>
    <w:p w14:paraId="613E5DE7" w14:textId="77777777" w:rsidR="00DA52B1" w:rsidRDefault="00DA52B1" w:rsidP="00DA52B1">
      <w:pPr>
        <w:rPr>
          <w:rFonts w:ascii="Arial" w:hAnsi="Arial" w:cs="Arial"/>
          <w:sz w:val="22"/>
          <w:szCs w:val="22"/>
          <w:lang w:val="pt-BR"/>
        </w:rPr>
      </w:pPr>
    </w:p>
    <w:p w14:paraId="7A157437" w14:textId="4EBA6EED" w:rsidR="00DA52B1" w:rsidRPr="00970085" w:rsidRDefault="00DA52B1" w:rsidP="00DA52B1">
      <w:pPr>
        <w:rPr>
          <w:rFonts w:ascii="Arial" w:hAnsi="Arial" w:cs="Arial"/>
          <w:sz w:val="22"/>
          <w:szCs w:val="22"/>
          <w:lang w:val="pt-BR"/>
        </w:rPr>
      </w:pPr>
      <w:r w:rsidRPr="00970085">
        <w:rPr>
          <w:rFonts w:ascii="Arial" w:hAnsi="Arial" w:cs="Arial"/>
          <w:sz w:val="22"/>
          <w:szCs w:val="22"/>
          <w:lang w:val="pt-BR"/>
        </w:rPr>
        <w:t>Leitura Complementar</w:t>
      </w:r>
    </w:p>
    <w:p w14:paraId="241854C6" w14:textId="77777777" w:rsidR="00DA52B1" w:rsidRPr="00970085" w:rsidRDefault="00DA52B1" w:rsidP="00DA52B1">
      <w:pPr>
        <w:spacing w:line="276" w:lineRule="auto"/>
        <w:rPr>
          <w:rFonts w:ascii="Arial" w:hAnsi="Arial" w:cs="Arial"/>
          <w:sz w:val="22"/>
          <w:szCs w:val="22"/>
          <w:lang w:val="pt-BR"/>
        </w:rPr>
      </w:pPr>
      <w:r w:rsidRPr="00970085">
        <w:rPr>
          <w:rFonts w:ascii="Arial" w:hAnsi="Arial" w:cs="Arial"/>
          <w:bCs/>
          <w:sz w:val="22"/>
          <w:szCs w:val="22"/>
          <w:lang w:val="pt-BR"/>
        </w:rPr>
        <w:t xml:space="preserve">DE MARIO, C. </w:t>
      </w:r>
      <w:r w:rsidRPr="00970085">
        <w:rPr>
          <w:rFonts w:ascii="Arial" w:hAnsi="Arial" w:cs="Arial"/>
          <w:sz w:val="22"/>
          <w:szCs w:val="22"/>
          <w:lang w:val="pt-BR"/>
        </w:rPr>
        <w:t xml:space="preserve">Concepções de justiça e a análise de políticas públicas. </w:t>
      </w:r>
      <w:r w:rsidRPr="00970085">
        <w:rPr>
          <w:rFonts w:ascii="Arial" w:hAnsi="Arial" w:cs="Arial"/>
          <w:b/>
          <w:sz w:val="22"/>
          <w:szCs w:val="22"/>
          <w:lang w:val="pt-BR"/>
        </w:rPr>
        <w:t>Administração Pública e Gestão Social</w:t>
      </w:r>
      <w:r w:rsidRPr="00970085">
        <w:rPr>
          <w:rFonts w:ascii="Arial" w:hAnsi="Arial" w:cs="Arial"/>
          <w:sz w:val="22"/>
          <w:szCs w:val="22"/>
          <w:lang w:val="pt-BR"/>
        </w:rPr>
        <w:t>, v. 8, p. 5-14, 2016b.</w:t>
      </w:r>
    </w:p>
    <w:p w14:paraId="5478EDE5" w14:textId="77777777" w:rsidR="00DA52B1" w:rsidRPr="00970085" w:rsidRDefault="00DA52B1" w:rsidP="00DA52B1">
      <w:pPr>
        <w:spacing w:line="276" w:lineRule="auto"/>
        <w:rPr>
          <w:rFonts w:ascii="Arial" w:hAnsi="Arial" w:cs="Arial"/>
          <w:sz w:val="22"/>
          <w:szCs w:val="22"/>
          <w:lang w:val="pt-BR"/>
        </w:rPr>
      </w:pPr>
    </w:p>
    <w:p w14:paraId="3E4B4C59" w14:textId="77777777" w:rsidR="00DA52B1" w:rsidRPr="00970085" w:rsidRDefault="00DA52B1" w:rsidP="00DA52B1">
      <w:pPr>
        <w:rPr>
          <w:rFonts w:ascii="Arial" w:hAnsi="Arial" w:cs="Arial"/>
          <w:sz w:val="22"/>
          <w:szCs w:val="22"/>
          <w:lang w:val="pt-BR"/>
        </w:rPr>
      </w:pPr>
    </w:p>
    <w:p w14:paraId="69BCCA38" w14:textId="33B17D55" w:rsidR="00DA52B1" w:rsidRPr="00970085" w:rsidRDefault="00DA52B1" w:rsidP="00DA52B1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 w:rsidRPr="00970085">
        <w:rPr>
          <w:rFonts w:ascii="Arial" w:hAnsi="Arial" w:cs="Arial"/>
          <w:b/>
          <w:bCs/>
          <w:sz w:val="22"/>
          <w:szCs w:val="22"/>
          <w:lang w:val="pt-BR"/>
        </w:rPr>
        <w:t>Aula 0</w:t>
      </w:r>
      <w:r>
        <w:rPr>
          <w:rFonts w:ascii="Arial" w:hAnsi="Arial" w:cs="Arial"/>
          <w:b/>
          <w:bCs/>
          <w:sz w:val="22"/>
          <w:szCs w:val="22"/>
          <w:lang w:val="pt-BR"/>
        </w:rPr>
        <w:t>3</w:t>
      </w:r>
      <w:r w:rsidRPr="00970085">
        <w:rPr>
          <w:rFonts w:ascii="Arial" w:hAnsi="Arial" w:cs="Arial"/>
          <w:b/>
          <w:bCs/>
          <w:sz w:val="22"/>
          <w:szCs w:val="22"/>
          <w:lang w:val="pt-BR"/>
        </w:rPr>
        <w:t xml:space="preserve"> – </w:t>
      </w:r>
      <w:r>
        <w:rPr>
          <w:rFonts w:ascii="Arial" w:hAnsi="Arial" w:cs="Arial"/>
          <w:b/>
          <w:bCs/>
          <w:sz w:val="22"/>
          <w:szCs w:val="22"/>
          <w:lang w:val="pt-BR"/>
        </w:rPr>
        <w:t>27</w:t>
      </w:r>
      <w:r w:rsidRPr="00970085">
        <w:rPr>
          <w:rFonts w:ascii="Arial" w:hAnsi="Arial" w:cs="Arial"/>
          <w:b/>
          <w:bCs/>
          <w:sz w:val="22"/>
          <w:szCs w:val="22"/>
          <w:lang w:val="pt-BR"/>
        </w:rPr>
        <w:t>/04/2020 – Avaliação – estado da arte</w:t>
      </w:r>
    </w:p>
    <w:p w14:paraId="0AA6C906" w14:textId="77777777" w:rsidR="00DA52B1" w:rsidRPr="00970085" w:rsidRDefault="00DA52B1" w:rsidP="00DA52B1">
      <w:pPr>
        <w:spacing w:line="276" w:lineRule="auto"/>
        <w:jc w:val="both"/>
        <w:rPr>
          <w:rFonts w:ascii="Arial" w:hAnsi="Arial" w:cs="Arial"/>
          <w:sz w:val="22"/>
          <w:szCs w:val="22"/>
          <w:lang w:val="pt-BR"/>
        </w:rPr>
      </w:pPr>
      <w:r w:rsidRPr="00970085">
        <w:rPr>
          <w:rFonts w:ascii="Arial" w:hAnsi="Arial" w:cs="Arial"/>
          <w:sz w:val="22"/>
          <w:szCs w:val="22"/>
          <w:lang w:val="pt-BR"/>
        </w:rPr>
        <w:t xml:space="preserve">RAMOS, Marília </w:t>
      </w:r>
      <w:proofErr w:type="spellStart"/>
      <w:r w:rsidRPr="00970085">
        <w:rPr>
          <w:rFonts w:ascii="Arial" w:hAnsi="Arial" w:cs="Arial"/>
          <w:sz w:val="22"/>
          <w:szCs w:val="22"/>
          <w:lang w:val="pt-BR"/>
        </w:rPr>
        <w:t>Patta</w:t>
      </w:r>
      <w:proofErr w:type="spellEnd"/>
      <w:r w:rsidRPr="00970085">
        <w:rPr>
          <w:rFonts w:ascii="Arial" w:hAnsi="Arial" w:cs="Arial"/>
          <w:sz w:val="22"/>
          <w:szCs w:val="22"/>
          <w:lang w:val="pt-BR"/>
        </w:rPr>
        <w:t>; SCHABBACH, Letícia Maria. “O estado da arte de avaliação de Políticas Públicas: conceituação e exemplos de avaliação no Brasil”. Revista de Administração Pública, Rio de Janeiro, v.46, n.5, p.1271-294, set./out. 2012. p.1.274.</w:t>
      </w:r>
    </w:p>
    <w:p w14:paraId="3B7A9644" w14:textId="77777777" w:rsidR="00DA52B1" w:rsidRPr="00970085" w:rsidRDefault="00DA52B1" w:rsidP="00DA52B1">
      <w:pPr>
        <w:spacing w:line="276" w:lineRule="auto"/>
        <w:jc w:val="both"/>
        <w:rPr>
          <w:rFonts w:ascii="Arial" w:hAnsi="Arial" w:cs="Arial"/>
          <w:sz w:val="22"/>
          <w:szCs w:val="22"/>
          <w:lang w:val="pt-BR"/>
        </w:rPr>
      </w:pPr>
      <w:proofErr w:type="gramStart"/>
      <w:r w:rsidRPr="00970085">
        <w:rPr>
          <w:rFonts w:ascii="Arial" w:hAnsi="Arial" w:cs="Arial"/>
          <w:sz w:val="22"/>
          <w:szCs w:val="22"/>
          <w:lang w:val="pt-BR"/>
        </w:rPr>
        <w:t>Entrevista  com</w:t>
      </w:r>
      <w:proofErr w:type="gramEnd"/>
      <w:r w:rsidRPr="00970085">
        <w:rPr>
          <w:rFonts w:ascii="Arial" w:hAnsi="Arial" w:cs="Arial"/>
          <w:sz w:val="22"/>
          <w:szCs w:val="22"/>
          <w:lang w:val="pt-BR"/>
        </w:rPr>
        <w:t xml:space="preserve">  Professor  </w:t>
      </w:r>
      <w:proofErr w:type="spellStart"/>
      <w:r w:rsidRPr="00970085">
        <w:rPr>
          <w:rFonts w:ascii="Arial" w:hAnsi="Arial" w:cs="Arial"/>
          <w:sz w:val="22"/>
          <w:szCs w:val="22"/>
          <w:lang w:val="pt-BR"/>
        </w:rPr>
        <w:t>Evert</w:t>
      </w:r>
      <w:proofErr w:type="spellEnd"/>
      <w:r w:rsidRPr="00970085">
        <w:rPr>
          <w:rFonts w:ascii="Arial" w:hAnsi="Arial" w:cs="Arial"/>
          <w:sz w:val="22"/>
          <w:szCs w:val="22"/>
          <w:lang w:val="pt-BR"/>
        </w:rPr>
        <w:t xml:space="preserve">  </w:t>
      </w:r>
      <w:proofErr w:type="spellStart"/>
      <w:r w:rsidRPr="00970085">
        <w:rPr>
          <w:rFonts w:ascii="Arial" w:hAnsi="Arial" w:cs="Arial"/>
          <w:sz w:val="22"/>
          <w:szCs w:val="22"/>
          <w:lang w:val="pt-BR"/>
        </w:rPr>
        <w:t>Vedung</w:t>
      </w:r>
      <w:proofErr w:type="spellEnd"/>
      <w:r w:rsidRPr="00970085">
        <w:rPr>
          <w:rFonts w:ascii="Arial" w:hAnsi="Arial" w:cs="Arial"/>
          <w:sz w:val="22"/>
          <w:szCs w:val="22"/>
          <w:lang w:val="pt-BR"/>
        </w:rPr>
        <w:t xml:space="preserve">  (por  Armando  A.  Simões).  In: Revista Brasileira de Monitoramento e Avaliação, Número 6, </w:t>
      </w:r>
      <w:proofErr w:type="gramStart"/>
      <w:r w:rsidRPr="00970085">
        <w:rPr>
          <w:rFonts w:ascii="Arial" w:hAnsi="Arial" w:cs="Arial"/>
          <w:sz w:val="22"/>
          <w:szCs w:val="22"/>
          <w:lang w:val="pt-BR"/>
        </w:rPr>
        <w:t>Julho</w:t>
      </w:r>
      <w:proofErr w:type="gramEnd"/>
      <w:r w:rsidRPr="00970085">
        <w:rPr>
          <w:rFonts w:ascii="Arial" w:hAnsi="Arial" w:cs="Arial"/>
          <w:sz w:val="22"/>
          <w:szCs w:val="22"/>
          <w:lang w:val="pt-BR"/>
        </w:rPr>
        <w:t>-Dezembro de 2013. Brasília: Ministério do Desenvolvimento Social e Combate à Fome:                          http://aplicacoes.mds.gov.br/sagirmps/ferramentas/docs/RBMA_6.pdf</w:t>
      </w:r>
    </w:p>
    <w:p w14:paraId="68E3732F" w14:textId="77777777" w:rsidR="00DA52B1" w:rsidRPr="00970085" w:rsidRDefault="00DA52B1" w:rsidP="00DA52B1">
      <w:pPr>
        <w:spacing w:line="276" w:lineRule="auto"/>
        <w:jc w:val="both"/>
        <w:rPr>
          <w:rFonts w:ascii="Arial" w:hAnsi="Arial" w:cs="Arial"/>
          <w:sz w:val="22"/>
          <w:szCs w:val="22"/>
          <w:lang w:val="pt-BR"/>
        </w:rPr>
      </w:pPr>
    </w:p>
    <w:p w14:paraId="78C6D306" w14:textId="77777777" w:rsidR="00DA52B1" w:rsidRPr="00970085" w:rsidRDefault="00DA52B1" w:rsidP="00DA52B1">
      <w:pPr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 w:rsidRPr="00970085">
        <w:rPr>
          <w:rFonts w:ascii="Arial" w:hAnsi="Arial" w:cs="Arial"/>
          <w:sz w:val="22"/>
          <w:szCs w:val="22"/>
          <w:lang w:val="en-US"/>
        </w:rPr>
        <w:lastRenderedPageBreak/>
        <w:t>Leitura</w:t>
      </w:r>
      <w:proofErr w:type="spellEnd"/>
      <w:r w:rsidRPr="00970085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970085">
        <w:rPr>
          <w:rFonts w:ascii="Arial" w:hAnsi="Arial" w:cs="Arial"/>
          <w:sz w:val="22"/>
          <w:szCs w:val="22"/>
          <w:lang w:val="en-US"/>
        </w:rPr>
        <w:t>Complementar</w:t>
      </w:r>
      <w:proofErr w:type="spellEnd"/>
      <w:r w:rsidRPr="00970085">
        <w:rPr>
          <w:rFonts w:ascii="Arial" w:hAnsi="Arial" w:cs="Arial"/>
          <w:sz w:val="22"/>
          <w:szCs w:val="22"/>
          <w:lang w:val="en-US"/>
        </w:rPr>
        <w:t xml:space="preserve">: </w:t>
      </w:r>
      <w:proofErr w:type="spellStart"/>
      <w:r w:rsidRPr="00970085">
        <w:rPr>
          <w:rFonts w:ascii="Arial" w:hAnsi="Arial" w:cs="Arial"/>
          <w:sz w:val="22"/>
          <w:szCs w:val="22"/>
          <w:lang w:val="en-US"/>
        </w:rPr>
        <w:t>Vedung</w:t>
      </w:r>
      <w:proofErr w:type="spellEnd"/>
      <w:r w:rsidRPr="00970085">
        <w:rPr>
          <w:rFonts w:ascii="Arial" w:hAnsi="Arial" w:cs="Arial"/>
          <w:sz w:val="22"/>
          <w:szCs w:val="22"/>
          <w:lang w:val="en-US"/>
        </w:rPr>
        <w:t>, E. (2010). Four Waves of Evaluation Diffusion. Evaluation, 16(3), 263–277</w:t>
      </w:r>
    </w:p>
    <w:p w14:paraId="7E9A7E2B" w14:textId="77777777" w:rsidR="00DA52B1" w:rsidRPr="00970085" w:rsidRDefault="00DA52B1" w:rsidP="00DA52B1">
      <w:pPr>
        <w:spacing w:line="276" w:lineRule="auto"/>
        <w:rPr>
          <w:rFonts w:ascii="Arial" w:hAnsi="Arial" w:cs="Arial"/>
          <w:sz w:val="22"/>
          <w:szCs w:val="22"/>
          <w:lang w:val="en-US"/>
        </w:rPr>
      </w:pPr>
    </w:p>
    <w:p w14:paraId="07E73488" w14:textId="46975E9B" w:rsidR="00DA52B1" w:rsidRPr="00970085" w:rsidRDefault="00DA52B1" w:rsidP="00DA52B1">
      <w:pPr>
        <w:rPr>
          <w:rFonts w:ascii="Arial" w:hAnsi="Arial" w:cs="Arial"/>
          <w:b/>
          <w:bCs/>
          <w:sz w:val="22"/>
          <w:szCs w:val="22"/>
          <w:lang w:val="pt-BR"/>
        </w:rPr>
      </w:pPr>
      <w:r w:rsidRPr="00970085">
        <w:rPr>
          <w:rFonts w:ascii="Arial" w:hAnsi="Arial" w:cs="Arial"/>
          <w:b/>
          <w:bCs/>
          <w:sz w:val="22"/>
          <w:szCs w:val="22"/>
          <w:lang w:val="pt-BR"/>
        </w:rPr>
        <w:t>Aula 0</w:t>
      </w:r>
      <w:r>
        <w:rPr>
          <w:rFonts w:ascii="Arial" w:hAnsi="Arial" w:cs="Arial"/>
          <w:b/>
          <w:bCs/>
          <w:sz w:val="22"/>
          <w:szCs w:val="22"/>
          <w:lang w:val="pt-BR"/>
        </w:rPr>
        <w:t>4</w:t>
      </w:r>
      <w:r w:rsidRPr="00970085">
        <w:rPr>
          <w:rFonts w:ascii="Arial" w:hAnsi="Arial" w:cs="Arial"/>
          <w:b/>
          <w:bCs/>
          <w:sz w:val="22"/>
          <w:szCs w:val="22"/>
          <w:lang w:val="pt-BR"/>
        </w:rPr>
        <w:t xml:space="preserve"> - 0</w:t>
      </w:r>
      <w:r>
        <w:rPr>
          <w:rFonts w:ascii="Arial" w:hAnsi="Arial" w:cs="Arial"/>
          <w:b/>
          <w:bCs/>
          <w:sz w:val="22"/>
          <w:szCs w:val="22"/>
          <w:lang w:val="pt-BR"/>
        </w:rPr>
        <w:t>3</w:t>
      </w:r>
      <w:r w:rsidRPr="00970085">
        <w:rPr>
          <w:rFonts w:ascii="Arial" w:hAnsi="Arial" w:cs="Arial"/>
          <w:b/>
          <w:bCs/>
          <w:sz w:val="22"/>
          <w:szCs w:val="22"/>
          <w:lang w:val="pt-BR"/>
        </w:rPr>
        <w:t>/0</w:t>
      </w:r>
      <w:r>
        <w:rPr>
          <w:rFonts w:ascii="Arial" w:hAnsi="Arial" w:cs="Arial"/>
          <w:b/>
          <w:bCs/>
          <w:sz w:val="22"/>
          <w:szCs w:val="22"/>
          <w:lang w:val="pt-BR"/>
        </w:rPr>
        <w:t>9</w:t>
      </w:r>
      <w:r w:rsidRPr="00970085">
        <w:rPr>
          <w:rFonts w:ascii="Arial" w:hAnsi="Arial" w:cs="Arial"/>
          <w:b/>
          <w:bCs/>
          <w:sz w:val="22"/>
          <w:szCs w:val="22"/>
          <w:lang w:val="pt-BR"/>
        </w:rPr>
        <w:t xml:space="preserve">/2020 – Avaliar: porque, como e para quem. </w:t>
      </w:r>
    </w:p>
    <w:p w14:paraId="4BD6F117" w14:textId="77777777" w:rsidR="00DA52B1" w:rsidRPr="00970085" w:rsidRDefault="007F4DC7" w:rsidP="00DA52B1">
      <w:pPr>
        <w:spacing w:line="276" w:lineRule="auto"/>
        <w:rPr>
          <w:rFonts w:ascii="Arial" w:hAnsi="Arial" w:cs="Arial"/>
          <w:sz w:val="22"/>
          <w:szCs w:val="22"/>
          <w:lang w:val="pt-BR"/>
        </w:rPr>
      </w:pPr>
      <w:hyperlink r:id="rId12" w:tgtFrame="_blank" w:history="1">
        <w:r w:rsidR="00DA52B1" w:rsidRPr="00970085">
          <w:rPr>
            <w:rStyle w:val="Hyperlink"/>
            <w:rFonts w:ascii="Arial" w:hAnsi="Arial" w:cs="Arial"/>
            <w:bCs/>
            <w:sz w:val="22"/>
            <w:szCs w:val="22"/>
            <w:lang w:val="pt-BR"/>
          </w:rPr>
          <w:t>BOSCHETTI, Ivanete</w:t>
        </w:r>
      </w:hyperlink>
      <w:r w:rsidR="00DA52B1" w:rsidRPr="00970085">
        <w:rPr>
          <w:rFonts w:ascii="Arial" w:hAnsi="Arial" w:cs="Arial"/>
          <w:sz w:val="22"/>
          <w:szCs w:val="22"/>
          <w:lang w:val="pt-BR"/>
        </w:rPr>
        <w:t xml:space="preserve">. Avaliação de políticas, programas e projetos sociais. In: CFESS; ABEPSS. (Org.). </w:t>
      </w:r>
      <w:r w:rsidR="00DA52B1" w:rsidRPr="00970085">
        <w:rPr>
          <w:rFonts w:ascii="Arial" w:hAnsi="Arial" w:cs="Arial"/>
          <w:b/>
          <w:sz w:val="22"/>
          <w:szCs w:val="22"/>
          <w:lang w:val="pt-BR"/>
        </w:rPr>
        <w:t>Serviço Social: Direitos Sociais e Competências Profissionais.</w:t>
      </w:r>
      <w:r w:rsidR="00DA52B1" w:rsidRPr="00970085">
        <w:rPr>
          <w:rFonts w:ascii="Arial" w:hAnsi="Arial" w:cs="Arial"/>
          <w:sz w:val="22"/>
          <w:szCs w:val="22"/>
          <w:lang w:val="pt-BR"/>
        </w:rPr>
        <w:t xml:space="preserve"> 1ed.Brasília: CFESS, 2009, v. 1, p. 575-592.</w:t>
      </w:r>
    </w:p>
    <w:p w14:paraId="0FEBD53A" w14:textId="77777777" w:rsidR="00DA52B1" w:rsidRPr="00970085" w:rsidRDefault="00DA52B1" w:rsidP="00DA52B1">
      <w:pPr>
        <w:spacing w:line="276" w:lineRule="auto"/>
        <w:rPr>
          <w:rFonts w:ascii="Arial" w:hAnsi="Arial" w:cs="Arial"/>
          <w:sz w:val="22"/>
          <w:szCs w:val="22"/>
          <w:lang w:val="pt-BR"/>
        </w:rPr>
      </w:pPr>
      <w:r w:rsidRPr="00970085">
        <w:rPr>
          <w:rFonts w:ascii="Arial" w:hAnsi="Arial" w:cs="Arial"/>
          <w:sz w:val="22"/>
          <w:szCs w:val="22"/>
          <w:lang w:val="pt-BR"/>
        </w:rPr>
        <w:t xml:space="preserve">RODRIGUES, Lea Carvalho. Avaliação de Políticas Públicas no Brasil: antecedentes, cenário atual e perspectivas. PRADO, Edna Cristina e DIÓGENES, </w:t>
      </w:r>
      <w:proofErr w:type="spellStart"/>
      <w:r w:rsidRPr="00970085">
        <w:rPr>
          <w:rFonts w:ascii="Arial" w:hAnsi="Arial" w:cs="Arial"/>
          <w:sz w:val="22"/>
          <w:szCs w:val="22"/>
          <w:lang w:val="pt-BR"/>
        </w:rPr>
        <w:t>Elione</w:t>
      </w:r>
      <w:proofErr w:type="spellEnd"/>
      <w:r w:rsidRPr="00970085">
        <w:rPr>
          <w:rFonts w:ascii="Arial" w:hAnsi="Arial" w:cs="Arial"/>
          <w:sz w:val="22"/>
          <w:szCs w:val="22"/>
          <w:lang w:val="pt-BR"/>
        </w:rPr>
        <w:t xml:space="preserve"> Maria Nogueira (org.) </w:t>
      </w:r>
      <w:r w:rsidRPr="00970085">
        <w:rPr>
          <w:rFonts w:ascii="Arial" w:hAnsi="Arial" w:cs="Arial"/>
          <w:b/>
          <w:sz w:val="22"/>
          <w:szCs w:val="22"/>
          <w:lang w:val="pt-BR"/>
        </w:rPr>
        <w:t>Avaliação de Políticas Públicas: entre Educação &amp; Gestão Escolar</w:t>
      </w:r>
      <w:r w:rsidRPr="00970085">
        <w:rPr>
          <w:rFonts w:ascii="Arial" w:hAnsi="Arial" w:cs="Arial"/>
          <w:sz w:val="22"/>
          <w:szCs w:val="22"/>
          <w:lang w:val="pt-BR"/>
        </w:rPr>
        <w:t>. Maceió/AL, EDFAL, 2011.</w:t>
      </w:r>
    </w:p>
    <w:p w14:paraId="655FCBB0" w14:textId="77777777" w:rsidR="00DA52B1" w:rsidRPr="00970085" w:rsidRDefault="00DA52B1" w:rsidP="00DA52B1">
      <w:pPr>
        <w:rPr>
          <w:rFonts w:ascii="Arial" w:hAnsi="Arial" w:cs="Arial"/>
          <w:sz w:val="22"/>
          <w:szCs w:val="22"/>
          <w:lang w:val="pt-BR"/>
        </w:rPr>
      </w:pPr>
    </w:p>
    <w:p w14:paraId="360ABE24" w14:textId="77777777" w:rsidR="00DA52B1" w:rsidRDefault="00DA52B1" w:rsidP="00DA52B1">
      <w:pPr>
        <w:rPr>
          <w:rFonts w:ascii="Arial" w:hAnsi="Arial" w:cs="Arial"/>
          <w:b/>
          <w:bCs/>
          <w:sz w:val="22"/>
          <w:szCs w:val="22"/>
          <w:lang w:val="pt-BR"/>
        </w:rPr>
      </w:pPr>
    </w:p>
    <w:p w14:paraId="271612EE" w14:textId="19487CC2" w:rsidR="00DA52B1" w:rsidRPr="00970085" w:rsidRDefault="00DA52B1" w:rsidP="00DA52B1">
      <w:pPr>
        <w:rPr>
          <w:rFonts w:ascii="Arial" w:hAnsi="Arial" w:cs="Arial"/>
          <w:b/>
          <w:bCs/>
          <w:sz w:val="22"/>
          <w:szCs w:val="22"/>
          <w:lang w:val="pt-BR"/>
        </w:rPr>
      </w:pPr>
      <w:r w:rsidRPr="00970085">
        <w:rPr>
          <w:rFonts w:ascii="Arial" w:hAnsi="Arial" w:cs="Arial"/>
          <w:b/>
          <w:bCs/>
          <w:sz w:val="22"/>
          <w:szCs w:val="22"/>
          <w:lang w:val="pt-BR"/>
        </w:rPr>
        <w:t>Aula 0</w:t>
      </w:r>
      <w:r>
        <w:rPr>
          <w:rFonts w:ascii="Arial" w:hAnsi="Arial" w:cs="Arial"/>
          <w:b/>
          <w:bCs/>
          <w:sz w:val="22"/>
          <w:szCs w:val="22"/>
          <w:lang w:val="pt-BR"/>
        </w:rPr>
        <w:t>5</w:t>
      </w:r>
      <w:r w:rsidRPr="00970085">
        <w:rPr>
          <w:rFonts w:ascii="Arial" w:hAnsi="Arial" w:cs="Arial"/>
          <w:b/>
          <w:bCs/>
          <w:sz w:val="22"/>
          <w:szCs w:val="22"/>
          <w:lang w:val="pt-BR"/>
        </w:rPr>
        <w:t xml:space="preserve"> - 1</w:t>
      </w:r>
      <w:r>
        <w:rPr>
          <w:rFonts w:ascii="Arial" w:hAnsi="Arial" w:cs="Arial"/>
          <w:b/>
          <w:bCs/>
          <w:sz w:val="22"/>
          <w:szCs w:val="22"/>
          <w:lang w:val="pt-BR"/>
        </w:rPr>
        <w:t>0</w:t>
      </w:r>
      <w:r w:rsidRPr="00970085">
        <w:rPr>
          <w:rFonts w:ascii="Arial" w:hAnsi="Arial" w:cs="Arial"/>
          <w:b/>
          <w:bCs/>
          <w:sz w:val="22"/>
          <w:szCs w:val="22"/>
          <w:lang w:val="pt-BR"/>
        </w:rPr>
        <w:t>/0</w:t>
      </w:r>
      <w:r>
        <w:rPr>
          <w:rFonts w:ascii="Arial" w:hAnsi="Arial" w:cs="Arial"/>
          <w:b/>
          <w:bCs/>
          <w:sz w:val="22"/>
          <w:szCs w:val="22"/>
          <w:lang w:val="pt-BR"/>
        </w:rPr>
        <w:t>9</w:t>
      </w:r>
      <w:r w:rsidRPr="00970085">
        <w:rPr>
          <w:rFonts w:ascii="Arial" w:hAnsi="Arial" w:cs="Arial"/>
          <w:b/>
          <w:bCs/>
          <w:sz w:val="22"/>
          <w:szCs w:val="22"/>
          <w:lang w:val="pt-BR"/>
        </w:rPr>
        <w:t>/2020 – Os valores da avaliação</w:t>
      </w:r>
    </w:p>
    <w:p w14:paraId="14E0EED5" w14:textId="77777777" w:rsidR="00DA52B1" w:rsidRPr="00970085" w:rsidRDefault="00DA52B1" w:rsidP="00DA52B1">
      <w:pPr>
        <w:spacing w:line="276" w:lineRule="auto"/>
        <w:rPr>
          <w:rFonts w:ascii="Arial" w:hAnsi="Arial" w:cs="Arial"/>
          <w:sz w:val="22"/>
          <w:szCs w:val="22"/>
          <w:lang w:val="pt-BR"/>
        </w:rPr>
      </w:pPr>
      <w:r w:rsidRPr="00970085">
        <w:rPr>
          <w:rFonts w:ascii="Arial" w:hAnsi="Arial" w:cs="Arial"/>
          <w:sz w:val="22"/>
          <w:szCs w:val="22"/>
          <w:lang w:val="pt-BR"/>
        </w:rPr>
        <w:t>JANUZZI, P. Eficiência econômica, eficácia procedural ou efetividade social: Três valores em disputa na Avaliação de Políticas e Programas Sociais</w:t>
      </w:r>
      <w:r w:rsidRPr="00970085">
        <w:rPr>
          <w:rFonts w:ascii="Arial" w:hAnsi="Arial" w:cs="Arial"/>
          <w:b/>
          <w:bCs/>
          <w:sz w:val="22"/>
          <w:szCs w:val="22"/>
          <w:lang w:val="pt-BR"/>
        </w:rPr>
        <w:t>. Desenvolvimento em Debate</w:t>
      </w:r>
      <w:r w:rsidRPr="00970085">
        <w:rPr>
          <w:rFonts w:ascii="Arial" w:hAnsi="Arial" w:cs="Arial"/>
          <w:sz w:val="22"/>
          <w:szCs w:val="22"/>
          <w:lang w:val="pt-BR"/>
        </w:rPr>
        <w:t>, v.4, n.1, 2016b, p. 117-142.</w:t>
      </w:r>
    </w:p>
    <w:p w14:paraId="143727F7" w14:textId="77777777" w:rsidR="00DA52B1" w:rsidRPr="00970085" w:rsidRDefault="00DA52B1" w:rsidP="00DA52B1">
      <w:pPr>
        <w:spacing w:line="276" w:lineRule="auto"/>
        <w:rPr>
          <w:rFonts w:ascii="Arial" w:hAnsi="Arial" w:cs="Arial"/>
          <w:sz w:val="22"/>
          <w:szCs w:val="22"/>
          <w:lang w:val="pt-BR"/>
        </w:rPr>
      </w:pPr>
      <w:r w:rsidRPr="00970085">
        <w:rPr>
          <w:rFonts w:ascii="Arial" w:hAnsi="Arial" w:cs="Arial"/>
          <w:sz w:val="22"/>
          <w:szCs w:val="22"/>
          <w:lang w:val="pt-BR"/>
        </w:rPr>
        <w:t xml:space="preserve">BOULLOSA, R. Introdução à avaliação e Monitoramento de Projetos Sociais. In: </w:t>
      </w:r>
      <w:proofErr w:type="spellStart"/>
      <w:r w:rsidRPr="00970085">
        <w:rPr>
          <w:rFonts w:ascii="Arial" w:hAnsi="Arial" w:cs="Arial"/>
          <w:sz w:val="22"/>
          <w:szCs w:val="22"/>
          <w:lang w:val="pt-BR"/>
        </w:rPr>
        <w:t>Boullosa</w:t>
      </w:r>
      <w:proofErr w:type="spellEnd"/>
      <w:r w:rsidRPr="00970085">
        <w:rPr>
          <w:rFonts w:ascii="Arial" w:hAnsi="Arial" w:cs="Arial"/>
          <w:sz w:val="22"/>
          <w:szCs w:val="22"/>
          <w:lang w:val="pt-BR"/>
        </w:rPr>
        <w:t>, R. (Org.) e </w:t>
      </w:r>
      <w:hyperlink r:id="rId13" w:tgtFrame="_blank" w:history="1">
        <w:r w:rsidRPr="00970085">
          <w:rPr>
            <w:rStyle w:val="Hyperlink"/>
            <w:rFonts w:ascii="Arial" w:hAnsi="Arial" w:cs="Arial"/>
            <w:bCs/>
            <w:sz w:val="22"/>
            <w:szCs w:val="22"/>
            <w:lang w:val="pt-BR"/>
          </w:rPr>
          <w:t xml:space="preserve">Araújo, </w:t>
        </w:r>
        <w:proofErr w:type="spellStart"/>
        <w:r w:rsidRPr="00970085">
          <w:rPr>
            <w:rStyle w:val="Hyperlink"/>
            <w:rFonts w:ascii="Arial" w:hAnsi="Arial" w:cs="Arial"/>
            <w:bCs/>
            <w:sz w:val="22"/>
            <w:szCs w:val="22"/>
            <w:lang w:val="pt-BR"/>
          </w:rPr>
          <w:t>Edgilson</w:t>
        </w:r>
        <w:proofErr w:type="spellEnd"/>
        <w:r w:rsidRPr="00970085">
          <w:rPr>
            <w:rStyle w:val="Hyperlink"/>
            <w:rFonts w:ascii="Arial" w:hAnsi="Arial" w:cs="Arial"/>
            <w:bCs/>
            <w:sz w:val="22"/>
            <w:szCs w:val="22"/>
            <w:lang w:val="pt-BR"/>
          </w:rPr>
          <w:t xml:space="preserve"> Tavares</w:t>
        </w:r>
      </w:hyperlink>
      <w:r w:rsidRPr="00970085">
        <w:rPr>
          <w:rFonts w:ascii="Arial" w:hAnsi="Arial" w:cs="Arial"/>
          <w:sz w:val="22"/>
          <w:szCs w:val="22"/>
          <w:lang w:val="pt-BR"/>
        </w:rPr>
        <w:t xml:space="preserve"> (Org.) . </w:t>
      </w:r>
      <w:r w:rsidRPr="00970085">
        <w:rPr>
          <w:rFonts w:ascii="Arial" w:hAnsi="Arial" w:cs="Arial"/>
          <w:b/>
          <w:sz w:val="22"/>
          <w:szCs w:val="22"/>
          <w:lang w:val="pt-BR"/>
        </w:rPr>
        <w:t>Avaliação e Monitoramento de Projetos Sociais</w:t>
      </w:r>
      <w:r w:rsidRPr="00970085">
        <w:rPr>
          <w:rFonts w:ascii="Arial" w:hAnsi="Arial" w:cs="Arial"/>
          <w:sz w:val="22"/>
          <w:szCs w:val="22"/>
          <w:lang w:val="pt-BR"/>
        </w:rPr>
        <w:t>. 1. ed. Curitiba: IESDE, 2009. v. 1. 261p.</w:t>
      </w:r>
    </w:p>
    <w:p w14:paraId="2304E641" w14:textId="77777777" w:rsidR="00DA52B1" w:rsidRPr="00970085" w:rsidRDefault="00DA52B1" w:rsidP="00DA52B1">
      <w:pPr>
        <w:rPr>
          <w:rFonts w:ascii="Arial" w:hAnsi="Arial" w:cs="Arial"/>
          <w:b/>
          <w:bCs/>
          <w:sz w:val="22"/>
          <w:szCs w:val="22"/>
          <w:lang w:val="pt-BR"/>
        </w:rPr>
      </w:pPr>
    </w:p>
    <w:p w14:paraId="0E0215F2" w14:textId="5F6DE463" w:rsidR="00DA52B1" w:rsidRPr="00970085" w:rsidRDefault="00DA52B1" w:rsidP="00DA52B1">
      <w:pPr>
        <w:rPr>
          <w:rFonts w:ascii="Arial" w:hAnsi="Arial" w:cs="Arial"/>
          <w:b/>
          <w:bCs/>
          <w:sz w:val="22"/>
          <w:szCs w:val="22"/>
          <w:lang w:val="pt-BR"/>
        </w:rPr>
      </w:pPr>
      <w:r w:rsidRPr="00970085">
        <w:rPr>
          <w:rFonts w:ascii="Arial" w:hAnsi="Arial" w:cs="Arial"/>
          <w:b/>
          <w:bCs/>
          <w:sz w:val="22"/>
          <w:szCs w:val="22"/>
          <w:lang w:val="pt-BR"/>
        </w:rPr>
        <w:t>Aula 0</w:t>
      </w:r>
      <w:r>
        <w:rPr>
          <w:rFonts w:ascii="Arial" w:hAnsi="Arial" w:cs="Arial"/>
          <w:b/>
          <w:bCs/>
          <w:sz w:val="22"/>
          <w:szCs w:val="22"/>
          <w:lang w:val="pt-BR"/>
        </w:rPr>
        <w:t>6</w:t>
      </w:r>
      <w:r w:rsidRPr="00970085">
        <w:rPr>
          <w:rFonts w:ascii="Arial" w:hAnsi="Arial" w:cs="Arial"/>
          <w:b/>
          <w:bCs/>
          <w:sz w:val="22"/>
          <w:szCs w:val="22"/>
          <w:lang w:val="pt-BR"/>
        </w:rPr>
        <w:t xml:space="preserve"> - </w:t>
      </w:r>
      <w:r>
        <w:rPr>
          <w:rFonts w:ascii="Arial" w:hAnsi="Arial" w:cs="Arial"/>
          <w:b/>
          <w:bCs/>
          <w:sz w:val="22"/>
          <w:szCs w:val="22"/>
          <w:lang w:val="pt-BR"/>
        </w:rPr>
        <w:t>17</w:t>
      </w:r>
      <w:r w:rsidRPr="00970085">
        <w:rPr>
          <w:rFonts w:ascii="Arial" w:hAnsi="Arial" w:cs="Arial"/>
          <w:b/>
          <w:bCs/>
          <w:sz w:val="22"/>
          <w:szCs w:val="22"/>
          <w:lang w:val="pt-BR"/>
        </w:rPr>
        <w:t>/0</w:t>
      </w:r>
      <w:r>
        <w:rPr>
          <w:rFonts w:ascii="Arial" w:hAnsi="Arial" w:cs="Arial"/>
          <w:b/>
          <w:bCs/>
          <w:sz w:val="22"/>
          <w:szCs w:val="22"/>
          <w:lang w:val="pt-BR"/>
        </w:rPr>
        <w:t>9</w:t>
      </w:r>
      <w:r w:rsidRPr="00970085">
        <w:rPr>
          <w:rFonts w:ascii="Arial" w:hAnsi="Arial" w:cs="Arial"/>
          <w:b/>
          <w:bCs/>
          <w:sz w:val="22"/>
          <w:szCs w:val="22"/>
          <w:lang w:val="pt-BR"/>
        </w:rPr>
        <w:t xml:space="preserve">/2020 – Repensando paradigmas </w:t>
      </w:r>
    </w:p>
    <w:p w14:paraId="01109F96" w14:textId="77777777" w:rsidR="00DA52B1" w:rsidRPr="00970085" w:rsidRDefault="00DA52B1" w:rsidP="00DA52B1">
      <w:pPr>
        <w:rPr>
          <w:rFonts w:ascii="Arial" w:hAnsi="Arial" w:cs="Arial"/>
          <w:sz w:val="22"/>
          <w:szCs w:val="22"/>
          <w:lang w:val="pt-BR"/>
        </w:rPr>
      </w:pPr>
      <w:r w:rsidRPr="00970085">
        <w:rPr>
          <w:rFonts w:ascii="Arial" w:hAnsi="Arial" w:cs="Arial"/>
          <w:sz w:val="22"/>
          <w:szCs w:val="22"/>
          <w:lang w:val="pt-BR"/>
        </w:rPr>
        <w:t xml:space="preserve">JANUZZI, P. Avaliação de Programas Sociais no Brasil: Repensando Práticas e Metodologias das Pesquisas Avaliativas. </w:t>
      </w:r>
      <w:r w:rsidRPr="00970085">
        <w:rPr>
          <w:rFonts w:ascii="Arial" w:hAnsi="Arial" w:cs="Arial"/>
          <w:b/>
          <w:bCs/>
          <w:sz w:val="22"/>
          <w:szCs w:val="22"/>
          <w:lang w:val="pt-BR"/>
        </w:rPr>
        <w:t>Planejamento e Políticas Públicas</w:t>
      </w:r>
      <w:r w:rsidRPr="00970085">
        <w:rPr>
          <w:rFonts w:ascii="Arial" w:hAnsi="Arial" w:cs="Arial"/>
          <w:sz w:val="22"/>
          <w:szCs w:val="22"/>
          <w:lang w:val="pt-BR"/>
        </w:rPr>
        <w:t xml:space="preserve">, nº36, 2011. </w:t>
      </w:r>
    </w:p>
    <w:p w14:paraId="75C6F995" w14:textId="77777777" w:rsidR="00DA52B1" w:rsidRPr="00970085" w:rsidRDefault="00DA52B1" w:rsidP="00DA52B1">
      <w:pPr>
        <w:spacing w:line="276" w:lineRule="auto"/>
        <w:rPr>
          <w:rFonts w:ascii="Arial" w:hAnsi="Arial" w:cs="Arial"/>
          <w:sz w:val="22"/>
          <w:szCs w:val="22"/>
          <w:lang w:val="pt-BR"/>
        </w:rPr>
      </w:pPr>
      <w:r w:rsidRPr="00970085">
        <w:rPr>
          <w:rFonts w:ascii="Arial" w:hAnsi="Arial" w:cs="Arial"/>
          <w:sz w:val="22"/>
          <w:szCs w:val="22"/>
          <w:lang w:val="pt-BR"/>
        </w:rPr>
        <w:t xml:space="preserve">GUSSI, A.F.; OLIVEIRA, B. R. Discutindo paradigmas </w:t>
      </w:r>
      <w:proofErr w:type="spellStart"/>
      <w:r w:rsidRPr="00970085">
        <w:rPr>
          <w:rFonts w:ascii="Arial" w:hAnsi="Arial" w:cs="Arial"/>
          <w:sz w:val="22"/>
          <w:szCs w:val="22"/>
          <w:lang w:val="pt-BR"/>
        </w:rPr>
        <w:t>contra-hegemônicos</w:t>
      </w:r>
      <w:proofErr w:type="spellEnd"/>
      <w:r w:rsidRPr="00970085">
        <w:rPr>
          <w:rFonts w:ascii="Arial" w:hAnsi="Arial" w:cs="Arial"/>
          <w:sz w:val="22"/>
          <w:szCs w:val="22"/>
          <w:lang w:val="pt-BR"/>
        </w:rPr>
        <w:t xml:space="preserve"> de avaliação de políticas públicas. In. </w:t>
      </w:r>
      <w:r w:rsidRPr="00970085">
        <w:rPr>
          <w:rFonts w:ascii="Arial" w:hAnsi="Arial" w:cs="Arial"/>
          <w:b/>
          <w:bCs/>
          <w:sz w:val="22"/>
          <w:szCs w:val="22"/>
          <w:lang w:val="pt-BR"/>
        </w:rPr>
        <w:t>Anais do Encontro Nacional de Ensino e Pesquisa do Campo de Públicas</w:t>
      </w:r>
      <w:r w:rsidRPr="00970085">
        <w:rPr>
          <w:rFonts w:ascii="Arial" w:hAnsi="Arial" w:cs="Arial"/>
          <w:sz w:val="22"/>
          <w:szCs w:val="22"/>
          <w:lang w:val="pt-BR"/>
        </w:rPr>
        <w:t>, Brasília, 2017.</w:t>
      </w:r>
    </w:p>
    <w:p w14:paraId="6D61BCE4" w14:textId="77777777" w:rsidR="00DA52B1" w:rsidRPr="00970085" w:rsidRDefault="00DA52B1" w:rsidP="00DA52B1">
      <w:pPr>
        <w:rPr>
          <w:rFonts w:ascii="Arial" w:hAnsi="Arial" w:cs="Arial"/>
          <w:sz w:val="22"/>
          <w:szCs w:val="22"/>
          <w:lang w:val="pt-BR"/>
        </w:rPr>
      </w:pPr>
    </w:p>
    <w:p w14:paraId="599874A2" w14:textId="35F7884A" w:rsidR="00DA52B1" w:rsidRPr="00970085" w:rsidRDefault="00DA52B1" w:rsidP="00DA52B1">
      <w:pPr>
        <w:rPr>
          <w:rFonts w:ascii="Arial" w:hAnsi="Arial" w:cs="Arial"/>
          <w:b/>
          <w:bCs/>
          <w:sz w:val="22"/>
          <w:szCs w:val="22"/>
          <w:lang w:val="pt-BR"/>
        </w:rPr>
      </w:pPr>
      <w:r w:rsidRPr="00970085">
        <w:rPr>
          <w:rFonts w:ascii="Arial" w:hAnsi="Arial" w:cs="Arial"/>
          <w:b/>
          <w:bCs/>
          <w:sz w:val="22"/>
          <w:szCs w:val="22"/>
          <w:lang w:val="pt-BR"/>
        </w:rPr>
        <w:t>Aula 0</w:t>
      </w:r>
      <w:r>
        <w:rPr>
          <w:rFonts w:ascii="Arial" w:hAnsi="Arial" w:cs="Arial"/>
          <w:b/>
          <w:bCs/>
          <w:sz w:val="22"/>
          <w:szCs w:val="22"/>
          <w:lang w:val="pt-BR"/>
        </w:rPr>
        <w:t>7</w:t>
      </w:r>
      <w:r w:rsidRPr="00970085">
        <w:rPr>
          <w:rFonts w:ascii="Arial" w:hAnsi="Arial" w:cs="Arial"/>
          <w:b/>
          <w:bCs/>
          <w:sz w:val="22"/>
          <w:szCs w:val="22"/>
          <w:lang w:val="pt-BR"/>
        </w:rPr>
        <w:t xml:space="preserve"> – </w:t>
      </w:r>
      <w:r>
        <w:rPr>
          <w:rFonts w:ascii="Arial" w:hAnsi="Arial" w:cs="Arial"/>
          <w:b/>
          <w:bCs/>
          <w:sz w:val="22"/>
          <w:szCs w:val="22"/>
          <w:lang w:val="pt-BR"/>
        </w:rPr>
        <w:t>24</w:t>
      </w:r>
      <w:r w:rsidRPr="00970085">
        <w:rPr>
          <w:rFonts w:ascii="Arial" w:hAnsi="Arial" w:cs="Arial"/>
          <w:b/>
          <w:bCs/>
          <w:sz w:val="22"/>
          <w:szCs w:val="22"/>
          <w:lang w:val="pt-BR"/>
        </w:rPr>
        <w:t>/0</w:t>
      </w:r>
      <w:r>
        <w:rPr>
          <w:rFonts w:ascii="Arial" w:hAnsi="Arial" w:cs="Arial"/>
          <w:b/>
          <w:bCs/>
          <w:sz w:val="22"/>
          <w:szCs w:val="22"/>
          <w:lang w:val="pt-BR"/>
        </w:rPr>
        <w:t>9</w:t>
      </w:r>
      <w:r w:rsidRPr="00970085">
        <w:rPr>
          <w:rFonts w:ascii="Arial" w:hAnsi="Arial" w:cs="Arial"/>
          <w:b/>
          <w:bCs/>
          <w:sz w:val="22"/>
          <w:szCs w:val="22"/>
          <w:lang w:val="pt-BR"/>
        </w:rPr>
        <w:t xml:space="preserve">/2020 – Monitoramento de Políticas Públicas </w:t>
      </w:r>
    </w:p>
    <w:p w14:paraId="48BF43CB" w14:textId="77777777" w:rsidR="00DA52B1" w:rsidRPr="00970085" w:rsidRDefault="00DA52B1" w:rsidP="00DA52B1">
      <w:pPr>
        <w:rPr>
          <w:rFonts w:ascii="Arial" w:hAnsi="Arial" w:cs="Arial"/>
          <w:sz w:val="22"/>
          <w:szCs w:val="22"/>
          <w:lang w:val="pt-BR"/>
        </w:rPr>
      </w:pPr>
      <w:r w:rsidRPr="00970085">
        <w:rPr>
          <w:rFonts w:ascii="Arial" w:hAnsi="Arial" w:cs="Arial"/>
          <w:sz w:val="22"/>
          <w:szCs w:val="22"/>
          <w:lang w:val="pt-BR"/>
        </w:rPr>
        <w:t>Brasil. Ministério do Desenvolvimento Social e Combate à Fome. Universidade Federal do Rio Grande do Sul. Caderno de estudos do Curso em Conceitos e Instrumentos para o Monitoramento de Programas. -- Brasília, DF: MDS, Secretaria de Avaliação e Gestão da Informação, Secretaria Nacional de Assistência Social; Centro de Estudos Internacionais sobre o Governo, 2016. 96 p.; 30 cm.</w:t>
      </w:r>
    </w:p>
    <w:p w14:paraId="6C988D86" w14:textId="77777777" w:rsidR="00DA52B1" w:rsidRPr="00970085" w:rsidRDefault="00DA52B1" w:rsidP="00DA52B1">
      <w:pPr>
        <w:rPr>
          <w:rFonts w:ascii="Arial" w:hAnsi="Arial" w:cs="Arial"/>
          <w:sz w:val="22"/>
          <w:szCs w:val="22"/>
          <w:lang w:val="pt-BR"/>
        </w:rPr>
      </w:pPr>
      <w:r w:rsidRPr="00970085">
        <w:rPr>
          <w:rFonts w:ascii="Arial" w:hAnsi="Arial" w:cs="Arial"/>
          <w:sz w:val="22"/>
          <w:szCs w:val="22"/>
          <w:lang w:val="pt-BR"/>
        </w:rPr>
        <w:t xml:space="preserve">JANNUZZI, P.M. Indicadores para diagnóstico, monitoramento e avaliação de programas sociais no Brasil. Revista do Serviço Público Brasília 56 (2): 137-160 </w:t>
      </w:r>
      <w:proofErr w:type="spellStart"/>
      <w:r w:rsidRPr="00970085">
        <w:rPr>
          <w:rFonts w:ascii="Arial" w:hAnsi="Arial" w:cs="Arial"/>
          <w:sz w:val="22"/>
          <w:szCs w:val="22"/>
          <w:lang w:val="pt-BR"/>
        </w:rPr>
        <w:t>Abr</w:t>
      </w:r>
      <w:proofErr w:type="spellEnd"/>
      <w:r w:rsidRPr="00970085">
        <w:rPr>
          <w:rFonts w:ascii="Arial" w:hAnsi="Arial" w:cs="Arial"/>
          <w:sz w:val="22"/>
          <w:szCs w:val="22"/>
          <w:lang w:val="pt-BR"/>
        </w:rPr>
        <w:t>/</w:t>
      </w:r>
      <w:proofErr w:type="spellStart"/>
      <w:r w:rsidRPr="00970085">
        <w:rPr>
          <w:rFonts w:ascii="Arial" w:hAnsi="Arial" w:cs="Arial"/>
          <w:sz w:val="22"/>
          <w:szCs w:val="22"/>
          <w:lang w:val="pt-BR"/>
        </w:rPr>
        <w:t>Jun</w:t>
      </w:r>
      <w:proofErr w:type="spellEnd"/>
      <w:r w:rsidRPr="00970085">
        <w:rPr>
          <w:rFonts w:ascii="Arial" w:hAnsi="Arial" w:cs="Arial"/>
          <w:sz w:val="22"/>
          <w:szCs w:val="22"/>
          <w:lang w:val="pt-BR"/>
        </w:rPr>
        <w:t xml:space="preserve"> 2005.</w:t>
      </w:r>
    </w:p>
    <w:p w14:paraId="337A3229" w14:textId="77777777" w:rsidR="00DA52B1" w:rsidRPr="00970085" w:rsidRDefault="00DA52B1" w:rsidP="00DA52B1">
      <w:pPr>
        <w:spacing w:line="276" w:lineRule="auto"/>
        <w:rPr>
          <w:rFonts w:ascii="Arial" w:hAnsi="Arial" w:cs="Arial"/>
          <w:sz w:val="22"/>
          <w:szCs w:val="22"/>
          <w:lang w:val="pt-BR"/>
        </w:rPr>
      </w:pPr>
    </w:p>
    <w:p w14:paraId="71E318B2" w14:textId="77777777" w:rsidR="00DA52B1" w:rsidRPr="00970085" w:rsidRDefault="00DA52B1" w:rsidP="00DA52B1">
      <w:pPr>
        <w:spacing w:line="276" w:lineRule="auto"/>
        <w:rPr>
          <w:rFonts w:ascii="Arial" w:hAnsi="Arial" w:cs="Arial"/>
          <w:sz w:val="22"/>
          <w:szCs w:val="22"/>
          <w:lang w:val="pt-BR"/>
        </w:rPr>
      </w:pPr>
      <w:r w:rsidRPr="00970085">
        <w:rPr>
          <w:rFonts w:ascii="Arial" w:hAnsi="Arial" w:cs="Arial"/>
          <w:sz w:val="22"/>
          <w:szCs w:val="22"/>
          <w:lang w:val="pt-BR"/>
        </w:rPr>
        <w:t>Leitura Complementar</w:t>
      </w:r>
    </w:p>
    <w:p w14:paraId="303761A5" w14:textId="77777777" w:rsidR="00DA52B1" w:rsidRPr="00970085" w:rsidRDefault="00DA52B1" w:rsidP="00DA52B1">
      <w:pPr>
        <w:spacing w:line="276" w:lineRule="auto"/>
        <w:rPr>
          <w:rFonts w:ascii="Arial" w:hAnsi="Arial" w:cs="Arial"/>
          <w:sz w:val="22"/>
          <w:szCs w:val="22"/>
          <w:lang w:val="pt-BR"/>
        </w:rPr>
      </w:pPr>
      <w:r w:rsidRPr="00970085">
        <w:rPr>
          <w:rFonts w:ascii="Arial" w:hAnsi="Arial" w:cs="Arial"/>
          <w:sz w:val="22"/>
          <w:szCs w:val="22"/>
          <w:lang w:val="pt-BR"/>
        </w:rPr>
        <w:t xml:space="preserve">JANNUZZI, P.M. </w:t>
      </w:r>
      <w:r w:rsidRPr="00970085">
        <w:rPr>
          <w:rFonts w:ascii="Arial" w:hAnsi="Arial" w:cs="Arial"/>
          <w:b/>
          <w:bCs/>
          <w:sz w:val="22"/>
          <w:szCs w:val="22"/>
          <w:lang w:val="pt-BR"/>
        </w:rPr>
        <w:t>Monitoramento e avaliação de programas sociais: uma introdução aos conceitos e técnicas</w:t>
      </w:r>
      <w:r w:rsidRPr="00970085">
        <w:rPr>
          <w:rFonts w:ascii="Arial" w:hAnsi="Arial" w:cs="Arial"/>
          <w:sz w:val="22"/>
          <w:szCs w:val="22"/>
          <w:lang w:val="pt-BR"/>
        </w:rPr>
        <w:t xml:space="preserve">. Campinas: Alínea, 2016a. </w:t>
      </w:r>
    </w:p>
    <w:p w14:paraId="57A9CFE1" w14:textId="77777777" w:rsidR="00DA52B1" w:rsidRPr="00970085" w:rsidRDefault="00DA52B1" w:rsidP="00DA52B1">
      <w:pPr>
        <w:rPr>
          <w:rFonts w:ascii="Arial" w:hAnsi="Arial" w:cs="Arial"/>
          <w:sz w:val="22"/>
          <w:szCs w:val="22"/>
          <w:lang w:val="pt-BR"/>
        </w:rPr>
      </w:pPr>
    </w:p>
    <w:p w14:paraId="2898DBE2" w14:textId="0356E518" w:rsidR="00DA52B1" w:rsidRPr="00970085" w:rsidRDefault="00DA52B1" w:rsidP="00DA52B1">
      <w:pPr>
        <w:rPr>
          <w:rFonts w:ascii="Arial" w:hAnsi="Arial" w:cs="Arial"/>
          <w:b/>
          <w:bCs/>
          <w:sz w:val="22"/>
          <w:szCs w:val="22"/>
          <w:lang w:val="pt-BR"/>
        </w:rPr>
      </w:pPr>
      <w:r w:rsidRPr="00970085">
        <w:rPr>
          <w:rFonts w:ascii="Arial" w:hAnsi="Arial" w:cs="Arial"/>
          <w:b/>
          <w:bCs/>
          <w:sz w:val="22"/>
          <w:szCs w:val="22"/>
          <w:lang w:val="pt-BR"/>
        </w:rPr>
        <w:t xml:space="preserve">Aula 08 – </w:t>
      </w:r>
      <w:r>
        <w:rPr>
          <w:rFonts w:ascii="Arial" w:hAnsi="Arial" w:cs="Arial"/>
          <w:b/>
          <w:bCs/>
          <w:sz w:val="22"/>
          <w:szCs w:val="22"/>
          <w:lang w:val="pt-BR"/>
        </w:rPr>
        <w:t>01</w:t>
      </w:r>
      <w:r w:rsidRPr="00970085">
        <w:rPr>
          <w:rFonts w:ascii="Arial" w:hAnsi="Arial" w:cs="Arial"/>
          <w:b/>
          <w:bCs/>
          <w:sz w:val="22"/>
          <w:szCs w:val="22"/>
          <w:lang w:val="pt-BR"/>
        </w:rPr>
        <w:t>/</w:t>
      </w:r>
      <w:r>
        <w:rPr>
          <w:rFonts w:ascii="Arial" w:hAnsi="Arial" w:cs="Arial"/>
          <w:b/>
          <w:bCs/>
          <w:sz w:val="22"/>
          <w:szCs w:val="22"/>
          <w:lang w:val="pt-BR"/>
        </w:rPr>
        <w:t>10</w:t>
      </w:r>
      <w:r w:rsidRPr="00970085">
        <w:rPr>
          <w:rFonts w:ascii="Arial" w:hAnsi="Arial" w:cs="Arial"/>
          <w:b/>
          <w:bCs/>
          <w:sz w:val="22"/>
          <w:szCs w:val="22"/>
          <w:lang w:val="pt-BR"/>
        </w:rPr>
        <w:t xml:space="preserve">/2020 – Avaliação Participativa </w:t>
      </w:r>
    </w:p>
    <w:p w14:paraId="0B382B38" w14:textId="77777777" w:rsidR="00DA52B1" w:rsidRPr="00970085" w:rsidRDefault="00DA52B1" w:rsidP="00DA52B1">
      <w:pPr>
        <w:spacing w:line="276" w:lineRule="auto"/>
        <w:rPr>
          <w:rFonts w:ascii="Arial" w:hAnsi="Arial" w:cs="Arial"/>
          <w:sz w:val="22"/>
          <w:szCs w:val="22"/>
          <w:lang w:val="pt-BR"/>
        </w:rPr>
      </w:pPr>
      <w:r w:rsidRPr="00970085">
        <w:rPr>
          <w:rFonts w:ascii="Arial" w:hAnsi="Arial" w:cs="Arial"/>
          <w:sz w:val="22"/>
          <w:szCs w:val="22"/>
          <w:lang w:val="pt-BR"/>
        </w:rPr>
        <w:t xml:space="preserve">LAISNER, R., </w:t>
      </w:r>
      <w:r w:rsidRPr="00970085">
        <w:rPr>
          <w:rFonts w:ascii="Arial" w:hAnsi="Arial" w:cs="Arial"/>
          <w:bCs/>
          <w:sz w:val="22"/>
          <w:szCs w:val="22"/>
          <w:lang w:val="pt-BR"/>
        </w:rPr>
        <w:t>DE MARIO, C. G.</w:t>
      </w:r>
      <w:r w:rsidRPr="00970085">
        <w:rPr>
          <w:rFonts w:ascii="Arial" w:hAnsi="Arial" w:cs="Arial"/>
          <w:sz w:val="22"/>
          <w:szCs w:val="22"/>
          <w:lang w:val="pt-BR"/>
        </w:rPr>
        <w:t xml:space="preserve"> “Os desafios da avaliação de políticas públicas como instrumento estratégico de gestão e de controle social”. </w:t>
      </w:r>
      <w:r w:rsidRPr="00970085">
        <w:rPr>
          <w:rFonts w:ascii="Arial" w:hAnsi="Arial" w:cs="Arial"/>
          <w:b/>
          <w:sz w:val="22"/>
          <w:szCs w:val="22"/>
          <w:lang w:val="pt-BR"/>
        </w:rPr>
        <w:t>Revista de Políticas Públicas</w:t>
      </w:r>
      <w:r w:rsidRPr="00970085">
        <w:rPr>
          <w:rFonts w:ascii="Arial" w:hAnsi="Arial" w:cs="Arial"/>
          <w:i/>
          <w:sz w:val="22"/>
          <w:szCs w:val="22"/>
          <w:lang w:val="pt-BR"/>
        </w:rPr>
        <w:t xml:space="preserve"> </w:t>
      </w:r>
      <w:r w:rsidRPr="00970085">
        <w:rPr>
          <w:rFonts w:ascii="Arial" w:hAnsi="Arial" w:cs="Arial"/>
          <w:sz w:val="22"/>
          <w:szCs w:val="22"/>
          <w:lang w:val="pt-BR"/>
        </w:rPr>
        <w:t>(UFMA), v.18, p.619 - 630, 2014.</w:t>
      </w:r>
    </w:p>
    <w:p w14:paraId="04DECD14" w14:textId="77777777" w:rsidR="00DA52B1" w:rsidRPr="00970085" w:rsidRDefault="00DA52B1" w:rsidP="00DA52B1">
      <w:pPr>
        <w:rPr>
          <w:rFonts w:ascii="Arial" w:hAnsi="Arial" w:cs="Arial"/>
          <w:sz w:val="22"/>
          <w:szCs w:val="22"/>
          <w:lang w:val="pt-BR"/>
        </w:rPr>
      </w:pPr>
      <w:r w:rsidRPr="00970085">
        <w:rPr>
          <w:rFonts w:ascii="Arial" w:hAnsi="Arial" w:cs="Arial"/>
          <w:sz w:val="22"/>
          <w:szCs w:val="22"/>
          <w:lang w:val="pt-BR"/>
        </w:rPr>
        <w:t xml:space="preserve">SILVA, Maria </w:t>
      </w:r>
      <w:proofErr w:type="spellStart"/>
      <w:r w:rsidRPr="00970085">
        <w:rPr>
          <w:rFonts w:ascii="Arial" w:hAnsi="Arial" w:cs="Arial"/>
          <w:sz w:val="22"/>
          <w:szCs w:val="22"/>
          <w:lang w:val="pt-BR"/>
        </w:rPr>
        <w:t>Ozanira</w:t>
      </w:r>
      <w:proofErr w:type="spellEnd"/>
      <w:r w:rsidRPr="00970085">
        <w:rPr>
          <w:rFonts w:ascii="Arial" w:hAnsi="Arial" w:cs="Arial"/>
          <w:sz w:val="22"/>
          <w:szCs w:val="22"/>
          <w:lang w:val="pt-BR"/>
        </w:rPr>
        <w:t xml:space="preserve"> da Silva e (Org.). Pesquisa Avaliativa: aspectos teórico-metodológicos.</w:t>
      </w:r>
    </w:p>
    <w:p w14:paraId="726E218C" w14:textId="77777777" w:rsidR="00DA52B1" w:rsidRPr="00970085" w:rsidRDefault="00DA52B1" w:rsidP="00DA52B1">
      <w:pPr>
        <w:rPr>
          <w:rFonts w:ascii="Arial" w:hAnsi="Arial" w:cs="Arial"/>
          <w:sz w:val="22"/>
          <w:szCs w:val="22"/>
          <w:lang w:val="pt-BR"/>
        </w:rPr>
      </w:pPr>
      <w:r w:rsidRPr="00970085">
        <w:rPr>
          <w:rFonts w:ascii="Arial" w:hAnsi="Arial" w:cs="Arial"/>
          <w:sz w:val="22"/>
          <w:szCs w:val="22"/>
          <w:lang w:val="pt-BR"/>
        </w:rPr>
        <w:t>1. ed. São Paulo: Veras, 2008.</w:t>
      </w:r>
    </w:p>
    <w:p w14:paraId="0609FB4A" w14:textId="77777777" w:rsidR="00DA52B1" w:rsidRPr="00970085" w:rsidRDefault="00DA52B1" w:rsidP="00DA52B1">
      <w:pPr>
        <w:rPr>
          <w:rFonts w:ascii="Arial" w:hAnsi="Arial" w:cs="Arial"/>
          <w:sz w:val="22"/>
          <w:szCs w:val="22"/>
          <w:lang w:val="pt-BR"/>
        </w:rPr>
      </w:pPr>
      <w:r w:rsidRPr="00970085">
        <w:rPr>
          <w:rFonts w:ascii="Arial" w:hAnsi="Arial" w:cs="Arial"/>
          <w:sz w:val="22"/>
          <w:szCs w:val="22"/>
          <w:lang w:val="pt-BR"/>
        </w:rPr>
        <w:lastRenderedPageBreak/>
        <w:t>______. “Avaliação de Políticas e Programas Sociais; aspectos conceituais e metodológicos”.</w:t>
      </w:r>
    </w:p>
    <w:p w14:paraId="47F9EA13" w14:textId="77777777" w:rsidR="00DA52B1" w:rsidRPr="00970085" w:rsidRDefault="00DA52B1" w:rsidP="00DA52B1">
      <w:pPr>
        <w:rPr>
          <w:rFonts w:ascii="Arial" w:hAnsi="Arial" w:cs="Arial"/>
          <w:sz w:val="22"/>
          <w:szCs w:val="22"/>
          <w:lang w:val="pt-BR"/>
        </w:rPr>
      </w:pPr>
      <w:r w:rsidRPr="00970085">
        <w:rPr>
          <w:rFonts w:ascii="Arial" w:hAnsi="Arial" w:cs="Arial"/>
          <w:sz w:val="22"/>
          <w:szCs w:val="22"/>
          <w:lang w:val="pt-BR"/>
        </w:rPr>
        <w:t xml:space="preserve">In: SILVA, Maria </w:t>
      </w:r>
      <w:proofErr w:type="spellStart"/>
      <w:r w:rsidRPr="00970085">
        <w:rPr>
          <w:rFonts w:ascii="Arial" w:hAnsi="Arial" w:cs="Arial"/>
          <w:sz w:val="22"/>
          <w:szCs w:val="22"/>
          <w:lang w:val="pt-BR"/>
        </w:rPr>
        <w:t>Ozanira</w:t>
      </w:r>
      <w:proofErr w:type="spellEnd"/>
      <w:r w:rsidRPr="00970085">
        <w:rPr>
          <w:rFonts w:ascii="Arial" w:hAnsi="Arial" w:cs="Arial"/>
          <w:sz w:val="22"/>
          <w:szCs w:val="22"/>
          <w:lang w:val="pt-BR"/>
        </w:rPr>
        <w:t xml:space="preserve"> da Silva. Avaliação de políticas e programas sociais: teoria &amp; prática. São Paulo: Veras Editora, 2001.</w:t>
      </w:r>
    </w:p>
    <w:p w14:paraId="5995AA7A" w14:textId="77777777" w:rsidR="00DA52B1" w:rsidRPr="00970085" w:rsidRDefault="00DA52B1" w:rsidP="00DA52B1">
      <w:pPr>
        <w:rPr>
          <w:rFonts w:ascii="Arial" w:hAnsi="Arial" w:cs="Arial"/>
          <w:b/>
          <w:bCs/>
          <w:sz w:val="22"/>
          <w:szCs w:val="22"/>
          <w:lang w:val="pt-BR"/>
        </w:rPr>
      </w:pPr>
    </w:p>
    <w:p w14:paraId="5DB9E069" w14:textId="7A429379" w:rsidR="00DA52B1" w:rsidRPr="00970085" w:rsidRDefault="00DA52B1" w:rsidP="00DA52B1">
      <w:pPr>
        <w:rPr>
          <w:rFonts w:ascii="Arial" w:hAnsi="Arial" w:cs="Arial"/>
          <w:b/>
          <w:bCs/>
          <w:sz w:val="22"/>
          <w:szCs w:val="22"/>
          <w:lang w:val="pt-BR"/>
        </w:rPr>
      </w:pPr>
      <w:r w:rsidRPr="00970085">
        <w:rPr>
          <w:rFonts w:ascii="Arial" w:hAnsi="Arial" w:cs="Arial"/>
          <w:b/>
          <w:bCs/>
          <w:sz w:val="22"/>
          <w:szCs w:val="22"/>
          <w:lang w:val="pt-BR"/>
        </w:rPr>
        <w:t xml:space="preserve">Aula 09 – </w:t>
      </w:r>
      <w:r>
        <w:rPr>
          <w:rFonts w:ascii="Arial" w:hAnsi="Arial" w:cs="Arial"/>
          <w:b/>
          <w:bCs/>
          <w:sz w:val="22"/>
          <w:szCs w:val="22"/>
          <w:lang w:val="pt-BR"/>
        </w:rPr>
        <w:t>08</w:t>
      </w:r>
      <w:r w:rsidRPr="00970085">
        <w:rPr>
          <w:rFonts w:ascii="Arial" w:hAnsi="Arial" w:cs="Arial"/>
          <w:b/>
          <w:bCs/>
          <w:sz w:val="22"/>
          <w:szCs w:val="22"/>
          <w:lang w:val="pt-BR"/>
        </w:rPr>
        <w:t>/</w:t>
      </w:r>
      <w:r>
        <w:rPr>
          <w:rFonts w:ascii="Arial" w:hAnsi="Arial" w:cs="Arial"/>
          <w:b/>
          <w:bCs/>
          <w:sz w:val="22"/>
          <w:szCs w:val="22"/>
          <w:lang w:val="pt-BR"/>
        </w:rPr>
        <w:t>10</w:t>
      </w:r>
      <w:r w:rsidRPr="00970085">
        <w:rPr>
          <w:rFonts w:ascii="Arial" w:hAnsi="Arial" w:cs="Arial"/>
          <w:b/>
          <w:bCs/>
          <w:sz w:val="22"/>
          <w:szCs w:val="22"/>
          <w:lang w:val="pt-BR"/>
        </w:rPr>
        <w:t>/2020 – Avaliação em Profundidade</w:t>
      </w:r>
    </w:p>
    <w:p w14:paraId="3EE31108" w14:textId="77777777" w:rsidR="00DA52B1" w:rsidRPr="00970085" w:rsidRDefault="00DA52B1" w:rsidP="00DA52B1">
      <w:pPr>
        <w:rPr>
          <w:rFonts w:ascii="Arial" w:hAnsi="Arial" w:cs="Arial"/>
          <w:sz w:val="22"/>
          <w:szCs w:val="22"/>
          <w:lang w:val="pt-BR"/>
        </w:rPr>
      </w:pPr>
      <w:r w:rsidRPr="00970085">
        <w:rPr>
          <w:rFonts w:ascii="Arial" w:hAnsi="Arial" w:cs="Arial"/>
          <w:sz w:val="22"/>
          <w:szCs w:val="22"/>
          <w:lang w:val="pt-BR"/>
        </w:rPr>
        <w:t xml:space="preserve">RODRIGUES, L. Método experiencial e avaliação em profundidade: novas perspectivas em políticas públicas. Desenvolvimento em Debate, v.4, n.1, p.103-115, 2016. </w:t>
      </w:r>
    </w:p>
    <w:p w14:paraId="28114789" w14:textId="77777777" w:rsidR="00DA52B1" w:rsidRPr="00970085" w:rsidRDefault="00DA52B1" w:rsidP="00DA52B1">
      <w:pPr>
        <w:rPr>
          <w:rFonts w:ascii="Arial" w:hAnsi="Arial" w:cs="Arial"/>
          <w:sz w:val="22"/>
          <w:szCs w:val="22"/>
          <w:lang w:val="pt-BR"/>
        </w:rPr>
      </w:pPr>
      <w:r w:rsidRPr="00970085">
        <w:rPr>
          <w:rFonts w:ascii="Arial" w:hAnsi="Arial" w:cs="Arial"/>
          <w:sz w:val="22"/>
          <w:szCs w:val="22"/>
          <w:lang w:val="pt-BR"/>
        </w:rPr>
        <w:t xml:space="preserve">RODRIGUES, L.  Análises de conteúdo e trajetórias institucionais na avaliação de políticas públicas sociais: perspectivas, limites e desafios. CAOS – Revista Eletrônica de Ciências Sociais, Número 16, </w:t>
      </w:r>
      <w:proofErr w:type="gramStart"/>
      <w:r w:rsidRPr="00970085">
        <w:rPr>
          <w:rFonts w:ascii="Arial" w:hAnsi="Arial" w:cs="Arial"/>
          <w:sz w:val="22"/>
          <w:szCs w:val="22"/>
          <w:lang w:val="pt-BR"/>
        </w:rPr>
        <w:t>Março</w:t>
      </w:r>
      <w:proofErr w:type="gramEnd"/>
      <w:r w:rsidRPr="00970085">
        <w:rPr>
          <w:rFonts w:ascii="Arial" w:hAnsi="Arial" w:cs="Arial"/>
          <w:sz w:val="22"/>
          <w:szCs w:val="22"/>
          <w:lang w:val="pt-BR"/>
        </w:rPr>
        <w:t xml:space="preserve"> de 2011.</w:t>
      </w:r>
    </w:p>
    <w:p w14:paraId="39F20E43" w14:textId="77777777" w:rsidR="00DA52B1" w:rsidRPr="00970085" w:rsidRDefault="00DA52B1" w:rsidP="00DA52B1">
      <w:pPr>
        <w:spacing w:line="276" w:lineRule="auto"/>
        <w:rPr>
          <w:rFonts w:ascii="Arial" w:hAnsi="Arial" w:cs="Arial"/>
          <w:sz w:val="22"/>
          <w:szCs w:val="22"/>
          <w:lang w:val="pt-BR"/>
        </w:rPr>
      </w:pPr>
    </w:p>
    <w:p w14:paraId="161A02B9" w14:textId="77777777" w:rsidR="00DA52B1" w:rsidRPr="00970085" w:rsidRDefault="00DA52B1" w:rsidP="00DA52B1">
      <w:pPr>
        <w:spacing w:line="276" w:lineRule="auto"/>
        <w:rPr>
          <w:rFonts w:ascii="Arial" w:hAnsi="Arial" w:cs="Arial"/>
          <w:sz w:val="22"/>
          <w:szCs w:val="22"/>
          <w:lang w:val="pt-BR"/>
        </w:rPr>
      </w:pPr>
      <w:r w:rsidRPr="00970085">
        <w:rPr>
          <w:rFonts w:ascii="Arial" w:hAnsi="Arial" w:cs="Arial"/>
          <w:sz w:val="22"/>
          <w:szCs w:val="22"/>
          <w:lang w:val="pt-BR"/>
        </w:rPr>
        <w:t xml:space="preserve">Leitura Complementar: GUSSI, Alcides Fernando; RODRIGUES, Lea Carvalho. A experiência do Núcleo Multidisciplinar de Políticas Públicas – NUMAPP do Mestrado em Avaliação de Políticas Públicas. MORENO, Isidoro; PALENZUELA, Pablo; RODRIGUES, Lea Carvalho; RUBEN, </w:t>
      </w:r>
      <w:proofErr w:type="spellStart"/>
      <w:r w:rsidRPr="00970085">
        <w:rPr>
          <w:rFonts w:ascii="Arial" w:hAnsi="Arial" w:cs="Arial"/>
          <w:sz w:val="22"/>
          <w:szCs w:val="22"/>
          <w:lang w:val="pt-BR"/>
        </w:rPr>
        <w:t>Guilhermo</w:t>
      </w:r>
      <w:proofErr w:type="spellEnd"/>
      <w:r w:rsidRPr="00970085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Pr="00970085">
        <w:rPr>
          <w:rFonts w:ascii="Arial" w:hAnsi="Arial" w:cs="Arial"/>
          <w:sz w:val="22"/>
          <w:szCs w:val="22"/>
          <w:lang w:val="pt-BR"/>
        </w:rPr>
        <w:t>Raúl</w:t>
      </w:r>
      <w:proofErr w:type="spellEnd"/>
      <w:r w:rsidRPr="00970085">
        <w:rPr>
          <w:rFonts w:ascii="Arial" w:hAnsi="Arial" w:cs="Arial"/>
          <w:sz w:val="22"/>
          <w:szCs w:val="22"/>
          <w:lang w:val="pt-BR"/>
        </w:rPr>
        <w:t xml:space="preserve"> (</w:t>
      </w:r>
      <w:proofErr w:type="spellStart"/>
      <w:r w:rsidRPr="00970085">
        <w:rPr>
          <w:rFonts w:ascii="Arial" w:hAnsi="Arial" w:cs="Arial"/>
          <w:sz w:val="22"/>
          <w:szCs w:val="22"/>
          <w:lang w:val="pt-BR"/>
        </w:rPr>
        <w:t>Orgs</w:t>
      </w:r>
      <w:proofErr w:type="spellEnd"/>
      <w:r w:rsidRPr="00970085">
        <w:rPr>
          <w:rFonts w:ascii="Arial" w:hAnsi="Arial" w:cs="Arial"/>
          <w:sz w:val="22"/>
          <w:szCs w:val="22"/>
          <w:lang w:val="pt-BR"/>
        </w:rPr>
        <w:t xml:space="preserve">.). </w:t>
      </w:r>
      <w:r w:rsidRPr="00970085">
        <w:rPr>
          <w:rFonts w:ascii="Arial" w:hAnsi="Arial" w:cs="Arial"/>
          <w:b/>
          <w:sz w:val="22"/>
          <w:szCs w:val="22"/>
          <w:lang w:val="pt-BR"/>
        </w:rPr>
        <w:t>Trabalho, Políticas Públicas e Estratégias Empresariais</w:t>
      </w:r>
      <w:r w:rsidRPr="00970085">
        <w:rPr>
          <w:rFonts w:ascii="Arial" w:hAnsi="Arial" w:cs="Arial"/>
          <w:sz w:val="22"/>
          <w:szCs w:val="22"/>
          <w:lang w:val="pt-BR"/>
        </w:rPr>
        <w:t>. Fortaleza: MAPP/Expressão Gráfica, 2010, p. 23-32</w:t>
      </w:r>
    </w:p>
    <w:p w14:paraId="7EE739A3" w14:textId="77777777" w:rsidR="00DA52B1" w:rsidRPr="00970085" w:rsidRDefault="00DA52B1" w:rsidP="00DA52B1">
      <w:pPr>
        <w:rPr>
          <w:rFonts w:ascii="Arial" w:hAnsi="Arial" w:cs="Arial"/>
          <w:b/>
          <w:bCs/>
          <w:sz w:val="22"/>
          <w:szCs w:val="22"/>
          <w:lang w:val="pt-BR"/>
        </w:rPr>
      </w:pPr>
    </w:p>
    <w:p w14:paraId="079B1888" w14:textId="71EC2774" w:rsidR="00DA52B1" w:rsidRPr="00970085" w:rsidRDefault="00DA52B1" w:rsidP="00DA52B1">
      <w:pPr>
        <w:rPr>
          <w:rFonts w:ascii="Arial" w:hAnsi="Arial" w:cs="Arial"/>
          <w:b/>
          <w:bCs/>
          <w:sz w:val="22"/>
          <w:szCs w:val="22"/>
          <w:lang w:val="pt-BR"/>
        </w:rPr>
      </w:pPr>
      <w:r w:rsidRPr="00970085">
        <w:rPr>
          <w:rFonts w:ascii="Arial" w:hAnsi="Arial" w:cs="Arial"/>
          <w:b/>
          <w:bCs/>
          <w:sz w:val="22"/>
          <w:szCs w:val="22"/>
          <w:lang w:val="pt-BR"/>
        </w:rPr>
        <w:t xml:space="preserve">Aula 10 – </w:t>
      </w:r>
      <w:r>
        <w:rPr>
          <w:rFonts w:ascii="Arial" w:hAnsi="Arial" w:cs="Arial"/>
          <w:b/>
          <w:bCs/>
          <w:sz w:val="22"/>
          <w:szCs w:val="22"/>
          <w:lang w:val="pt-BR"/>
        </w:rPr>
        <w:t>22</w:t>
      </w:r>
      <w:r w:rsidRPr="00970085">
        <w:rPr>
          <w:rFonts w:ascii="Arial" w:hAnsi="Arial" w:cs="Arial"/>
          <w:b/>
          <w:bCs/>
          <w:sz w:val="22"/>
          <w:szCs w:val="22"/>
          <w:lang w:val="pt-BR"/>
        </w:rPr>
        <w:t>/</w:t>
      </w:r>
      <w:r>
        <w:rPr>
          <w:rFonts w:ascii="Arial" w:hAnsi="Arial" w:cs="Arial"/>
          <w:b/>
          <w:bCs/>
          <w:sz w:val="22"/>
          <w:szCs w:val="22"/>
          <w:lang w:val="pt-BR"/>
        </w:rPr>
        <w:t>10</w:t>
      </w:r>
      <w:r w:rsidRPr="00970085">
        <w:rPr>
          <w:rFonts w:ascii="Arial" w:hAnsi="Arial" w:cs="Arial"/>
          <w:b/>
          <w:bCs/>
          <w:sz w:val="22"/>
          <w:szCs w:val="22"/>
          <w:lang w:val="pt-BR"/>
        </w:rPr>
        <w:t xml:space="preserve">/2020 – Avaliação endógena participativa e implementação </w:t>
      </w:r>
    </w:p>
    <w:p w14:paraId="6408C5B0" w14:textId="77777777" w:rsidR="00DA52B1" w:rsidRPr="00970085" w:rsidRDefault="00DA52B1" w:rsidP="00DA52B1">
      <w:pPr>
        <w:spacing w:line="276" w:lineRule="auto"/>
        <w:rPr>
          <w:rFonts w:ascii="Arial" w:hAnsi="Arial" w:cs="Arial"/>
          <w:sz w:val="22"/>
          <w:szCs w:val="22"/>
          <w:lang w:val="pt-BR"/>
        </w:rPr>
      </w:pPr>
      <w:r w:rsidRPr="00970085">
        <w:rPr>
          <w:rFonts w:ascii="Arial" w:hAnsi="Arial" w:cs="Arial"/>
          <w:sz w:val="22"/>
          <w:szCs w:val="22"/>
          <w:lang w:val="pt-BR"/>
        </w:rPr>
        <w:t xml:space="preserve">JANUZZI, P. </w:t>
      </w:r>
      <w:r w:rsidRPr="00970085">
        <w:rPr>
          <w:rFonts w:ascii="Arial" w:hAnsi="Arial" w:cs="Arial"/>
          <w:bCs/>
          <w:sz w:val="22"/>
          <w:szCs w:val="22"/>
          <w:lang w:val="pt-BR"/>
        </w:rPr>
        <w:t xml:space="preserve">A implementação no centro da Avaliação de Políticas Públicas. </w:t>
      </w:r>
      <w:r w:rsidRPr="00970085">
        <w:rPr>
          <w:rFonts w:ascii="Arial" w:hAnsi="Arial" w:cs="Arial"/>
          <w:b/>
          <w:sz w:val="22"/>
          <w:szCs w:val="22"/>
          <w:lang w:val="pt-BR"/>
        </w:rPr>
        <w:t>Aval – Revista de Avaliação de Políticas Públicas.</w:t>
      </w:r>
      <w:r w:rsidRPr="00970085">
        <w:rPr>
          <w:rFonts w:ascii="Arial" w:hAnsi="Arial" w:cs="Arial"/>
          <w:sz w:val="22"/>
          <w:szCs w:val="22"/>
          <w:lang w:val="pt-BR"/>
        </w:rPr>
        <w:t xml:space="preserve"> UFC, vol. 01, nº 15, 2019. </w:t>
      </w:r>
    </w:p>
    <w:p w14:paraId="3F94D830" w14:textId="77777777" w:rsidR="00DA52B1" w:rsidRPr="00970085" w:rsidRDefault="00DA52B1" w:rsidP="00DA52B1">
      <w:pPr>
        <w:spacing w:line="276" w:lineRule="auto"/>
        <w:rPr>
          <w:rFonts w:ascii="Arial" w:hAnsi="Arial" w:cs="Arial"/>
          <w:b/>
          <w:bCs/>
          <w:sz w:val="22"/>
          <w:szCs w:val="22"/>
          <w:lang w:val="pt-BR"/>
        </w:rPr>
      </w:pPr>
      <w:r w:rsidRPr="00970085">
        <w:rPr>
          <w:rFonts w:ascii="Arial" w:hAnsi="Arial" w:cs="Arial"/>
          <w:sz w:val="22"/>
          <w:szCs w:val="22"/>
          <w:lang w:val="pt-BR"/>
        </w:rPr>
        <w:t xml:space="preserve">DE MARIO, C. </w:t>
      </w:r>
      <w:r w:rsidRPr="00970085">
        <w:rPr>
          <w:rStyle w:val="Forte"/>
          <w:rFonts w:ascii="Arial" w:hAnsi="Arial" w:cs="Arial"/>
          <w:b w:val="0"/>
          <w:bCs w:val="0"/>
          <w:sz w:val="22"/>
          <w:szCs w:val="22"/>
          <w:lang w:val="pt-BR"/>
        </w:rPr>
        <w:t>Avaliação endógena e a legitimidade das políticas públicas: a experiência da Ouvidoria Geral do Município de Campinas (SP).</w:t>
      </w:r>
      <w:r w:rsidRPr="00970085">
        <w:rPr>
          <w:rStyle w:val="Forte"/>
          <w:rFonts w:ascii="Arial" w:hAnsi="Arial" w:cs="Arial"/>
          <w:sz w:val="22"/>
          <w:szCs w:val="22"/>
          <w:lang w:val="pt-BR"/>
        </w:rPr>
        <w:t xml:space="preserve"> Desenvolvimento em Debate. </w:t>
      </w:r>
      <w:r w:rsidRPr="00970085">
        <w:rPr>
          <w:rStyle w:val="Forte"/>
          <w:rFonts w:ascii="Arial" w:hAnsi="Arial" w:cs="Arial"/>
          <w:b w:val="0"/>
          <w:bCs w:val="0"/>
          <w:sz w:val="22"/>
          <w:szCs w:val="22"/>
          <w:lang w:val="pt-BR"/>
        </w:rPr>
        <w:t>Vol. 06, nº 01, 2018.</w:t>
      </w:r>
      <w:r w:rsidRPr="00970085">
        <w:rPr>
          <w:rFonts w:ascii="Arial" w:hAnsi="Arial" w:cs="Arial"/>
          <w:b/>
          <w:bCs/>
          <w:sz w:val="22"/>
          <w:szCs w:val="22"/>
          <w:lang w:val="pt-BR"/>
        </w:rPr>
        <w:t xml:space="preserve"> </w:t>
      </w:r>
    </w:p>
    <w:p w14:paraId="4C368ED1" w14:textId="77777777" w:rsidR="00DA52B1" w:rsidRPr="00970085" w:rsidRDefault="00DA52B1" w:rsidP="00DA52B1">
      <w:pPr>
        <w:spacing w:line="276" w:lineRule="auto"/>
        <w:rPr>
          <w:rFonts w:ascii="Arial" w:hAnsi="Arial" w:cs="Arial"/>
          <w:b/>
          <w:bCs/>
          <w:sz w:val="22"/>
          <w:szCs w:val="22"/>
          <w:lang w:val="pt-BR"/>
        </w:rPr>
      </w:pPr>
    </w:p>
    <w:p w14:paraId="0FB837B4" w14:textId="77777777" w:rsidR="00DA52B1" w:rsidRPr="00DA52B1" w:rsidRDefault="00DA52B1">
      <w:pPr>
        <w:rPr>
          <w:lang w:val="pt-BR"/>
        </w:rPr>
      </w:pPr>
    </w:p>
    <w:sectPr w:rsidR="00DA52B1" w:rsidRPr="00DA52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D51AD230"/>
    <w:lvl w:ilvl="0">
      <w:numFmt w:val="decimal"/>
      <w:lvlText w:val="*"/>
      <w:lvlJc w:val="left"/>
    </w:lvl>
  </w:abstractNum>
  <w:abstractNum w:abstractNumId="1" w15:restartNumberingAfterBreak="0">
    <w:nsid w:val="1CE35F8C"/>
    <w:multiLevelType w:val="hybridMultilevel"/>
    <w:tmpl w:val="D284C3DC"/>
    <w:lvl w:ilvl="0" w:tplc="8AAEAF1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2B1"/>
    <w:rsid w:val="006A3F3E"/>
    <w:rsid w:val="007F4DC7"/>
    <w:rsid w:val="00984617"/>
    <w:rsid w:val="00DA52B1"/>
    <w:rsid w:val="00DC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F7CEC"/>
  <w15:chartTrackingRefBased/>
  <w15:docId w15:val="{542E9A3C-18BE-4281-ACEC-ACEE2BEA5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2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DA52B1"/>
    <w:rPr>
      <w:color w:val="0000FF"/>
      <w:u w:val="single"/>
    </w:rPr>
  </w:style>
  <w:style w:type="paragraph" w:styleId="Cabealho">
    <w:name w:val="header"/>
    <w:basedOn w:val="Normal"/>
    <w:link w:val="CabealhoChar"/>
    <w:rsid w:val="00DA52B1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DA52B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Forte">
    <w:name w:val="Strong"/>
    <w:uiPriority w:val="22"/>
    <w:qFormat/>
    <w:rsid w:val="00DA52B1"/>
    <w:rPr>
      <w:b/>
      <w:bCs/>
    </w:rPr>
  </w:style>
  <w:style w:type="paragraph" w:customStyle="1" w:styleId="bibliographie">
    <w:name w:val="bibliographie"/>
    <w:basedOn w:val="Normal"/>
    <w:rsid w:val="00DA52B1"/>
    <w:pPr>
      <w:spacing w:before="100" w:beforeAutospacing="1" w:after="100" w:afterAutospacing="1"/>
    </w:pPr>
    <w:rPr>
      <w:lang w:val="pt-BR" w:eastAsia="pt-BR"/>
    </w:rPr>
  </w:style>
  <w:style w:type="character" w:styleId="nfase">
    <w:name w:val="Emphasis"/>
    <w:uiPriority w:val="20"/>
    <w:qFormat/>
    <w:rsid w:val="00DA52B1"/>
    <w:rPr>
      <w:i/>
      <w:iCs/>
    </w:rPr>
  </w:style>
  <w:style w:type="character" w:customStyle="1" w:styleId="familyname">
    <w:name w:val="familyname"/>
    <w:rsid w:val="00DA52B1"/>
  </w:style>
  <w:style w:type="paragraph" w:styleId="NormalWeb">
    <w:name w:val="Normal (Web)"/>
    <w:basedOn w:val="Normal"/>
    <w:uiPriority w:val="99"/>
    <w:rsid w:val="00DA52B1"/>
    <w:pPr>
      <w:spacing w:before="100" w:beforeAutospacing="1" w:after="100" w:afterAutospacing="1"/>
    </w:pPr>
    <w:rPr>
      <w:lang w:val="pt-BR" w:eastAsia="pt-BR"/>
    </w:rPr>
  </w:style>
  <w:style w:type="paragraph" w:styleId="PargrafodaLista">
    <w:name w:val="List Paragraph"/>
    <w:basedOn w:val="Normal"/>
    <w:uiPriority w:val="34"/>
    <w:qFormat/>
    <w:rsid w:val="00DA52B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ttes.cnpq.br/4133662768939036" TargetMode="External"/><Relationship Id="rId13" Type="http://schemas.openxmlformats.org/officeDocument/2006/relationships/hyperlink" Target="http://lattes.cnpq.br/413366276893903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attes.cnpq.br/4133662768939036" TargetMode="External"/><Relationship Id="rId12" Type="http://schemas.openxmlformats.org/officeDocument/2006/relationships/hyperlink" Target="http://lattes.cnpq.br/253817421087927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attes.cnpq.br/2538174210879274" TargetMode="External"/><Relationship Id="rId11" Type="http://schemas.openxmlformats.org/officeDocument/2006/relationships/hyperlink" Target="https://doi.org/10.1590/0103-11042018S317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doi.org/10.4000/rccs.665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x.doi.org/10.1590/S0011-5258200700020000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2371</Words>
  <Characters>12809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De Mario</dc:creator>
  <cp:keywords/>
  <dc:description/>
  <cp:lastModifiedBy>Patricia Quaresma</cp:lastModifiedBy>
  <cp:revision>2</cp:revision>
  <dcterms:created xsi:type="dcterms:W3CDTF">2020-08-10T14:36:00Z</dcterms:created>
  <dcterms:modified xsi:type="dcterms:W3CDTF">2020-08-10T14:36:00Z</dcterms:modified>
</cp:coreProperties>
</file>