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D9DF" w14:textId="77777777" w:rsidR="00A044A7" w:rsidRDefault="00A044A7">
      <w:pPr>
        <w:spacing w:line="360" w:lineRule="auto"/>
        <w:rPr>
          <w:color w:val="0000FF"/>
        </w:rPr>
      </w:pPr>
    </w:p>
    <w:p w14:paraId="58912D2E" w14:textId="0C793F13" w:rsidR="00A044A7" w:rsidRDefault="001356F5" w:rsidP="0000710A">
      <w:pPr>
        <w:spacing w:line="360" w:lineRule="auto"/>
        <w:ind w:left="5103" w:right="482"/>
        <w:jc w:val="both"/>
        <w:rPr>
          <w:sz w:val="28"/>
          <w:szCs w:val="28"/>
        </w:rPr>
      </w:pPr>
      <w:r>
        <w:rPr>
          <w:sz w:val="28"/>
          <w:szCs w:val="28"/>
        </w:rPr>
        <w:t>ACORDO DE COOPERAÇÃO  QUE, ENTRE SI, CELEBRAM, DE UM  LADO, A UNIVERSIDADE FEDERAL  DO  ESTADO  DO  RIO  DE JANEIRO (UNIRIO); E, DE OUTRO</w:t>
      </w:r>
      <w:permStart w:id="218308046" w:edGrp="everyone"/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permEnd w:id="218308046"/>
    </w:p>
    <w:p w14:paraId="547F3080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E7482D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>NA  FORMA  ABAIXO:</w:t>
      </w:r>
    </w:p>
    <w:p w14:paraId="46CBE12C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68A2CE1" w14:textId="40816670" w:rsidR="00A044A7" w:rsidRDefault="001356F5" w:rsidP="0000710A">
      <w:pPr>
        <w:spacing w:line="360" w:lineRule="auto"/>
        <w:ind w:right="482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UNIVERSIDADE FEDERAL DO ESTADO DO </w:t>
      </w:r>
      <w:proofErr w:type="gramStart"/>
      <w:r>
        <w:rPr>
          <w:sz w:val="28"/>
          <w:szCs w:val="28"/>
        </w:rPr>
        <w:t>RIO  DE</w:t>
      </w:r>
      <w:proofErr w:type="gramEnd"/>
      <w:r>
        <w:rPr>
          <w:sz w:val="28"/>
          <w:szCs w:val="28"/>
        </w:rPr>
        <w:t xml:space="preserve">  JANEIRO  (UNIRIO)  – Fundação Pública, instituída nos termos da Lei nº 6.655, de 05 de junho de 1979, com sede e foro nesta Cidade e Estado, na Avenida Pasteur nº 296, Urca, inscrita  no CNPJ-MF- sob o número 34023077/0001-07, doravante denominada simplesmente UNIRIO, neste ato representado pela Pró-Reitora de Graduação Profa. Dra. Luana Azevedo de Aquino, </w:t>
      </w:r>
      <w:permStart w:id="672687661" w:edGrp="everyone"/>
      <w:r>
        <w:rPr>
          <w:sz w:val="28"/>
          <w:szCs w:val="28"/>
        </w:rPr>
        <w:t>e ................................................................................................................................................. com sede e foro na Cidade .................................................. Estado ..........................................................,</w:t>
      </w:r>
      <w:r w:rsidR="00D42F78">
        <w:rPr>
          <w:sz w:val="28"/>
          <w:szCs w:val="28"/>
        </w:rPr>
        <w:t xml:space="preserve"> </w:t>
      </w:r>
      <w:r>
        <w:rPr>
          <w:sz w:val="28"/>
          <w:szCs w:val="28"/>
        </w:rPr>
        <w:t>endereço</w:t>
      </w:r>
      <w:r w:rsidR="002737C0">
        <w:rPr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......................................................................, nº............., inscrita no CNPJ-MF sob o número ..................................... doravante designada simplesmente PARTE CONCEDENTE, aqui representada por ...................................................................</w:t>
      </w:r>
      <w:r w:rsidR="00D42F78">
        <w:rPr>
          <w:sz w:val="28"/>
          <w:szCs w:val="28"/>
        </w:rPr>
        <w:t xml:space="preserve"> c</w:t>
      </w:r>
      <w:r>
        <w:rPr>
          <w:sz w:val="28"/>
          <w:szCs w:val="28"/>
        </w:rPr>
        <w:t>argo</w:t>
      </w:r>
      <w:r w:rsidR="00D42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...................................................................., </w:t>
      </w:r>
      <w:permEnd w:id="672687661"/>
      <w:r>
        <w:rPr>
          <w:sz w:val="28"/>
          <w:szCs w:val="28"/>
        </w:rPr>
        <w:t>resolvem celebrar o presente Acordo de Cooperação, nos termos da Lei nº 11.788 de 25/09/2008, (e da Orientação Normativa nº 7, de 30/10/2008, se for órgão ou entidade pública) mediante as seguintes cláusulas:</w:t>
      </w:r>
    </w:p>
    <w:p w14:paraId="4DE869B0" w14:textId="77777777" w:rsidR="00A044A7" w:rsidRDefault="001356F5" w:rsidP="000071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/>
      </w:r>
    </w:p>
    <w:p w14:paraId="682B5662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CLÁUSULA PRIMEIRA – Do Objeto: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9DD873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7F858E5D" w14:textId="41B2B2F2" w:rsidR="00A044A7" w:rsidRDefault="001356F5" w:rsidP="0000710A">
      <w:pPr>
        <w:pStyle w:val="Ttulo2"/>
        <w:spacing w:line="360" w:lineRule="auto"/>
        <w:ind w:right="482"/>
        <w:jc w:val="both"/>
      </w:pPr>
      <w:r>
        <w:t xml:space="preserve"> </w:t>
      </w:r>
      <w:r>
        <w:tab/>
      </w:r>
      <w:r>
        <w:tab/>
      </w:r>
      <w:r>
        <w:tab/>
        <w:t>O objeto do presente Acordo de Cooperação é a concessão, pela parte Concedente, de atividades de estágio supervisionado a alunos regularmente matriculados nos diversos Cursos da UNIRIO, proporcionando-lhes a experiência prática necessária à formação profissional, preparando-os para a empregabilidade, para a vida cidadã e para o trabalho, por meio de atividades correlatas às suas pretendidas formações profissionais, em complementação ao conhecimento teórico adquirido na UNIRIO.</w:t>
      </w:r>
    </w:p>
    <w:p w14:paraId="41B376C7" w14:textId="77777777" w:rsidR="00A044A7" w:rsidRDefault="00A044A7" w:rsidP="0000710A">
      <w:pPr>
        <w:ind w:right="482"/>
      </w:pPr>
    </w:p>
    <w:p w14:paraId="1CE086D6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Parágrafo Primeiro - </w:t>
      </w:r>
      <w:r>
        <w:rPr>
          <w:sz w:val="28"/>
          <w:szCs w:val="28"/>
        </w:rPr>
        <w:t>O estágio supervisionado poderá ser obrigatório ou não obrigatório, nos termos do art. 2º da Lei no 11.788, de 25/09/2008.</w:t>
      </w:r>
    </w:p>
    <w:p w14:paraId="6CA191B6" w14:textId="77777777" w:rsidR="00A044A7" w:rsidRDefault="00A044A7" w:rsidP="0000710A">
      <w:pPr>
        <w:spacing w:line="360" w:lineRule="auto"/>
        <w:ind w:right="482"/>
        <w:jc w:val="both"/>
      </w:pPr>
    </w:p>
    <w:p w14:paraId="0D5FE862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Segundo</w:t>
      </w:r>
      <w:r>
        <w:rPr>
          <w:sz w:val="28"/>
          <w:szCs w:val="28"/>
        </w:rPr>
        <w:t xml:space="preserve"> - A sistemática de organização, orientação, supervisão e avaliação de estágio obrigatório e não obrigatório, para efeitos acadêmicos, será regulada pela UNIRIO, que designará professor responsável pelo estagiário.</w:t>
      </w:r>
    </w:p>
    <w:p w14:paraId="3362B56B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6CD69E17" w14:textId="77777777" w:rsidR="00A044A7" w:rsidRDefault="001356F5" w:rsidP="0000710A">
      <w:pPr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CLÁUSULA SEGUNDA - Do Plano de Trabalho </w:t>
      </w:r>
    </w:p>
    <w:p w14:paraId="007BB87E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5616F0D" w14:textId="77777777" w:rsidR="00A044A7" w:rsidRDefault="001356F5" w:rsidP="0000710A">
      <w:pPr>
        <w:spacing w:line="360" w:lineRule="auto"/>
        <w:ind w:right="482" w:firstLine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o alcance do objeto pactuado, os partícipes obrigam-se a cumprir o plano de trabalho que, independente de transcrição, é parte integrante e indissociável do presente Acordo de Cooperação Técnica, bem como toda documentação técnica que dele </w:t>
      </w:r>
      <w:bookmarkStart w:id="0" w:name="_GoBack"/>
      <w:bookmarkEnd w:id="0"/>
      <w:r>
        <w:rPr>
          <w:sz w:val="28"/>
          <w:szCs w:val="28"/>
        </w:rPr>
        <w:t xml:space="preserve">resulte, cujos dados neles contidos acatam os partícipes. </w:t>
      </w:r>
    </w:p>
    <w:p w14:paraId="25EDFED2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36558D0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CLÁUSULA TERCEIRA – Do Termo de Compromisso:    </w:t>
      </w:r>
      <w:r>
        <w:rPr>
          <w:sz w:val="28"/>
          <w:szCs w:val="28"/>
        </w:rPr>
        <w:t xml:space="preserve">              </w:t>
      </w:r>
    </w:p>
    <w:p w14:paraId="0B0F1EDE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E1FEEFB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estágio será realizado mediante um Termo de Compromisso celebrado entre o estudante ou com seu representante ou assistente legal, a parte Concedente e a UNIRIO, em obediência ao inciso II do art. 3º, c/c art.16, ambos da Lei nº 11.788, de 25/09/2008.    </w:t>
      </w:r>
      <w:r>
        <w:rPr>
          <w:sz w:val="28"/>
          <w:szCs w:val="28"/>
        </w:rPr>
        <w:tab/>
      </w:r>
    </w:p>
    <w:p w14:paraId="0A200634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14:paraId="099AA567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Primeiro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No Termo de Compromisso de que trata o caput constarão o tempo de duração do estágio e o valor da bolsa, no caso de estágio remunerado, devendo a jornada de atividade em estágio, a ser cumprida pelo estudante, não ultrapassar 6    (seis) horas diárias e 30 (trinta) horas semanais, compatibilizando-se  com o seu horário  escolar e  com o horário da parte em que venha a ocorrer o estágio.</w:t>
      </w:r>
    </w:p>
    <w:p w14:paraId="0CC80FDA" w14:textId="77777777" w:rsidR="00A044A7" w:rsidRDefault="00A044A7" w:rsidP="0000710A">
      <w:pPr>
        <w:spacing w:line="360" w:lineRule="auto"/>
        <w:ind w:right="482"/>
        <w:jc w:val="both"/>
      </w:pPr>
    </w:p>
    <w:p w14:paraId="7214D0D8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Segundo</w:t>
      </w:r>
      <w:r>
        <w:rPr>
          <w:sz w:val="28"/>
          <w:szCs w:val="28"/>
        </w:rPr>
        <w:t xml:space="preserve"> – Constará também do Termo de Compromisso as condições de adequação do estágio à proposta pedagógica do curso, à etapa e à modalidade da formação escolar do estudante, ao horário e calendário escolar, e à contratação em favor do estagiário de seguro contra acidentes pessoais e duração do estágio.</w:t>
      </w:r>
    </w:p>
    <w:p w14:paraId="239CE695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5469C33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Terceiro</w:t>
      </w:r>
      <w:r>
        <w:rPr>
          <w:sz w:val="28"/>
          <w:szCs w:val="28"/>
        </w:rPr>
        <w:t xml:space="preserve"> – Será parte integrante do Termo de Compromisso, o plano de atividades do estagiário, elaborado de acordo com a instituição de ensino, com a concedente e com o educando, sendo incorporado por meio de aditivos à medida que for avaliado, progressivamente, o desempenho do estudante.</w:t>
      </w:r>
    </w:p>
    <w:p w14:paraId="10E3219A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748CD8F3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A6BD178" w14:textId="77777777" w:rsidR="00A044A7" w:rsidRDefault="001356F5" w:rsidP="0000710A">
      <w:pPr>
        <w:spacing w:line="360" w:lineRule="auto"/>
        <w:ind w:right="482"/>
        <w:jc w:val="both"/>
      </w:pPr>
      <w:r>
        <w:t xml:space="preserve"> </w:t>
      </w:r>
      <w:r>
        <w:rPr>
          <w:b/>
          <w:sz w:val="28"/>
          <w:szCs w:val="28"/>
        </w:rPr>
        <w:t>CLÁUSULA QUARTA -  Da Duração do Estágio:</w:t>
      </w:r>
      <w:r>
        <w:rPr>
          <w:sz w:val="28"/>
          <w:szCs w:val="28"/>
        </w:rPr>
        <w:tab/>
        <w:t xml:space="preserve">         </w:t>
      </w:r>
    </w:p>
    <w:p w14:paraId="754FD7B6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313494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duração do período de estágio a ser cumprido pelo estagiário será estabelecida no ato da celebração do Termo de Compromisso, não podendo exceder 2 (dois) </w:t>
      </w:r>
      <w:r>
        <w:rPr>
          <w:sz w:val="28"/>
          <w:szCs w:val="28"/>
        </w:rPr>
        <w:lastRenderedPageBreak/>
        <w:t>anos, exceto quando se tratar de estagiário portador de deficiência.</w:t>
      </w:r>
    </w:p>
    <w:p w14:paraId="65EEA21F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0ECE7919" w14:textId="77777777" w:rsidR="00A044A7" w:rsidRDefault="001356F5" w:rsidP="0000710A">
      <w:pPr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CLÁUSULA QUINTA - Da Aferição De Resultados </w:t>
      </w:r>
    </w:p>
    <w:p w14:paraId="220874E6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3979539A" w14:textId="77777777" w:rsidR="00A044A7" w:rsidRDefault="001356F5" w:rsidP="0000710A">
      <w:pPr>
        <w:spacing w:line="360" w:lineRule="auto"/>
        <w:ind w:right="482" w:firstLine="2124"/>
        <w:jc w:val="both"/>
        <w:rPr>
          <w:b/>
          <w:sz w:val="28"/>
          <w:szCs w:val="28"/>
        </w:rPr>
      </w:pPr>
      <w:r>
        <w:rPr>
          <w:sz w:val="28"/>
          <w:szCs w:val="28"/>
        </w:rPr>
        <w:t>Os participes deverão aferir os benefícios e alcance do interesse público, obtidos em decorrência do ajuste, mediante a elaboração de relatório</w:t>
      </w:r>
      <w:r>
        <w:t>.</w:t>
      </w:r>
    </w:p>
    <w:p w14:paraId="7E890FB0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6B2BBD7C" w14:textId="77777777" w:rsidR="00A044A7" w:rsidRDefault="001356F5" w:rsidP="0000710A">
      <w:pPr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CLÁUSULA SEXTA – Das Obrigações da UNIRIO:</w:t>
      </w:r>
    </w:p>
    <w:p w14:paraId="08112347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4831D8F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São obrigações da UNIRIO:</w:t>
      </w:r>
    </w:p>
    <w:p w14:paraId="0511A45C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(I) comunicar à parte Concedente, qualquer alteração na situação escolar do estagiário que  possa refletir-se na continuidade da realização do estágio,</w:t>
      </w:r>
    </w:p>
    <w:p w14:paraId="10DB13C0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(II) indicar professor orientador da área a ser desenvolvida no estágio, como responsável pelo acompanhamento e avaliação das atividades do estagiário, que examinará os relatórios indicados no item III desta cláusula, e </w:t>
      </w:r>
      <w:bookmarkStart w:id="1" w:name="bookmark=id.gjdgxs" w:colFirst="0" w:colLast="0"/>
      <w:bookmarkEnd w:id="1"/>
      <w:r>
        <w:rPr>
          <w:sz w:val="28"/>
          <w:szCs w:val="28"/>
        </w:rPr>
        <w:t>procederá, quando for o caso, o registro de aprovação final,</w:t>
      </w:r>
    </w:p>
    <w:p w14:paraId="3F915450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(III) exigir do educando a apresentação bimestral (se órgão ou entidade pública) semestral (se particular) de relatório das atividades,</w:t>
      </w:r>
    </w:p>
    <w:p w14:paraId="455C574E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(IV) zelar pelo cumprimento do termo de compromisso, reorientando o estagiário para outro local em caso de descumprimento de suas normas,</w:t>
      </w:r>
    </w:p>
    <w:p w14:paraId="028E27CD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(V) comunicar à parte concedente do estágio, no início do período letivo, as datas de realização de avaliações escolares ou acadêmicas,</w:t>
      </w:r>
    </w:p>
    <w:p w14:paraId="22999C7F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(VI) prestar, se requeridas, todas as informações necessárias à supervisão e avaliação do estágio.</w:t>
      </w:r>
    </w:p>
    <w:p w14:paraId="7A15706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852B9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>CLÁUSULA SÉTIMA – Das Obrigações da Concedente:</w:t>
      </w:r>
    </w:p>
    <w:p w14:paraId="46E5ADCC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4494D90" w14:textId="77777777" w:rsidR="00A044A7" w:rsidRDefault="001356F5" w:rsidP="0000710A">
      <w:pPr>
        <w:spacing w:line="360" w:lineRule="auto"/>
        <w:ind w:left="1416" w:right="482" w:firstLine="707"/>
        <w:jc w:val="both"/>
        <w:rPr>
          <w:sz w:val="28"/>
          <w:szCs w:val="28"/>
        </w:rPr>
      </w:pPr>
      <w:r>
        <w:rPr>
          <w:sz w:val="28"/>
          <w:szCs w:val="28"/>
        </w:rPr>
        <w:t>São obrigações da parte Concedente:</w:t>
      </w:r>
    </w:p>
    <w:p w14:paraId="3B318114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(I) promover um ambiente de trabalho ao estagiário, permitindo o seu desenvolvimento, preparando-o para o trabalho produtivo,</w:t>
      </w:r>
    </w:p>
    <w:p w14:paraId="7531A82A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(II) assegurar a compatibilidade e/ou nexo entre a área profissional do estagiário com as atividades desenvolvidas nas suas instalações,</w:t>
      </w:r>
    </w:p>
    <w:p w14:paraId="0D0D538A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(III) adequar as atividades do estágio à proposta pedagógica do curso, à etapa e modalidade de formação escolar do estudante e ao horário e calendário escolar,</w:t>
      </w:r>
    </w:p>
    <w:p w14:paraId="534A8769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(IV) ofertar e manter instalações que tenham condições de proporcionar ao educando atividades de aprendizagem social, profissional e cultural, </w:t>
      </w:r>
    </w:p>
    <w:p w14:paraId="56325D1B" w14:textId="3F43B805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(V) indicar supervisor, do seu quadro de pessoal, com formação ou experiência profissional na área de conhecimento desenvolvida no curso do estágio, para orientar e supervisionar até 10 (dez) estagiários simultaneamente, acompanhando efetivamente o ato educativo escolar, examinando os relatórios a serem apresentados pelo educando,</w:t>
      </w:r>
    </w:p>
    <w:p w14:paraId="652AC37A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(VI) entregar, quando do desligamento do estagiário, o termo de realização do estágio com indicação resumida das atividades desenvolvidas, dos períodos e da avaliação de desempenho,</w:t>
      </w:r>
    </w:p>
    <w:p w14:paraId="349A0406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(VII) manter à disposição da fiscalização os documentos que comprovem a relação de estágio,</w:t>
      </w:r>
    </w:p>
    <w:p w14:paraId="139938D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(VIII) enviar à UNIRIO, com periodicidade mínima de 6 (seis) meses, relatório de atividades, com vista obrigatória ao estagiário,</w:t>
      </w:r>
    </w:p>
    <w:p w14:paraId="78256D3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(IX) conceder ao estagiário período de recesso remunerado de 30 (trinta) dias, no caso de estágio com bolsa ou contraprestação a ser gozado preferencialmente durante suas férias escolares, sempre que o estágio tenha duração igual ou superior a 1 (um) ano,</w:t>
      </w:r>
    </w:p>
    <w:p w14:paraId="4EDB8ECD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(X) acatar a proporção estabelecida para o número máximo de estagiários, estabelecido no art.17 da Lei nº 11.788, de 25/09/2008,</w:t>
      </w:r>
    </w:p>
    <w:p w14:paraId="580234C0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(XI) certificar a realização do estágio. </w:t>
      </w:r>
    </w:p>
    <w:p w14:paraId="67AE8144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CA1ED8A" w14:textId="77777777" w:rsidR="00A044A7" w:rsidRDefault="001356F5" w:rsidP="0000710A">
      <w:pPr>
        <w:tabs>
          <w:tab w:val="left" w:pos="-2130"/>
          <w:tab w:val="left" w:pos="1560"/>
          <w:tab w:val="left" w:pos="2070"/>
          <w:tab w:val="left" w:pos="9075"/>
        </w:tabs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CLÁUSULA OITAVA – Do Seguro:</w:t>
      </w:r>
    </w:p>
    <w:p w14:paraId="5B2286D2" w14:textId="77777777" w:rsidR="00A044A7" w:rsidRDefault="00A044A7" w:rsidP="0000710A">
      <w:pPr>
        <w:tabs>
          <w:tab w:val="left" w:pos="-4260"/>
          <w:tab w:val="left" w:pos="-570"/>
          <w:tab w:val="left" w:pos="-15"/>
          <w:tab w:val="left" w:pos="6945"/>
        </w:tabs>
        <w:spacing w:line="360" w:lineRule="auto"/>
        <w:ind w:right="482"/>
        <w:jc w:val="both"/>
        <w:rPr>
          <w:sz w:val="28"/>
          <w:szCs w:val="28"/>
        </w:rPr>
      </w:pPr>
    </w:p>
    <w:p w14:paraId="569B0F43" w14:textId="77777777" w:rsidR="00A044A7" w:rsidRDefault="001356F5" w:rsidP="0000710A">
      <w:pPr>
        <w:tabs>
          <w:tab w:val="left" w:pos="-4260"/>
          <w:tab w:val="left" w:pos="-570"/>
          <w:tab w:val="left" w:pos="15"/>
        </w:tabs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parte Concedente contratará em favor do estagiário seguro contra acidentes pessoais, cuja apólice seja compatível com valores de mercado, conforme fique estabelecido no termo de compromisso.</w:t>
      </w:r>
    </w:p>
    <w:p w14:paraId="15A5698A" w14:textId="77777777" w:rsidR="00A044A7" w:rsidRDefault="00A044A7" w:rsidP="0000710A">
      <w:pPr>
        <w:tabs>
          <w:tab w:val="left" w:pos="-4260"/>
          <w:tab w:val="left" w:pos="-570"/>
          <w:tab w:val="left" w:pos="15"/>
        </w:tabs>
        <w:spacing w:line="360" w:lineRule="auto"/>
        <w:ind w:right="482"/>
        <w:jc w:val="both"/>
        <w:rPr>
          <w:sz w:val="28"/>
          <w:szCs w:val="28"/>
        </w:rPr>
      </w:pPr>
    </w:p>
    <w:p w14:paraId="05CE91B4" w14:textId="77777777" w:rsidR="00A044A7" w:rsidRDefault="001356F5" w:rsidP="0000710A">
      <w:pPr>
        <w:tabs>
          <w:tab w:val="left" w:pos="-4260"/>
          <w:tab w:val="left" w:pos="-570"/>
          <w:tab w:val="left" w:pos="15"/>
        </w:tabs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Único</w:t>
      </w:r>
      <w:r>
        <w:rPr>
          <w:sz w:val="28"/>
          <w:szCs w:val="28"/>
        </w:rPr>
        <w:t xml:space="preserve"> - No caso de estágio obrigatório, a responsabilidade pela contratação do seguro poderá ser assumida pela UNIRIO.</w:t>
      </w:r>
    </w:p>
    <w:p w14:paraId="60B84D34" w14:textId="77777777" w:rsidR="00A044A7" w:rsidRDefault="00A044A7" w:rsidP="0000710A">
      <w:pPr>
        <w:tabs>
          <w:tab w:val="left" w:pos="15"/>
          <w:tab w:val="left" w:pos="10845"/>
          <w:tab w:val="left" w:pos="10875"/>
          <w:tab w:val="left" w:pos="11505"/>
          <w:tab w:val="left" w:pos="17505"/>
          <w:tab w:val="left" w:pos="17535"/>
        </w:tabs>
        <w:spacing w:line="360" w:lineRule="auto"/>
        <w:ind w:left="10845" w:right="482" w:hanging="10830"/>
        <w:jc w:val="both"/>
        <w:rPr>
          <w:sz w:val="28"/>
          <w:szCs w:val="28"/>
        </w:rPr>
      </w:pPr>
    </w:p>
    <w:p w14:paraId="1976A12E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b/>
          <w:sz w:val="28"/>
          <w:szCs w:val="28"/>
        </w:rPr>
        <w:t>CLÁUSULA NONA – Do Vínculo Empregatício:</w:t>
      </w:r>
    </w:p>
    <w:p w14:paraId="77121AA7" w14:textId="77777777" w:rsidR="00A044A7" w:rsidRDefault="00A044A7" w:rsidP="0000710A">
      <w:pPr>
        <w:spacing w:line="360" w:lineRule="auto"/>
        <w:ind w:right="482"/>
      </w:pPr>
    </w:p>
    <w:p w14:paraId="0C957AAC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estágio curricular não acarretará vínculo empregatício de qualquer espécie   entre o estagiário e a parte Concedente.</w:t>
      </w:r>
    </w:p>
    <w:p w14:paraId="5D8FD1A7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716AE43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Parágrafo Único </w:t>
      </w:r>
      <w:r>
        <w:rPr>
          <w:sz w:val="28"/>
          <w:szCs w:val="28"/>
        </w:rPr>
        <w:t>- A concedente responderá isoladamente pelas possíveis condenações judiciais oriundas da relação de estágio, principalmente pelas indenizações trabalhistas e previdenciárias, não cabendo a UNIRIO quaisquer tipos de responsabilidade, quer solidária ou subsidiária.</w:t>
      </w:r>
    </w:p>
    <w:p w14:paraId="2CC1BEB7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BE36E4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>CLÁUSULA DÉCIMA – Da Bolsa ou Contraprestação:</w:t>
      </w:r>
    </w:p>
    <w:p w14:paraId="5F4C9C72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91AB688" w14:textId="77777777" w:rsidR="00A044A7" w:rsidRDefault="001356F5" w:rsidP="0000710A">
      <w:pPr>
        <w:spacing w:line="360" w:lineRule="auto"/>
        <w:ind w:right="482" w:firstLine="2127"/>
        <w:jc w:val="both"/>
        <w:rPr>
          <w:sz w:val="28"/>
          <w:szCs w:val="28"/>
        </w:rPr>
      </w:pPr>
      <w:r>
        <w:rPr>
          <w:sz w:val="28"/>
          <w:szCs w:val="28"/>
        </w:rPr>
        <w:t>O estudante que realiza o estágio não obrigatório receberá uma bolsa ou contraprestação da Concedente, bem como o auxílio-transporte.</w:t>
      </w:r>
    </w:p>
    <w:p w14:paraId="30D92F36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6F5001D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Único</w:t>
      </w:r>
      <w:r>
        <w:rPr>
          <w:sz w:val="28"/>
          <w:szCs w:val="28"/>
        </w:rPr>
        <w:t xml:space="preserve"> – O estudante que realiza estágio obrigatório poderá </w:t>
      </w:r>
      <w:r>
        <w:rPr>
          <w:sz w:val="28"/>
          <w:szCs w:val="28"/>
        </w:rPr>
        <w:lastRenderedPageBreak/>
        <w:t>receber bolsa ou outra forma de contraprestação.</w:t>
      </w:r>
    </w:p>
    <w:p w14:paraId="501215AD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60D67014" w14:textId="77777777" w:rsidR="00A044A7" w:rsidRDefault="001356F5" w:rsidP="0000710A">
      <w:pPr>
        <w:spacing w:line="360" w:lineRule="auto"/>
        <w:ind w:right="482"/>
        <w:rPr>
          <w:b/>
          <w:sz w:val="28"/>
          <w:szCs w:val="28"/>
        </w:rPr>
      </w:pPr>
      <w:r>
        <w:rPr>
          <w:b/>
          <w:sz w:val="28"/>
          <w:szCs w:val="28"/>
        </w:rPr>
        <w:t>CLÁUSULA DÉCIMA PRIMEIRA – Dos Recursos Financeiros:</w:t>
      </w:r>
    </w:p>
    <w:p w14:paraId="1D968E21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33D739D1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O presente Acordo de Cooperação não prevê repasse de recursos financeiros entre as partes.</w:t>
      </w:r>
    </w:p>
    <w:p w14:paraId="62D1D8BF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2774FEB7" w14:textId="77777777" w:rsidR="00A044A7" w:rsidRDefault="001356F5" w:rsidP="0000710A">
      <w:pPr>
        <w:spacing w:line="360" w:lineRule="auto"/>
        <w:ind w:right="482" w:firstLine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>Parágrafo Único</w:t>
      </w:r>
      <w:r>
        <w:rPr>
          <w:sz w:val="28"/>
          <w:szCs w:val="28"/>
        </w:rPr>
        <w:t xml:space="preserve"> – Caso venha a ocorrer transferência de recursos para que os objetivos estabelecidos pelo Acordo de Cooperação possam ser executados será necessário firmar instrumento específico</w:t>
      </w:r>
    </w:p>
    <w:p w14:paraId="4E5C7877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4C8639BB" w14:textId="77777777" w:rsidR="00A044A7" w:rsidRDefault="001356F5" w:rsidP="0000710A">
      <w:pPr>
        <w:spacing w:line="360" w:lineRule="auto"/>
        <w:ind w:right="482"/>
        <w:rPr>
          <w:b/>
          <w:sz w:val="28"/>
          <w:szCs w:val="28"/>
        </w:rPr>
      </w:pPr>
      <w:r>
        <w:rPr>
          <w:b/>
          <w:sz w:val="28"/>
          <w:szCs w:val="28"/>
        </w:rPr>
        <w:t>CLÁUSULA DÉCIMA SEGUNDA – Da Proteção de Dados:</w:t>
      </w:r>
    </w:p>
    <w:p w14:paraId="5461A63B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41330378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As Partes se comprometem a cumprir todas as leis, regras e regulamentos aplicáveis aos dados pessoais, bem como as determinações de órgãos reguladores/fiscalizadores sobre a matéria, em razão da execução do presente Acordo de Cooperação, incluindo, mas não se limitando, a Lei nº 13.709, de 14 de agosto de 2018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Lei de Proteção de Dados Pessoais – LGPD.</w:t>
      </w:r>
    </w:p>
    <w:p w14:paraId="5D18EADC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AFE7352" w14:textId="2C9F58BC" w:rsidR="00A044A7" w:rsidRDefault="001356F5" w:rsidP="002737C0">
      <w:pPr>
        <w:spacing w:line="360" w:lineRule="auto"/>
        <w:ind w:right="482" w:firstLine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Parágrafo Primeiro - </w:t>
      </w:r>
      <w:r>
        <w:rPr>
          <w:sz w:val="28"/>
          <w:szCs w:val="28"/>
        </w:rPr>
        <w:t>As partes declaram e concordam que toda e qualquer atividade de tratamento de dados deve atender às finalidades e limites previstos neste Acordo de Cooperação e estar em conformidade com a legislação aplicável, principalmente, mas não se limitando à LGPD;</w:t>
      </w:r>
    </w:p>
    <w:p w14:paraId="6E9AFD82" w14:textId="77777777" w:rsidR="00A044A7" w:rsidRDefault="00A044A7" w:rsidP="0000710A">
      <w:pPr>
        <w:spacing w:line="360" w:lineRule="auto"/>
        <w:ind w:right="482" w:firstLine="2124"/>
        <w:jc w:val="both"/>
        <w:rPr>
          <w:sz w:val="28"/>
          <w:szCs w:val="28"/>
        </w:rPr>
      </w:pPr>
    </w:p>
    <w:p w14:paraId="4AFC5392" w14:textId="77777777" w:rsidR="00A044A7" w:rsidRDefault="001356F5" w:rsidP="0000710A">
      <w:pPr>
        <w:spacing w:line="360" w:lineRule="auto"/>
        <w:ind w:right="482" w:firstLine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Parágrafo Segundo - </w:t>
      </w:r>
      <w:r>
        <w:rPr>
          <w:sz w:val="28"/>
          <w:szCs w:val="28"/>
        </w:rPr>
        <w:t xml:space="preserve">As Partes se comprometem a tomar as medidas cabíveis e aplicar medidas de segurança, técnicas e administrativas, aptas a proteger os dados </w:t>
      </w:r>
      <w:r>
        <w:rPr>
          <w:sz w:val="28"/>
          <w:szCs w:val="28"/>
        </w:rPr>
        <w:lastRenderedPageBreak/>
        <w:t>pessoais de acessos não autorizados ou de qualquer forma de tratamento inadequado ou ilícito, com o objetivo de assegurar o nível de segurança devido aos dados pessoais decorrentes deste Acordo de Cooperação, garantir a confidencialidade e a integridade das informações compartilhadas pelas Partes, adotar medidas eficazes e capazes de comprovar a observância e o cumprimento das leis aplicáveis e garantir a revisão periódica das medidas implementadas;</w:t>
      </w:r>
    </w:p>
    <w:p w14:paraId="4D1EDEE1" w14:textId="77777777" w:rsidR="00A044A7" w:rsidRDefault="00A044A7" w:rsidP="0000710A">
      <w:pPr>
        <w:spacing w:line="360" w:lineRule="auto"/>
        <w:ind w:right="482" w:firstLine="2127"/>
        <w:jc w:val="both"/>
        <w:rPr>
          <w:sz w:val="28"/>
          <w:szCs w:val="28"/>
        </w:rPr>
      </w:pPr>
    </w:p>
    <w:p w14:paraId="34594B96" w14:textId="77777777" w:rsidR="00A044A7" w:rsidRDefault="001356F5" w:rsidP="0000710A">
      <w:pPr>
        <w:spacing w:line="360" w:lineRule="auto"/>
        <w:ind w:right="482" w:firstLine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Parágrafo Terceiro - </w:t>
      </w:r>
      <w:r>
        <w:rPr>
          <w:sz w:val="28"/>
          <w:szCs w:val="28"/>
        </w:rPr>
        <w:t>Em caso de descumprimento das obrigações previstas nesta cláusula, ficará a Parte sujeita à integral responsabilização, por evento de descumprimento, sem prejuízo da obrigação de reparar eventuais perdas, danos e sanções de quaisquer naturezas à Parte prejudicada e/ou terceiros envolvidos.</w:t>
      </w:r>
    </w:p>
    <w:p w14:paraId="60B577E8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2CC5E4E3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b/>
          <w:sz w:val="28"/>
          <w:szCs w:val="28"/>
        </w:rPr>
        <w:t>CLÁUSULA DÉCIMA TERCEIRA – Da Vigência:</w:t>
      </w:r>
    </w:p>
    <w:p w14:paraId="3EEA97A1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48C7DA0C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presente Acordo de Cooperação entrará em vigor na data de sua publicação e vigorará pelo prazo máximo de 60 (sessenta meses), aí incluídas quaisquer prorrogações e  alterações, o que se dará por meio de Termos Aditivos.   </w:t>
      </w:r>
    </w:p>
    <w:p w14:paraId="3604E10A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743A1EF0" w14:textId="77777777" w:rsidR="00A044A7" w:rsidRDefault="001356F5" w:rsidP="0000710A">
      <w:pPr>
        <w:spacing w:line="360" w:lineRule="auto"/>
        <w:ind w:right="482" w:firstLine="2124"/>
        <w:jc w:val="both"/>
      </w:pPr>
      <w:r>
        <w:rPr>
          <w:b/>
          <w:sz w:val="28"/>
          <w:szCs w:val="28"/>
        </w:rPr>
        <w:t>Parágrafo Primeiro –</w:t>
      </w:r>
      <w:r>
        <w:rPr>
          <w:sz w:val="28"/>
          <w:szCs w:val="28"/>
        </w:rPr>
        <w:t xml:space="preserve"> O Acordo de Cooperação poderá ser rescindido ou interrompido, a qualquer momento desde que seja de interesse de uma das partes, sempre acertado entre os signatários, com a notificação de uma à outra com uma antecedência mínima de 30 (trinta) dias, observadas as formalidades legais e que constam do presente instrumento.</w:t>
      </w:r>
      <w:r>
        <w:rPr>
          <w:sz w:val="28"/>
          <w:szCs w:val="28"/>
        </w:rPr>
        <w:tab/>
      </w:r>
    </w:p>
    <w:p w14:paraId="74C1C303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48634499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Parágrafo Segundo </w:t>
      </w:r>
      <w:r>
        <w:rPr>
          <w:sz w:val="28"/>
          <w:szCs w:val="28"/>
        </w:rPr>
        <w:t>- Na hipótese de rescisão, será resguardado o direito dos estagiários que estiverem com seus estágios em curso.</w:t>
      </w:r>
    </w:p>
    <w:p w14:paraId="234B7AD3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21B3B0F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CLÁUSULA DÉCIMA QUARTA – Da Publicação:</w:t>
      </w:r>
    </w:p>
    <w:p w14:paraId="0597E18D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EB48317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Até o quinto dia útil do mês seguinte ao da assinatura, deverá ser  providenciada  a   publicação  do   presente instrumento   pela   Administração   Pública,  conforme preconiza o art. 61, parágrafo único da Lei nº 8.666/93, para esta ocorrer no prazo  máximo de 20 (vinte) dias daquela data, em extrato do DOU. </w:t>
      </w:r>
    </w:p>
    <w:p w14:paraId="5E15CAEB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1670BE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>CLÁUSULA DÉCIMA QUINTA – Da Conciliação e do Foro: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EFD48E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0A4B54F8" w14:textId="23F76FC9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As controvérsias decorrentes da execução do presente Acordo de Cooperação Técnica, que não puderem ser solucionadas diretamente por mútuo acordo entre os participes, deverão ser encaminhadas ao órgão de consultoria e assessoramento jurídico do órgão ou entidade pública federal, sob a coordenação e supervisão da Câmara de Conciliação e Arbitragem da Administração Federal - CCAF, órgão da Advocacia-Geral da União, para prévia tentativa de conciliação e solução administrativa de dúvidas de natureza eminentemente jurídica relacionadas à execução da parceria. Subcláusula única. Não logrando êxito a tentativa de conciliação e solução administrativa, será competente para dirimir as questões decorrentes deste Acordo de Cooperação o foro da Justiça Federal da Seção Judiciária do Rio de Janeiro, nos termos do inciso I, do art. 109, da Constituição Federal.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</w:t>
      </w:r>
    </w:p>
    <w:p w14:paraId="7CA619AD" w14:textId="2C3971D5" w:rsidR="0000710A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 por estarem assim justas e acordadas, firmam o presente Acordo de Cooperação</w:t>
      </w:r>
      <w:r w:rsidR="0000710A">
        <w:rPr>
          <w:sz w:val="28"/>
          <w:szCs w:val="28"/>
        </w:rPr>
        <w:t>,</w:t>
      </w:r>
      <w:r>
        <w:rPr>
          <w:sz w:val="28"/>
          <w:szCs w:val="28"/>
        </w:rPr>
        <w:t xml:space="preserve"> obrigando-se por si e seus sucessores, para que produza todos os efeitos em Direito previstos, na presença de duas testemunhas  abaixo assinadas e qualificadas, que a tudo assistiram e do que dão fé.</w:t>
      </w:r>
    </w:p>
    <w:p w14:paraId="63A665E6" w14:textId="77777777" w:rsidR="0000710A" w:rsidRDefault="0000710A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2CA0577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INSTITUIÇÃO DE ENSINO - UNIRIO</w:t>
      </w:r>
    </w:p>
    <w:p w14:paraId="0770DCE7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0FD74FD4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</w:t>
      </w:r>
    </w:p>
    <w:p w14:paraId="6D2C1346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4EEC6874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5E700613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PARTE CONCEDENTE</w:t>
      </w:r>
    </w:p>
    <w:p w14:paraId="0AA6023D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1DB090E4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          </w:t>
      </w:r>
    </w:p>
    <w:p w14:paraId="09D919F4" w14:textId="46187DA8" w:rsidR="0000710A" w:rsidRDefault="0000710A" w:rsidP="00007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C549C1" w14:textId="77777777" w:rsidR="0000710A" w:rsidRDefault="0000710A" w:rsidP="0000710A">
      <w:pPr>
        <w:spacing w:line="360" w:lineRule="auto"/>
        <w:jc w:val="both"/>
      </w:pPr>
      <w:r>
        <w:t xml:space="preserve"> </w:t>
      </w:r>
      <w:r>
        <w:rPr>
          <w:b/>
          <w:sz w:val="28"/>
          <w:szCs w:val="28"/>
        </w:rPr>
        <w:t xml:space="preserve">TESTEMUNHAS:    </w:t>
      </w:r>
    </w:p>
    <w:p w14:paraId="73AB6014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1091DFD9" w14:textId="77777777" w:rsidR="0000710A" w:rsidRDefault="0000710A" w:rsidP="0000710A">
      <w:pPr>
        <w:spacing w:line="360" w:lineRule="auto"/>
        <w:jc w:val="both"/>
      </w:pPr>
      <w:r>
        <w:rPr>
          <w:sz w:val="28"/>
          <w:szCs w:val="28"/>
        </w:rPr>
        <w:t xml:space="preserve">1º Assinatura legível: _______________________________________________ </w:t>
      </w:r>
    </w:p>
    <w:p w14:paraId="47452F9E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4440AB8C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Nome: ___________________________________________________________</w:t>
      </w:r>
    </w:p>
    <w:p w14:paraId="0001E9F6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64793C82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1A1345A2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2º Assinatura legível: _______________________________________________</w:t>
      </w:r>
    </w:p>
    <w:p w14:paraId="70632998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0707549C" w14:textId="273FB2F1" w:rsidR="00A044A7" w:rsidRDefault="0000710A" w:rsidP="0000710A">
      <w:pPr>
        <w:spacing w:line="360" w:lineRule="auto"/>
        <w:ind w:right="482"/>
        <w:jc w:val="both"/>
      </w:pPr>
      <w:r>
        <w:rPr>
          <w:sz w:val="28"/>
          <w:szCs w:val="28"/>
        </w:rPr>
        <w:t>Nome: ___________________________________________________________</w:t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</w:p>
    <w:p w14:paraId="0DCDD07D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A49AE4D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17D7A84" w14:textId="77777777" w:rsidR="00D42F78" w:rsidRDefault="00D42F78">
      <w:pPr>
        <w:spacing w:line="360" w:lineRule="auto"/>
        <w:jc w:val="center"/>
        <w:rPr>
          <w:sz w:val="28"/>
          <w:szCs w:val="28"/>
        </w:rPr>
      </w:pPr>
    </w:p>
    <w:p w14:paraId="2F5DA8A1" w14:textId="77777777" w:rsidR="00D42F78" w:rsidRDefault="00D42F78">
      <w:pPr>
        <w:spacing w:line="360" w:lineRule="auto"/>
        <w:jc w:val="center"/>
        <w:rPr>
          <w:sz w:val="28"/>
          <w:szCs w:val="28"/>
        </w:rPr>
      </w:pPr>
    </w:p>
    <w:p w14:paraId="2296DDCB" w14:textId="77777777" w:rsidR="00D42F78" w:rsidRDefault="00D42F78">
      <w:pPr>
        <w:spacing w:line="360" w:lineRule="auto"/>
        <w:jc w:val="center"/>
        <w:rPr>
          <w:sz w:val="28"/>
          <w:szCs w:val="28"/>
        </w:rPr>
      </w:pPr>
    </w:p>
    <w:p w14:paraId="6A2113BA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4EE48E22" w14:textId="77777777" w:rsidR="00D42F78" w:rsidRDefault="00D42F78" w:rsidP="00BD7C6D">
      <w:pPr>
        <w:spacing w:line="360" w:lineRule="auto"/>
        <w:jc w:val="center"/>
        <w:rPr>
          <w:b/>
          <w:bCs/>
          <w:sz w:val="28"/>
          <w:szCs w:val="28"/>
        </w:rPr>
      </w:pPr>
    </w:p>
    <w:p w14:paraId="4A697D1E" w14:textId="10C7751D" w:rsidR="00BD7C6D" w:rsidRPr="00BD7C6D" w:rsidRDefault="00BD7C6D" w:rsidP="00BD7C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- </w:t>
      </w:r>
      <w:r>
        <w:rPr>
          <w:b/>
          <w:sz w:val="28"/>
          <w:szCs w:val="28"/>
        </w:rPr>
        <w:t>PLANO DE TRABALHO</w:t>
      </w:r>
    </w:p>
    <w:tbl>
      <w:tblPr>
        <w:tblpPr w:leftFromText="141" w:rightFromText="141" w:vertAnchor="text" w:horzAnchor="margin" w:tblpY="411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993"/>
        <w:gridCol w:w="2230"/>
        <w:gridCol w:w="5141"/>
      </w:tblGrid>
      <w:tr w:rsidR="00BD7C6D" w14:paraId="1AF0BCED" w14:textId="77777777" w:rsidTr="00BD7C6D">
        <w:trPr>
          <w:trHeight w:val="308"/>
        </w:trPr>
        <w:tc>
          <w:tcPr>
            <w:tcW w:w="10064" w:type="dxa"/>
            <w:gridSpan w:val="4"/>
          </w:tcPr>
          <w:p w14:paraId="3B5DDCE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1.0 – DADOS CADASTRAIS</w:t>
            </w:r>
          </w:p>
        </w:tc>
      </w:tr>
      <w:tr w:rsidR="00BD7C6D" w14:paraId="7261CA45" w14:textId="77777777" w:rsidTr="00BD7C6D">
        <w:trPr>
          <w:trHeight w:val="578"/>
        </w:trPr>
        <w:tc>
          <w:tcPr>
            <w:tcW w:w="4923" w:type="dxa"/>
            <w:gridSpan w:val="3"/>
          </w:tcPr>
          <w:p w14:paraId="208C8141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NOME</w:t>
            </w:r>
          </w:p>
          <w:p w14:paraId="49475415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Universidade Federal do Estado do Rio de Janeiro - UNIRIO</w:t>
            </w:r>
          </w:p>
        </w:tc>
        <w:tc>
          <w:tcPr>
            <w:tcW w:w="5141" w:type="dxa"/>
          </w:tcPr>
          <w:p w14:paraId="50718FA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CNPJ: </w:t>
            </w:r>
          </w:p>
          <w:p w14:paraId="2FA1EF30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34.023.077/0001-07</w:t>
            </w:r>
          </w:p>
        </w:tc>
      </w:tr>
      <w:tr w:rsidR="00BD7C6D" w14:paraId="3D1968EB" w14:textId="77777777" w:rsidTr="00BD7C6D">
        <w:trPr>
          <w:trHeight w:val="886"/>
        </w:trPr>
        <w:tc>
          <w:tcPr>
            <w:tcW w:w="4923" w:type="dxa"/>
            <w:gridSpan w:val="3"/>
          </w:tcPr>
          <w:p w14:paraId="2C999DFF" w14:textId="77777777" w:rsidR="00BD7C6D" w:rsidRDefault="00BD7C6D" w:rsidP="00BD7C6D">
            <w:pPr>
              <w:tabs>
                <w:tab w:val="left" w:pos="2220"/>
              </w:tabs>
            </w:pPr>
            <w:r>
              <w:rPr>
                <w:b/>
              </w:rPr>
              <w:t>ENDEREÇO:</w:t>
            </w:r>
            <w:r>
              <w:t xml:space="preserve"> </w:t>
            </w:r>
          </w:p>
          <w:p w14:paraId="1C4F0CE4" w14:textId="63EAC89B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Av. Pasteur, 296 - Urca</w:t>
            </w:r>
          </w:p>
        </w:tc>
        <w:tc>
          <w:tcPr>
            <w:tcW w:w="5141" w:type="dxa"/>
          </w:tcPr>
          <w:p w14:paraId="1FAE44B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ENDEREÇO ELETÔNICO (E-MAIL)</w:t>
            </w:r>
          </w:p>
          <w:p w14:paraId="7B8F220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prograd@unirio.br / prograd.estagios@unirio.br</w:t>
            </w:r>
          </w:p>
        </w:tc>
      </w:tr>
      <w:tr w:rsidR="00BD7C6D" w14:paraId="714854A1" w14:textId="77777777" w:rsidTr="00BD7C6D">
        <w:trPr>
          <w:trHeight w:val="578"/>
        </w:trPr>
        <w:tc>
          <w:tcPr>
            <w:tcW w:w="1700" w:type="dxa"/>
          </w:tcPr>
          <w:p w14:paraId="12DADB50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CIDADE: </w:t>
            </w:r>
          </w:p>
          <w:p w14:paraId="711C3AAA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Rio de Janeiro</w:t>
            </w:r>
          </w:p>
        </w:tc>
        <w:tc>
          <w:tcPr>
            <w:tcW w:w="993" w:type="dxa"/>
          </w:tcPr>
          <w:p w14:paraId="63038B3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UF:  </w:t>
            </w:r>
          </w:p>
          <w:p w14:paraId="1A006F6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RJ</w:t>
            </w:r>
          </w:p>
        </w:tc>
        <w:tc>
          <w:tcPr>
            <w:tcW w:w="2230" w:type="dxa"/>
          </w:tcPr>
          <w:p w14:paraId="1DBECBFD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CEP: </w:t>
            </w:r>
          </w:p>
          <w:p w14:paraId="3BA46F45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22290-240</w:t>
            </w:r>
          </w:p>
        </w:tc>
        <w:tc>
          <w:tcPr>
            <w:tcW w:w="5141" w:type="dxa"/>
          </w:tcPr>
          <w:p w14:paraId="2E4D730C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DDD/FONE: </w:t>
            </w:r>
          </w:p>
          <w:p w14:paraId="6C436A0D" w14:textId="2170EFCF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 xml:space="preserve">21 2542-7836 / 2542-7373  </w:t>
            </w:r>
          </w:p>
        </w:tc>
      </w:tr>
      <w:tr w:rsidR="00BD7C6D" w14:paraId="26CF35B4" w14:textId="77777777" w:rsidTr="00BD7C6D">
        <w:trPr>
          <w:trHeight w:val="578"/>
        </w:trPr>
        <w:tc>
          <w:tcPr>
            <w:tcW w:w="4923" w:type="dxa"/>
            <w:gridSpan w:val="3"/>
          </w:tcPr>
          <w:p w14:paraId="7EE39181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NOME DO RESPONSÁVEL:</w:t>
            </w:r>
          </w:p>
          <w:p w14:paraId="7B520D2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Luana Azevedo de Aquino</w:t>
            </w:r>
          </w:p>
        </w:tc>
        <w:tc>
          <w:tcPr>
            <w:tcW w:w="5141" w:type="dxa"/>
          </w:tcPr>
          <w:p w14:paraId="15CF84C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CARGO:</w:t>
            </w:r>
          </w:p>
          <w:p w14:paraId="5525D0FC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Pró-Reitora de Graduação</w:t>
            </w:r>
            <w:r>
              <w:rPr>
                <w:b/>
              </w:rPr>
              <w:t xml:space="preserve"> </w:t>
            </w:r>
          </w:p>
        </w:tc>
      </w:tr>
      <w:tr w:rsidR="00BD7C6D" w14:paraId="511EB06C" w14:textId="77777777" w:rsidTr="00BD7C6D">
        <w:trPr>
          <w:trHeight w:val="578"/>
        </w:trPr>
        <w:tc>
          <w:tcPr>
            <w:tcW w:w="4923" w:type="dxa"/>
            <w:gridSpan w:val="3"/>
          </w:tcPr>
          <w:p w14:paraId="764C124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permStart w:id="666128550" w:edGrp="everyone" w:colFirst="0" w:colLast="0"/>
            <w:permStart w:id="2085245770" w:edGrp="everyone" w:colFirst="1" w:colLast="1"/>
            <w:r>
              <w:rPr>
                <w:b/>
              </w:rPr>
              <w:t>CONCEDENTE</w:t>
            </w:r>
          </w:p>
          <w:p w14:paraId="5F66307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6E5E3D0A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CNPJ: </w:t>
            </w:r>
          </w:p>
          <w:p w14:paraId="3058937B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BD7C6D" w14:paraId="3789FF03" w14:textId="77777777" w:rsidTr="00BD7C6D">
        <w:trPr>
          <w:trHeight w:val="886"/>
        </w:trPr>
        <w:tc>
          <w:tcPr>
            <w:tcW w:w="4923" w:type="dxa"/>
            <w:gridSpan w:val="3"/>
          </w:tcPr>
          <w:p w14:paraId="2162F7CD" w14:textId="77777777" w:rsidR="00BD7C6D" w:rsidRDefault="00BD7C6D" w:rsidP="00BD7C6D">
            <w:pPr>
              <w:tabs>
                <w:tab w:val="left" w:pos="2220"/>
              </w:tabs>
            </w:pPr>
            <w:permStart w:id="250313696" w:edGrp="everyone" w:colFirst="0" w:colLast="0"/>
            <w:permStart w:id="984446071" w:edGrp="everyone" w:colFirst="1" w:colLast="1"/>
            <w:permEnd w:id="666128550"/>
            <w:permEnd w:id="2085245770"/>
            <w:r>
              <w:rPr>
                <w:b/>
              </w:rPr>
              <w:t>ENDEREÇO:</w:t>
            </w:r>
            <w:r>
              <w:t xml:space="preserve"> </w:t>
            </w:r>
          </w:p>
          <w:p w14:paraId="6CC941C5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7FED1BA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ENDEREÇO ELETÔNICO (E-MAIL)</w:t>
            </w:r>
          </w:p>
          <w:p w14:paraId="464A9D8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BD7C6D" w14:paraId="1CC60829" w14:textId="77777777" w:rsidTr="00BD7C6D">
        <w:trPr>
          <w:trHeight w:val="578"/>
        </w:trPr>
        <w:tc>
          <w:tcPr>
            <w:tcW w:w="1700" w:type="dxa"/>
          </w:tcPr>
          <w:p w14:paraId="4408EE0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permStart w:id="2106148274" w:edGrp="everyone" w:colFirst="0" w:colLast="0"/>
            <w:permStart w:id="188298723" w:edGrp="everyone" w:colFirst="1" w:colLast="1"/>
            <w:permStart w:id="1756245083" w:edGrp="everyone" w:colFirst="2" w:colLast="2"/>
            <w:permStart w:id="804661591" w:edGrp="everyone" w:colFirst="3" w:colLast="3"/>
            <w:permEnd w:id="250313696"/>
            <w:permEnd w:id="984446071"/>
            <w:r>
              <w:rPr>
                <w:b/>
              </w:rPr>
              <w:t xml:space="preserve">CIDADE: </w:t>
            </w:r>
          </w:p>
          <w:p w14:paraId="25A1725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993" w:type="dxa"/>
          </w:tcPr>
          <w:p w14:paraId="3DAD4D7A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UF:  </w:t>
            </w:r>
          </w:p>
          <w:p w14:paraId="3C82062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2230" w:type="dxa"/>
          </w:tcPr>
          <w:p w14:paraId="6333E9C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CEP: </w:t>
            </w:r>
          </w:p>
          <w:p w14:paraId="599C53A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5D4312A0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DDD/FONE: </w:t>
            </w:r>
          </w:p>
          <w:p w14:paraId="712E6AD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BD7C6D" w14:paraId="26C58274" w14:textId="77777777" w:rsidTr="00BD7C6D">
        <w:trPr>
          <w:trHeight w:val="578"/>
        </w:trPr>
        <w:tc>
          <w:tcPr>
            <w:tcW w:w="4923" w:type="dxa"/>
            <w:gridSpan w:val="3"/>
          </w:tcPr>
          <w:p w14:paraId="7433D42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permStart w:id="1751390912" w:edGrp="everyone" w:colFirst="0" w:colLast="0"/>
            <w:permStart w:id="894244949" w:edGrp="everyone" w:colFirst="1" w:colLast="1"/>
            <w:permEnd w:id="2106148274"/>
            <w:permEnd w:id="188298723"/>
            <w:permEnd w:id="1756245083"/>
            <w:permEnd w:id="804661591"/>
            <w:r>
              <w:rPr>
                <w:b/>
              </w:rPr>
              <w:t>NOME DO RESPONSÁVEL:</w:t>
            </w:r>
          </w:p>
          <w:p w14:paraId="035EAC0C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61FAEDBF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CARGO:</w:t>
            </w:r>
          </w:p>
          <w:p w14:paraId="727FAAB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permEnd w:id="1751390912"/>
      <w:permEnd w:id="894244949"/>
    </w:tbl>
    <w:p w14:paraId="1F254B0A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00664053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2CAD68B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02027733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23F26E8F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50B7C295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7C029A67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5D81B8FE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03D53A83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76442D5F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41428FFC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2D589CD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57DEB3C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54844BA5" w14:textId="77777777" w:rsidR="00BD7C6D" w:rsidRDefault="00BD7C6D" w:rsidP="00BD7C6D">
      <w:pPr>
        <w:spacing w:line="360" w:lineRule="auto"/>
        <w:jc w:val="both"/>
        <w:rPr>
          <w:sz w:val="28"/>
          <w:szCs w:val="28"/>
        </w:rPr>
      </w:pPr>
    </w:p>
    <w:p w14:paraId="0C34F69A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2.0 – DESCRIÇÃO DO CONVÊNIO</w:t>
      </w:r>
    </w:p>
    <w:p w14:paraId="6F6DEF50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</w:p>
    <w:p w14:paraId="66E52917" w14:textId="4BA24CFA" w:rsidR="00BD7C6D" w:rsidRDefault="00BD7C6D" w:rsidP="001D55AB">
      <w:pPr>
        <w:tabs>
          <w:tab w:val="left" w:pos="2220"/>
        </w:tabs>
        <w:ind w:right="765"/>
        <w:jc w:val="both"/>
        <w:rPr>
          <w:b/>
        </w:rPr>
      </w:pPr>
      <w:r>
        <w:t xml:space="preserve">Convênio que celebram entre si, </w:t>
      </w:r>
      <w:permStart w:id="31526425" w:edGrp="everyone"/>
      <w:r w:rsidR="0000710A">
        <w:t>o(</w:t>
      </w:r>
      <w:r>
        <w:t>a</w:t>
      </w:r>
      <w:r w:rsidR="0000710A">
        <w:t>)</w:t>
      </w:r>
      <w:r>
        <w:t xml:space="preserve"> ______________________ </w:t>
      </w:r>
      <w:permEnd w:id="31526425"/>
      <w:r>
        <w:t xml:space="preserve">e a Universidade Federal do Estado do Rio de Janeiro visando desenvolvimento de estágio curricular obrigatório aos alunos desta instituição junto a esta </w:t>
      </w:r>
      <w:r w:rsidR="00FD4464">
        <w:t>concedente</w:t>
      </w:r>
      <w:r>
        <w:rPr>
          <w:b/>
        </w:rPr>
        <w:t>.</w:t>
      </w:r>
    </w:p>
    <w:p w14:paraId="4C9BB328" w14:textId="77777777" w:rsidR="00BD7C6D" w:rsidRDefault="00BD7C6D" w:rsidP="001D55AB">
      <w:pPr>
        <w:spacing w:line="360" w:lineRule="auto"/>
        <w:ind w:right="765"/>
        <w:jc w:val="both"/>
        <w:rPr>
          <w:sz w:val="28"/>
          <w:szCs w:val="28"/>
        </w:rPr>
      </w:pPr>
    </w:p>
    <w:p w14:paraId="0E7FFB05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3.0 – IDENTIFICAÇÃO</w:t>
      </w:r>
    </w:p>
    <w:p w14:paraId="2A731947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</w:p>
    <w:p w14:paraId="5ECDB579" w14:textId="77777777" w:rsidR="00BD7C6D" w:rsidRDefault="00BD7C6D" w:rsidP="001D55AB">
      <w:pPr>
        <w:tabs>
          <w:tab w:val="left" w:pos="2220"/>
        </w:tabs>
        <w:ind w:right="765"/>
        <w:jc w:val="both"/>
      </w:pPr>
      <w:r>
        <w:t xml:space="preserve">A UNIRIO é uma universidade situada no Município do Rio de Janeiro, de autarquia federal, que se caracteriza pelo desenvolvimento de atividades de ensino, pesquisa e extensão. Possui cursos de graduação de Licenciatura e Bacharelado, nas modalidades presencial e a distância, além de cursos de Pós-Graduação </w:t>
      </w:r>
      <w:r>
        <w:rPr>
          <w:i/>
        </w:rPr>
        <w:t>lato sensu</w:t>
      </w:r>
      <w:r>
        <w:t xml:space="preserve"> e </w:t>
      </w:r>
      <w:r>
        <w:rPr>
          <w:i/>
        </w:rPr>
        <w:t>stricto sensu</w:t>
      </w:r>
      <w:r>
        <w:t>.</w:t>
      </w:r>
    </w:p>
    <w:p w14:paraId="1C9D89A5" w14:textId="77777777" w:rsidR="00BD7C6D" w:rsidRDefault="00BD7C6D" w:rsidP="001D55AB">
      <w:pPr>
        <w:tabs>
          <w:tab w:val="left" w:pos="2220"/>
        </w:tabs>
        <w:ind w:right="765"/>
        <w:jc w:val="both"/>
      </w:pPr>
      <w:r>
        <w:t>Sua missão é produzir e disseminar o conhecimento nos diversos campos do saber, contribuindo para o exercício pleno da cidadania, mediante formação humanista, crítica e reflexiva, preparando profissionais competentes e atualizados para o mundo do trabalho e para a melhoria das condições de vida da sociedade.</w:t>
      </w:r>
    </w:p>
    <w:p w14:paraId="62B6320A" w14:textId="77777777" w:rsidR="00BD7C6D" w:rsidRDefault="00BD7C6D" w:rsidP="001D55AB">
      <w:pPr>
        <w:tabs>
          <w:tab w:val="left" w:pos="2220"/>
        </w:tabs>
        <w:ind w:right="765"/>
        <w:jc w:val="both"/>
      </w:pPr>
      <w:r>
        <w:t>A universidade tem a visão de ser reconhecida como referência na produção e difusão de conhecimento científico, tecnológico, artístico e cultural, comprometida com as transformações da sociedade e com a transparência organizacional, regendo-se pelos princípios de ética, humanismo, pluralidade, democracia e excelência.</w:t>
      </w:r>
    </w:p>
    <w:p w14:paraId="432C1DCC" w14:textId="77777777" w:rsidR="00BD7C6D" w:rsidRDefault="00BD7C6D" w:rsidP="001D55AB">
      <w:pPr>
        <w:spacing w:line="360" w:lineRule="auto"/>
        <w:ind w:right="765"/>
        <w:jc w:val="both"/>
        <w:rPr>
          <w:sz w:val="28"/>
          <w:szCs w:val="28"/>
        </w:rPr>
      </w:pPr>
    </w:p>
    <w:p w14:paraId="49CC335B" w14:textId="77777777" w:rsidR="00BD7C6D" w:rsidRDefault="00BD7C6D" w:rsidP="001D55AB">
      <w:pPr>
        <w:spacing w:line="360" w:lineRule="auto"/>
        <w:ind w:right="765"/>
        <w:jc w:val="both"/>
        <w:rPr>
          <w:sz w:val="28"/>
          <w:szCs w:val="28"/>
        </w:rPr>
      </w:pPr>
    </w:p>
    <w:p w14:paraId="326F8B03" w14:textId="7C34B8D2" w:rsidR="00BD7C6D" w:rsidRDefault="00BD7C6D" w:rsidP="001D55AB">
      <w:pPr>
        <w:spacing w:line="360" w:lineRule="auto"/>
        <w:ind w:right="765"/>
        <w:jc w:val="both"/>
        <w:rPr>
          <w:b/>
        </w:rPr>
      </w:pPr>
      <w:r>
        <w:rPr>
          <w:b/>
        </w:rPr>
        <w:lastRenderedPageBreak/>
        <w:t>4.0 - PERÍODO DE EXECUÇÃO</w:t>
      </w:r>
    </w:p>
    <w:p w14:paraId="233CB434" w14:textId="5970A4BD" w:rsidR="00BD7C6D" w:rsidRPr="00BD7C6D" w:rsidRDefault="00BD7C6D" w:rsidP="001D55AB">
      <w:pPr>
        <w:pStyle w:val="PargrafodaLista"/>
        <w:numPr>
          <w:ilvl w:val="0"/>
          <w:numId w:val="7"/>
        </w:numPr>
        <w:spacing w:line="360" w:lineRule="auto"/>
        <w:ind w:right="765"/>
        <w:jc w:val="both"/>
        <w:rPr>
          <w:sz w:val="22"/>
          <w:szCs w:val="22"/>
        </w:rPr>
      </w:pPr>
      <w:r w:rsidRPr="00BD7C6D">
        <w:rPr>
          <w:sz w:val="22"/>
          <w:szCs w:val="22"/>
        </w:rPr>
        <w:t>Início</w:t>
      </w:r>
      <w:r>
        <w:rPr>
          <w:sz w:val="22"/>
          <w:szCs w:val="22"/>
        </w:rPr>
        <w:t xml:space="preserve"> - </w:t>
      </w:r>
      <w:r>
        <w:t>Imediato após a publicação do Termo de Convênio</w:t>
      </w:r>
    </w:p>
    <w:p w14:paraId="53DCC346" w14:textId="1B00BE54" w:rsidR="00BD7C6D" w:rsidRPr="001D55AB" w:rsidRDefault="00BD7C6D" w:rsidP="001D55AB">
      <w:pPr>
        <w:pStyle w:val="PargrafodaLista"/>
        <w:numPr>
          <w:ilvl w:val="0"/>
          <w:numId w:val="7"/>
        </w:numPr>
        <w:spacing w:line="360" w:lineRule="auto"/>
        <w:ind w:right="765"/>
        <w:jc w:val="both"/>
        <w:rPr>
          <w:sz w:val="22"/>
          <w:szCs w:val="22"/>
        </w:rPr>
      </w:pPr>
      <w:r>
        <w:t>Término - 60 (sessenta) meses após o início</w:t>
      </w:r>
    </w:p>
    <w:p w14:paraId="0CD00894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0DEE1F07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5.0 – ETAPAS DE EXECUÇÃO</w:t>
      </w:r>
    </w:p>
    <w:p w14:paraId="532B4852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0328FCA7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>Indicação, por parte das instituições, de supervisores para recepção dos estudantes e acompanhamento das atividades de estágio.</w:t>
      </w:r>
    </w:p>
    <w:p w14:paraId="5671537B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>Encaminhamento dos estudantes estagiários pela universidade para a institui</w:t>
      </w:r>
      <w:r>
        <w:t>ção</w:t>
      </w:r>
      <w:r>
        <w:rPr>
          <w:color w:val="000000"/>
        </w:rPr>
        <w:t xml:space="preserve"> receptora.</w:t>
      </w:r>
    </w:p>
    <w:p w14:paraId="549C7418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 xml:space="preserve">Planejamento coletivo das atividades entre a universidade, por meio dos professores supervisores de estágio, e </w:t>
      </w:r>
      <w:r>
        <w:t>a instituição receptora</w:t>
      </w:r>
      <w:r>
        <w:rPr>
          <w:color w:val="000000"/>
        </w:rPr>
        <w:t>.</w:t>
      </w:r>
    </w:p>
    <w:p w14:paraId="111EA878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>Execução e avaliação das atividades em andamento, com a participação dos supervisores de estágio da universidade e d</w:t>
      </w:r>
      <w:r>
        <w:t>a instituição receptora</w:t>
      </w:r>
      <w:r>
        <w:rPr>
          <w:color w:val="000000"/>
        </w:rPr>
        <w:t>, bem como dos estudantes estagiários.</w:t>
      </w:r>
    </w:p>
    <w:p w14:paraId="6031BEB6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after="160" w:line="259" w:lineRule="auto"/>
        <w:ind w:right="765"/>
        <w:rPr>
          <w:color w:val="000000"/>
        </w:rPr>
      </w:pPr>
      <w:r>
        <w:rPr>
          <w:color w:val="000000"/>
        </w:rPr>
        <w:t>Conclusão das atividades de estágio e elaboração de um relatório final de atividades, assinado pelas partes envolvidas.</w:t>
      </w:r>
    </w:p>
    <w:p w14:paraId="6F6E3204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  <w:r>
        <w:rPr>
          <w:u w:val="single"/>
        </w:rPr>
        <w:t>CONCLUSÃO DAS ETAPAS PROGRAMADAS</w:t>
      </w:r>
    </w:p>
    <w:p w14:paraId="2AC3ECD2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</w:p>
    <w:p w14:paraId="7181C4DA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As etapas programadas devem ser realizadas e concluídas em até 6 (seis) meses, com possibilidade de renovação.</w:t>
      </w:r>
    </w:p>
    <w:p w14:paraId="3E934BE1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09314BC1" w14:textId="77777777" w:rsidR="001D55AB" w:rsidRDefault="001D55AB" w:rsidP="001D55AB">
      <w:pPr>
        <w:tabs>
          <w:tab w:val="left" w:pos="2220"/>
        </w:tabs>
        <w:ind w:right="765"/>
        <w:jc w:val="both"/>
        <w:rPr>
          <w:b/>
        </w:rPr>
      </w:pPr>
      <w:r>
        <w:rPr>
          <w:b/>
        </w:rPr>
        <w:t>6.0- JUSTIFICATIVA DO CONVÊNIO</w:t>
      </w:r>
    </w:p>
    <w:p w14:paraId="63C890CB" w14:textId="77777777" w:rsidR="001D55AB" w:rsidRDefault="001D55AB" w:rsidP="001D55AB">
      <w:pPr>
        <w:tabs>
          <w:tab w:val="left" w:pos="2220"/>
        </w:tabs>
        <w:ind w:right="765"/>
        <w:jc w:val="both"/>
        <w:rPr>
          <w:b/>
        </w:rPr>
      </w:pPr>
    </w:p>
    <w:p w14:paraId="4333EC14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O projeto justifica-se pela qualificação dos profissionais em formação, nas suas respectivas áreas de atuação. E poderá ainda contribuir no desenvolvimento das atividades realizadas pela concedente.</w:t>
      </w:r>
    </w:p>
    <w:p w14:paraId="39F48140" w14:textId="77777777" w:rsidR="001D55AB" w:rsidRDefault="001D55AB" w:rsidP="001D55AB">
      <w:pPr>
        <w:tabs>
          <w:tab w:val="left" w:pos="2220"/>
        </w:tabs>
        <w:ind w:right="765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40F40C0" w14:textId="77777777" w:rsidR="001D55AB" w:rsidRDefault="001D55AB" w:rsidP="001D55AB">
      <w:pPr>
        <w:tabs>
          <w:tab w:val="left" w:pos="2220"/>
        </w:tabs>
        <w:ind w:right="765"/>
        <w:jc w:val="both"/>
        <w:rPr>
          <w:u w:val="single"/>
        </w:rPr>
      </w:pPr>
      <w:r>
        <w:rPr>
          <w:u w:val="single"/>
        </w:rPr>
        <w:t>INTERESSE DA ADMINISTRAÇÃO PÚBLICA</w:t>
      </w:r>
    </w:p>
    <w:p w14:paraId="4249BD00" w14:textId="77777777" w:rsidR="001D55AB" w:rsidRDefault="001D55AB" w:rsidP="001D55AB">
      <w:pPr>
        <w:tabs>
          <w:tab w:val="left" w:pos="2220"/>
        </w:tabs>
        <w:ind w:right="765"/>
        <w:jc w:val="both"/>
        <w:rPr>
          <w:u w:val="single"/>
        </w:rPr>
      </w:pPr>
    </w:p>
    <w:p w14:paraId="0833F10D" w14:textId="77777777" w:rsidR="001D55AB" w:rsidRDefault="001D55AB" w:rsidP="001D55AB">
      <w:pPr>
        <w:ind w:right="765"/>
        <w:jc w:val="both"/>
      </w:pPr>
      <w:r>
        <w:t>O estágio constitui-se em uma atividade complementar na formação do aluno e permite a preparação do mesmo numa realidade profissional, com a consolidação entre o ensino teórico e prático, na busca do aperfeiçoamento profissional. Os cursos têm os estágios como estratégia de aprendizagem, os quais surgem como oportunidade de vivenciar a relação teoria-prática.</w:t>
      </w:r>
    </w:p>
    <w:p w14:paraId="4BB33765" w14:textId="77777777" w:rsidR="001D55AB" w:rsidRDefault="001D55AB" w:rsidP="001D55AB">
      <w:pPr>
        <w:ind w:right="765"/>
        <w:jc w:val="both"/>
      </w:pPr>
      <w:r>
        <w:t>Estágio é uma grande oportunidade de aprender, identificar talentos, mas também, nesse caso, de criar uma cultura de gosto pelo serviço público.</w:t>
      </w:r>
    </w:p>
    <w:p w14:paraId="3A5926C6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293F7D21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7.0- OBJETIVOS (GERAL E ESPECÍFICOS)</w:t>
      </w:r>
    </w:p>
    <w:p w14:paraId="03B028B1" w14:textId="77777777" w:rsidR="001D55AB" w:rsidRDefault="001D55AB" w:rsidP="001D55AB">
      <w:pPr>
        <w:tabs>
          <w:tab w:val="left" w:pos="2220"/>
        </w:tabs>
        <w:ind w:right="765"/>
      </w:pPr>
    </w:p>
    <w:p w14:paraId="1815CFA4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  <w:r>
        <w:rPr>
          <w:b/>
        </w:rPr>
        <w:t xml:space="preserve"> </w:t>
      </w:r>
      <w:r>
        <w:rPr>
          <w:u w:val="single"/>
        </w:rPr>
        <w:t>OBJETIVO GERAL</w:t>
      </w:r>
    </w:p>
    <w:p w14:paraId="3DC80747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</w:p>
    <w:p w14:paraId="17CB890B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Propiciar as condições necessárias aos acadêmicos dos cursos de graduação da UNIRIO na realização de Estágio Supervisionado Curricular Obrigatório e Não Obrigatório na concedente</w:t>
      </w:r>
    </w:p>
    <w:p w14:paraId="765522E4" w14:textId="77777777" w:rsidR="001D55AB" w:rsidRDefault="001D55AB" w:rsidP="001D55AB">
      <w:pPr>
        <w:tabs>
          <w:tab w:val="left" w:pos="2220"/>
        </w:tabs>
        <w:ind w:right="765"/>
        <w:jc w:val="both"/>
      </w:pPr>
    </w:p>
    <w:p w14:paraId="3B287200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  <w:r>
        <w:rPr>
          <w:u w:val="single"/>
        </w:rPr>
        <w:t>OBJETIVOS ESPECÍFICOS</w:t>
      </w:r>
    </w:p>
    <w:p w14:paraId="07C84659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012B65D8" w14:textId="77777777" w:rsidR="001D55AB" w:rsidRDefault="001D55AB" w:rsidP="001D55AB">
      <w:pPr>
        <w:widowControl/>
        <w:numPr>
          <w:ilvl w:val="0"/>
          <w:numId w:val="6"/>
        </w:numPr>
        <w:autoSpaceDE/>
        <w:autoSpaceDN/>
        <w:adjustRightInd/>
        <w:spacing w:line="259" w:lineRule="auto"/>
        <w:ind w:left="882" w:right="765" w:hanging="284"/>
        <w:jc w:val="both"/>
      </w:pPr>
      <w:r>
        <w:t>Contribuir com a qualificação da formação oferecida aos estudantes de graduação, aproximando esta formação dos problemas práticos encontrados na vida profissional.</w:t>
      </w:r>
    </w:p>
    <w:p w14:paraId="78EEBD52" w14:textId="77777777" w:rsidR="001D55AB" w:rsidRDefault="001D55AB" w:rsidP="001D55AB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882" w:right="765" w:hanging="284"/>
        <w:jc w:val="both"/>
        <w:rPr>
          <w:b/>
        </w:rPr>
      </w:pPr>
      <w:r>
        <w:t>Incentivar a formação de profissionais críticos e comprometidos, contribuindo para a elevação da qualidade do serviço público.</w:t>
      </w:r>
    </w:p>
    <w:p w14:paraId="31F9B7CC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72190809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8.0 – METODOLOGIA PROPOSTA</w:t>
      </w:r>
    </w:p>
    <w:p w14:paraId="7C51A525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45563170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 xml:space="preserve">O projeto tem por método a oferta de oportunidades de estágio </w:t>
      </w:r>
      <w:permStart w:id="817580741" w:edGrp="everyone"/>
      <w:r>
        <w:t>no(a) ___________________</w:t>
      </w:r>
      <w:permEnd w:id="817580741"/>
      <w:r>
        <w:t>, de forma a contribuir para a qualificação do futuro profissional formado pela UNIRIO, bem como fomentar um aumento e melhoria dos serviços prestados por esta concedente.</w:t>
      </w:r>
    </w:p>
    <w:p w14:paraId="0EA5C2B6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63089CA3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9.0 – METAS A SEREM ATINGIDAS</w:t>
      </w:r>
    </w:p>
    <w:p w14:paraId="145209C3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4AE0E898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Oficialização do estágio (Cadastro e assinatura de documentos)</w:t>
      </w:r>
    </w:p>
    <w:p w14:paraId="3147EEE7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Interação com o ambiente de trabalho</w:t>
      </w:r>
    </w:p>
    <w:p w14:paraId="2FA4EC09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Participação nas atividades cotidianas, nos projetos desenvolvidos e cursos oferecidos</w:t>
      </w:r>
    </w:p>
    <w:p w14:paraId="64FFE01F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 xml:space="preserve">Diálogo com a unidade concedente sobre o plano de atividades </w:t>
      </w:r>
    </w:p>
    <w:p w14:paraId="4745F0B5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Desenvolvimento do plano de atividades</w:t>
      </w:r>
    </w:p>
    <w:p w14:paraId="61303BB9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 xml:space="preserve">Elaboração e entrega do relatório de atividades e de estágio </w:t>
      </w:r>
    </w:p>
    <w:p w14:paraId="12701E99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Avaliação do processo realizado e dos resultados alcançados</w:t>
      </w:r>
    </w:p>
    <w:p w14:paraId="78873644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2220"/>
        </w:tabs>
        <w:autoSpaceDE/>
        <w:autoSpaceDN/>
        <w:adjustRightInd/>
        <w:spacing w:after="160" w:line="259" w:lineRule="auto"/>
        <w:ind w:right="765"/>
      </w:pPr>
      <w:r>
        <w:t>Realização da carga-horária do estágio (estágio obrigatório)</w:t>
      </w:r>
    </w:p>
    <w:p w14:paraId="037F15D4" w14:textId="77777777" w:rsidR="001D55AB" w:rsidRDefault="001D55AB" w:rsidP="001D55AB">
      <w:pPr>
        <w:widowControl/>
        <w:tabs>
          <w:tab w:val="left" w:pos="930"/>
        </w:tabs>
        <w:autoSpaceDE/>
        <w:autoSpaceDN/>
        <w:adjustRightInd/>
        <w:ind w:right="765"/>
        <w:jc w:val="both"/>
      </w:pPr>
    </w:p>
    <w:p w14:paraId="289D963D" w14:textId="1AD05B04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10 - CAPACIDADE INSTALADA</w:t>
      </w:r>
    </w:p>
    <w:p w14:paraId="6DC8C956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375B6311" w14:textId="47F44BDB" w:rsidR="001D55AB" w:rsidRDefault="001D55AB" w:rsidP="001D55AB">
      <w:pPr>
        <w:ind w:right="765"/>
        <w:jc w:val="both"/>
        <w:rPr>
          <w:sz w:val="22"/>
          <w:szCs w:val="22"/>
        </w:rPr>
      </w:pPr>
      <w:r>
        <w:t xml:space="preserve">Em acordo com a Lei </w:t>
      </w:r>
      <w:r>
        <w:rPr>
          <w:highlight w:val="white"/>
        </w:rPr>
        <w:t>nº 11.788/08, cada supervisor de estágio poderá se responsabilizar pela supervisão de, no máximo, 10 (dez) estagiários</w:t>
      </w:r>
    </w:p>
    <w:p w14:paraId="1F4C234C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4EFCF88C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11 – MONITORAMENTO E AVALIAÇÃO</w:t>
      </w:r>
    </w:p>
    <w:p w14:paraId="1718F8BD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59D7E2F5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A avaliação será realizada de forma contínua, em conjunto pelo supervisor de estágio da universidade e da instituição receptora. Ao final da atividade de estágio, será realizado um relatório final, contendo as atividades desenvolvidas ao longo do estágio.</w:t>
      </w:r>
    </w:p>
    <w:p w14:paraId="68AEE2D3" w14:textId="03F19E4E" w:rsidR="001D55AB" w:rsidRDefault="001D55AB" w:rsidP="001D55AB">
      <w:pPr>
        <w:tabs>
          <w:tab w:val="left" w:pos="2220"/>
        </w:tabs>
        <w:ind w:right="765"/>
        <w:jc w:val="both"/>
      </w:pPr>
      <w:r>
        <w:t>No caso de estágio obrigatório, a aprovação do estudante seguirá os critérios adotados pelos cursos de graduação da UNIRIO.</w:t>
      </w:r>
    </w:p>
    <w:p w14:paraId="1D700ADC" w14:textId="77777777" w:rsidR="001D55AB" w:rsidRDefault="001D55AB" w:rsidP="001D55AB">
      <w:pPr>
        <w:tabs>
          <w:tab w:val="left" w:pos="2220"/>
        </w:tabs>
        <w:ind w:right="765"/>
        <w:jc w:val="both"/>
      </w:pPr>
    </w:p>
    <w:p w14:paraId="705C87FB" w14:textId="77777777" w:rsidR="001D55AB" w:rsidRPr="001D55AB" w:rsidRDefault="001D55AB" w:rsidP="001D55AB">
      <w:pPr>
        <w:tabs>
          <w:tab w:val="left" w:pos="2220"/>
        </w:tabs>
        <w:ind w:right="765"/>
        <w:jc w:val="both"/>
      </w:pPr>
    </w:p>
    <w:p w14:paraId="33178BDE" w14:textId="28D988FE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12 – PLANO DE APLICAÇÃO DOS RECURSOS FINANCEIROS</w:t>
      </w:r>
    </w:p>
    <w:p w14:paraId="2DA8896B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295D8630" w14:textId="35AC9893" w:rsidR="001D55AB" w:rsidRDefault="001D55AB" w:rsidP="001D55AB">
      <w:pPr>
        <w:tabs>
          <w:tab w:val="left" w:pos="2220"/>
        </w:tabs>
        <w:ind w:right="765"/>
        <w:rPr>
          <w:b/>
        </w:rPr>
      </w:pPr>
      <w:r w:rsidRPr="001D55AB">
        <w:rPr>
          <w:bCs/>
        </w:rPr>
        <w:t>NÃO HÁ DESEMPENHO DE RECURSOS PREVISTOS NO PRESENTE CONVÊNIO.</w:t>
      </w:r>
    </w:p>
    <w:p w14:paraId="03E4138C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6C601578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13 – PLANO DE DESEMBOLSO</w:t>
      </w:r>
    </w:p>
    <w:p w14:paraId="7F66CAEC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6B8B5727" w14:textId="4AED7A66" w:rsidR="001D55AB" w:rsidRDefault="001D55AB" w:rsidP="0000710A">
      <w:pPr>
        <w:tabs>
          <w:tab w:val="left" w:pos="2220"/>
        </w:tabs>
        <w:ind w:right="765"/>
        <w:rPr>
          <w:sz w:val="22"/>
          <w:szCs w:val="22"/>
        </w:rPr>
      </w:pPr>
      <w:r w:rsidRPr="001D55AB">
        <w:rPr>
          <w:bCs/>
        </w:rPr>
        <w:t>NÃO HÁ DESEMPENHO DE RECURSOS PREVISTOS NO PRESENTE CONVÊNIO</w:t>
      </w:r>
      <w:r>
        <w:rPr>
          <w:bCs/>
        </w:rPr>
        <w:t>.</w:t>
      </w:r>
    </w:p>
    <w:p w14:paraId="7501FCB4" w14:textId="77777777" w:rsidR="001D55AB" w:rsidRDefault="001D55AB" w:rsidP="001D55AB">
      <w:pPr>
        <w:spacing w:line="360" w:lineRule="auto"/>
        <w:jc w:val="both"/>
        <w:rPr>
          <w:sz w:val="22"/>
          <w:szCs w:val="22"/>
        </w:rPr>
      </w:pPr>
    </w:p>
    <w:p w14:paraId="48CB1EDE" w14:textId="77777777" w:rsidR="001D55AB" w:rsidRDefault="001D55AB" w:rsidP="001D55AB">
      <w:pPr>
        <w:spacing w:line="360" w:lineRule="auto"/>
        <w:jc w:val="both"/>
        <w:rPr>
          <w:sz w:val="22"/>
          <w:szCs w:val="22"/>
        </w:rPr>
      </w:pPr>
    </w:p>
    <w:p w14:paraId="51F50115" w14:textId="77777777" w:rsidR="001D55AB" w:rsidRDefault="001D55AB" w:rsidP="001D55AB">
      <w:pPr>
        <w:spacing w:line="360" w:lineRule="auto"/>
        <w:jc w:val="both"/>
        <w:rPr>
          <w:sz w:val="22"/>
          <w:szCs w:val="22"/>
        </w:rPr>
      </w:pPr>
    </w:p>
    <w:p w14:paraId="1F0EF06B" w14:textId="55FFA1C2" w:rsidR="001D55AB" w:rsidRDefault="0000710A">
      <w:pPr>
        <w:spacing w:line="360" w:lineRule="auto"/>
        <w:jc w:val="center"/>
        <w:rPr>
          <w:sz w:val="28"/>
          <w:szCs w:val="28"/>
        </w:rPr>
      </w:pPr>
      <w:permStart w:id="876162138" w:edGrp="everyone"/>
      <w:r>
        <w:rPr>
          <w:sz w:val="28"/>
          <w:szCs w:val="28"/>
        </w:rPr>
        <w:t xml:space="preserve">Rio de </w:t>
      </w:r>
      <w:proofErr w:type="gramStart"/>
      <w:r>
        <w:rPr>
          <w:sz w:val="28"/>
          <w:szCs w:val="28"/>
        </w:rPr>
        <w:t xml:space="preserve">Janeiro,   </w:t>
      </w:r>
      <w:proofErr w:type="gramEnd"/>
      <w:r>
        <w:rPr>
          <w:sz w:val="28"/>
          <w:szCs w:val="28"/>
        </w:rPr>
        <w:t xml:space="preserve">      de                        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</w:p>
    <w:permEnd w:id="876162138"/>
    <w:p w14:paraId="6E01636B" w14:textId="77777777" w:rsidR="00A044A7" w:rsidRDefault="00A044A7">
      <w:pPr>
        <w:spacing w:line="360" w:lineRule="auto"/>
        <w:jc w:val="center"/>
        <w:rPr>
          <w:sz w:val="28"/>
          <w:szCs w:val="28"/>
        </w:rPr>
      </w:pPr>
    </w:p>
    <w:p w14:paraId="0C83CF34" w14:textId="769BBB2D" w:rsidR="00A044A7" w:rsidRDefault="001356F5" w:rsidP="001D55AB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</w:p>
    <w:sectPr w:rsidR="00A0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680" w:h="15876"/>
      <w:pgMar w:top="284" w:right="340" w:bottom="985" w:left="51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5F95" w14:textId="77777777" w:rsidR="00154754" w:rsidRDefault="00154754">
      <w:r>
        <w:separator/>
      </w:r>
    </w:p>
  </w:endnote>
  <w:endnote w:type="continuationSeparator" w:id="0">
    <w:p w14:paraId="6613323B" w14:textId="77777777" w:rsidR="00154754" w:rsidRDefault="001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B744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5D9116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11</w:t>
    </w:r>
  </w:p>
  <w:p w14:paraId="2093A341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BCED" w14:textId="7D665C76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D502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B32B82D" w14:textId="09A0CECF" w:rsidR="00A044A7" w:rsidRDefault="00A044A7" w:rsidP="00060D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rPr>
        <w:color w:val="000000"/>
      </w:rPr>
    </w:pPr>
  </w:p>
  <w:p w14:paraId="33D0555D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80F0" w14:textId="77777777" w:rsidR="00A044A7" w:rsidRDefault="00A044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1D2A" w14:textId="77777777" w:rsidR="00154754" w:rsidRDefault="00154754">
      <w:r>
        <w:separator/>
      </w:r>
    </w:p>
  </w:footnote>
  <w:footnote w:type="continuationSeparator" w:id="0">
    <w:p w14:paraId="575A790B" w14:textId="77777777" w:rsidR="00154754" w:rsidRDefault="0015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7C17" w14:textId="77777777" w:rsidR="00A044A7" w:rsidRDefault="00A04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7F8FB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19076FE" wp14:editId="3E31B84E">
          <wp:extent cx="1819275" cy="657225"/>
          <wp:effectExtent l="0" t="0" r="0" b="0"/>
          <wp:docPr id="14" name="image1.png" descr="logo_UNIRIO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IRIO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FDB4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4784D7F" wp14:editId="6641CDB6">
          <wp:extent cx="1819275" cy="657225"/>
          <wp:effectExtent l="0" t="0" r="0" b="0"/>
          <wp:docPr id="15" name="image1.png" descr="logo_UNIRIO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IRIO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BCC3F2" w14:textId="77777777" w:rsidR="00A044A7" w:rsidRDefault="00A04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C8D"/>
    <w:multiLevelType w:val="multilevel"/>
    <w:tmpl w:val="F8848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62F7"/>
    <w:multiLevelType w:val="multilevel"/>
    <w:tmpl w:val="BE4AA3D6"/>
    <w:lvl w:ilvl="0">
      <w:start w:val="1"/>
      <w:numFmt w:val="decimal"/>
      <w:lvlText w:val="%1."/>
      <w:lvlJc w:val="left"/>
      <w:pPr>
        <w:ind w:left="815" w:hanging="360"/>
      </w:p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746E21"/>
    <w:multiLevelType w:val="hybridMultilevel"/>
    <w:tmpl w:val="4E4A0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70F79"/>
    <w:multiLevelType w:val="multilevel"/>
    <w:tmpl w:val="B36006B6"/>
    <w:lvl w:ilvl="0">
      <w:start w:val="1"/>
      <w:numFmt w:val="decimal"/>
      <w:lvlText w:val="%1."/>
      <w:lvlJc w:val="left"/>
      <w:pPr>
        <w:ind w:left="1438" w:hanging="360"/>
      </w:pPr>
    </w:lvl>
    <w:lvl w:ilvl="1">
      <w:start w:val="1"/>
      <w:numFmt w:val="lowerLetter"/>
      <w:lvlText w:val="%2."/>
      <w:lvlJc w:val="left"/>
      <w:pPr>
        <w:ind w:left="2158" w:hanging="360"/>
      </w:pPr>
    </w:lvl>
    <w:lvl w:ilvl="2">
      <w:start w:val="1"/>
      <w:numFmt w:val="lowerRoman"/>
      <w:lvlText w:val="%3."/>
      <w:lvlJc w:val="right"/>
      <w:pPr>
        <w:ind w:left="2878" w:hanging="180"/>
      </w:pPr>
    </w:lvl>
    <w:lvl w:ilvl="3">
      <w:start w:val="1"/>
      <w:numFmt w:val="decimal"/>
      <w:lvlText w:val="%4."/>
      <w:lvlJc w:val="left"/>
      <w:pPr>
        <w:ind w:left="3598" w:hanging="360"/>
      </w:pPr>
    </w:lvl>
    <w:lvl w:ilvl="4">
      <w:start w:val="1"/>
      <w:numFmt w:val="lowerLetter"/>
      <w:lvlText w:val="%5."/>
      <w:lvlJc w:val="left"/>
      <w:pPr>
        <w:ind w:left="4318" w:hanging="360"/>
      </w:pPr>
    </w:lvl>
    <w:lvl w:ilvl="5">
      <w:start w:val="1"/>
      <w:numFmt w:val="lowerRoman"/>
      <w:lvlText w:val="%6."/>
      <w:lvlJc w:val="right"/>
      <w:pPr>
        <w:ind w:left="5038" w:hanging="180"/>
      </w:pPr>
    </w:lvl>
    <w:lvl w:ilvl="6">
      <w:start w:val="1"/>
      <w:numFmt w:val="decimal"/>
      <w:lvlText w:val="%7."/>
      <w:lvlJc w:val="left"/>
      <w:pPr>
        <w:ind w:left="5758" w:hanging="360"/>
      </w:pPr>
    </w:lvl>
    <w:lvl w:ilvl="7">
      <w:start w:val="1"/>
      <w:numFmt w:val="lowerLetter"/>
      <w:lvlText w:val="%8."/>
      <w:lvlJc w:val="left"/>
      <w:pPr>
        <w:ind w:left="6478" w:hanging="360"/>
      </w:pPr>
    </w:lvl>
    <w:lvl w:ilvl="8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ex8u/2VlK5KBRdh0emgRClaekcdvssZHZSH6RrI3ntkF8m+AH1CWcQr/yCbfuJB+lkjOhNF2dtppOHm65+hGA==" w:salt="HfNkrla/VtOGj46tjHnv7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7"/>
    <w:rsid w:val="0000710A"/>
    <w:rsid w:val="00060D78"/>
    <w:rsid w:val="000F3CF9"/>
    <w:rsid w:val="00116FD2"/>
    <w:rsid w:val="001356F5"/>
    <w:rsid w:val="00154754"/>
    <w:rsid w:val="001B1A6E"/>
    <w:rsid w:val="001D55AB"/>
    <w:rsid w:val="002737C0"/>
    <w:rsid w:val="00282247"/>
    <w:rsid w:val="00802F63"/>
    <w:rsid w:val="009B181C"/>
    <w:rsid w:val="00A044A7"/>
    <w:rsid w:val="00AB0C0F"/>
    <w:rsid w:val="00BD7C6D"/>
    <w:rsid w:val="00C56812"/>
    <w:rsid w:val="00D42F78"/>
    <w:rsid w:val="00FD4464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684"/>
  <w15:docId w15:val="{AC7A508F-5938-4549-A209-45DAEDB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CD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530CD"/>
    <w:pPr>
      <w:keepNext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3530CD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WW-Heading1111"/>
    <w:next w:val="Corpodetexto"/>
    <w:qFormat/>
    <w:rsid w:val="003530CD"/>
    <w:pPr>
      <w:outlineLvl w:val="2"/>
    </w:pPr>
    <w:rPr>
      <w:b/>
      <w:bCs/>
    </w:rPr>
  </w:style>
  <w:style w:type="paragraph" w:styleId="Ttulo4">
    <w:name w:val="heading 4"/>
    <w:basedOn w:val="WW-Heading1111"/>
    <w:next w:val="Corpodetexto"/>
    <w:qFormat/>
    <w:rsid w:val="003530CD"/>
    <w:pPr>
      <w:outlineLvl w:val="3"/>
    </w:pPr>
    <w:rPr>
      <w:b/>
      <w:bCs/>
      <w:i/>
      <w:iCs/>
      <w:sz w:val="23"/>
      <w:szCs w:val="23"/>
    </w:rPr>
  </w:style>
  <w:style w:type="paragraph" w:styleId="Ttulo5">
    <w:name w:val="heading 5"/>
    <w:basedOn w:val="WW-Heading1111"/>
    <w:next w:val="Corpodetexto"/>
    <w:qFormat/>
    <w:rsid w:val="003530CD"/>
    <w:pPr>
      <w:outlineLvl w:val="4"/>
    </w:pPr>
    <w:rPr>
      <w:b/>
      <w:bCs/>
      <w:sz w:val="23"/>
      <w:szCs w:val="23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3530CD"/>
    <w:pPr>
      <w:jc w:val="center"/>
    </w:pPr>
    <w:rPr>
      <w:b/>
      <w:bCs/>
      <w:sz w:val="36"/>
      <w:szCs w:val="36"/>
    </w:rPr>
  </w:style>
  <w:style w:type="paragraph" w:styleId="Lista">
    <w:name w:val="List"/>
    <w:basedOn w:val="Corpodetexto"/>
    <w:rsid w:val="003530CD"/>
  </w:style>
  <w:style w:type="paragraph" w:styleId="Legenda">
    <w:name w:val="caption"/>
    <w:basedOn w:val="Normal"/>
    <w:qFormat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3530CD"/>
    <w:rPr>
      <w:rFonts w:ascii="Tahoma" w:cs="Tahoma"/>
    </w:rPr>
  </w:style>
  <w:style w:type="paragraph" w:customStyle="1" w:styleId="Heading1">
    <w:name w:val="Heading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rsid w:val="003530CD"/>
  </w:style>
  <w:style w:type="paragraph" w:customStyle="1" w:styleId="WW-Heading">
    <w:name w:val="WW-Heading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  <w:rsid w:val="003530CD"/>
  </w:style>
  <w:style w:type="paragraph" w:customStyle="1" w:styleId="WW-Heading1">
    <w:name w:val="WW-Heading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"/>
    <w:rsid w:val="003530CD"/>
  </w:style>
  <w:style w:type="paragraph" w:customStyle="1" w:styleId="WW-Heading11">
    <w:name w:val="WW-Heading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"/>
    <w:rsid w:val="003530CD"/>
  </w:style>
  <w:style w:type="paragraph" w:customStyle="1" w:styleId="WW-Heading111">
    <w:name w:val="WW-Heading1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Normal"/>
    <w:rsid w:val="003530CD"/>
  </w:style>
  <w:style w:type="paragraph" w:customStyle="1" w:styleId="WW-Heading1111">
    <w:name w:val="WW-Heading11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Normal"/>
    <w:rsid w:val="003530CD"/>
  </w:style>
  <w:style w:type="paragraph" w:customStyle="1" w:styleId="WW-Heading11111">
    <w:name w:val="WW-Heading111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Normal"/>
    <w:rsid w:val="003530CD"/>
  </w:style>
  <w:style w:type="paragraph" w:styleId="Recuodecorpodetexto">
    <w:name w:val="Body Text Indent"/>
    <w:basedOn w:val="Normal"/>
    <w:rsid w:val="003530CD"/>
    <w:pPr>
      <w:jc w:val="both"/>
    </w:pPr>
    <w:rPr>
      <w:sz w:val="28"/>
      <w:szCs w:val="28"/>
    </w:rPr>
  </w:style>
  <w:style w:type="paragraph" w:styleId="Rodap">
    <w:name w:val="footer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rsid w:val="003530CD"/>
    <w:pPr>
      <w:tabs>
        <w:tab w:val="center" w:pos="5415"/>
        <w:tab w:val="right" w:pos="10830"/>
      </w:tabs>
    </w:pPr>
  </w:style>
  <w:style w:type="paragraph" w:customStyle="1" w:styleId="WW-footer1">
    <w:name w:val="WW-footer1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heading10">
    <w:name w:val="WW-heading 1"/>
    <w:basedOn w:val="Heading1"/>
    <w:next w:val="Corpodetexto"/>
    <w:rsid w:val="003530CD"/>
    <w:rPr>
      <w:b/>
      <w:bCs/>
      <w:sz w:val="32"/>
      <w:szCs w:val="32"/>
    </w:rPr>
  </w:style>
  <w:style w:type="character" w:styleId="Nmerodepgina">
    <w:name w:val="page number"/>
    <w:rsid w:val="003530CD"/>
    <w:rPr>
      <w:sz w:val="24"/>
    </w:rPr>
  </w:style>
  <w:style w:type="character" w:customStyle="1" w:styleId="NumberingSymbols">
    <w:name w:val="Numbering Symbols"/>
    <w:rsid w:val="003530CD"/>
    <w:rPr>
      <w:sz w:val="24"/>
    </w:rPr>
  </w:style>
  <w:style w:type="character" w:customStyle="1" w:styleId="WW-NumberingSymbols">
    <w:name w:val="WW-Numbering Symbols"/>
    <w:rsid w:val="003530CD"/>
    <w:rPr>
      <w:sz w:val="24"/>
    </w:rPr>
  </w:style>
  <w:style w:type="character" w:customStyle="1" w:styleId="WW-NumberingSymbols1">
    <w:name w:val="WW-Numbering Symbols1"/>
    <w:rsid w:val="003530CD"/>
    <w:rPr>
      <w:sz w:val="24"/>
    </w:rPr>
  </w:style>
  <w:style w:type="character" w:customStyle="1" w:styleId="WW-NumberingSymbols12">
    <w:name w:val="WW-Numbering Symbols12"/>
    <w:rsid w:val="003530CD"/>
    <w:rPr>
      <w:sz w:val="24"/>
    </w:rPr>
  </w:style>
  <w:style w:type="character" w:customStyle="1" w:styleId="WW-NumberingSymbols123">
    <w:name w:val="WW-Numbering Symbols123"/>
    <w:rsid w:val="003530CD"/>
    <w:rPr>
      <w:sz w:val="24"/>
    </w:rPr>
  </w:style>
  <w:style w:type="paragraph" w:styleId="MapadoDocumento">
    <w:name w:val="Document Map"/>
    <w:basedOn w:val="Normal"/>
    <w:semiHidden/>
    <w:rsid w:val="006E3FEB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867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76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2F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F9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D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ROT4QqwIiksfe/E1qL8eCKkFg==">CgMxLjAyCWlkLmdqZGd4czgAciExeFAzMWJjTkRoVVdOUkdwZVRCQlo3Z1lHQ0U5WC1rekE=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3047</Words>
  <Characters>16457</Characters>
  <Application>Microsoft Office Word</Application>
  <DocSecurity>8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PG-02</dc:creator>
  <cp:lastModifiedBy>02944174789</cp:lastModifiedBy>
  <cp:revision>7</cp:revision>
  <dcterms:created xsi:type="dcterms:W3CDTF">2023-07-20T17:19:00Z</dcterms:created>
  <dcterms:modified xsi:type="dcterms:W3CDTF">2025-03-12T14:24:00Z</dcterms:modified>
</cp:coreProperties>
</file>