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REQUERIMENTO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NOME DA CHAPA</w:t>
      </w:r>
      <w:r w:rsidDel="00000000" w:rsidR="00000000" w:rsidRPr="00000000">
        <w:rPr>
          <w:sz w:val="24"/>
          <w:szCs w:val="24"/>
          <w:rtl w:val="0"/>
        </w:rPr>
        <w:t xml:space="preserve">, composta por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NOME DO(A) CANDIDATO(A) À REITOR(A)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PROFESSOR(A) (ESPECIFICAR CATEGORIA DOCENTE)</w:t>
      </w:r>
      <w:r w:rsidDel="00000000" w:rsidR="00000000" w:rsidRPr="00000000">
        <w:rPr>
          <w:sz w:val="24"/>
          <w:szCs w:val="24"/>
          <w:rtl w:val="0"/>
        </w:rPr>
        <w:t xml:space="preserve">, Doutor(a), e por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NOME DO CANDIDATO(A) À VICE-REITOR(A)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PROFESSOR(A) (ESPECIFICAR CATEGORIA DOCENTE)</w:t>
      </w:r>
      <w:r w:rsidDel="00000000" w:rsidR="00000000" w:rsidRPr="00000000">
        <w:rPr>
          <w:sz w:val="24"/>
          <w:szCs w:val="24"/>
          <w:rtl w:val="0"/>
        </w:rPr>
        <w:t xml:space="preserve">, Doutor(a), conforme Artigo 3º da Resolução SCS nº 5.634, de 05/01/2023, vem requerer junto à Comissão de Operacionalização do Processo de Apuração junto à Comunidade Universitária para a Escolha do(a) Reitor(a) e Vice-Reitor(a) da Universidade Federal do Estado do Rio de Janeiro (UNIRIO) – Gestão 2023/2027, a inscrição 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NOMES DOS CANDIDATOS</w:t>
      </w:r>
      <w:r w:rsidDel="00000000" w:rsidR="00000000" w:rsidRPr="00000000">
        <w:rPr>
          <w:sz w:val="24"/>
          <w:szCs w:val="24"/>
          <w:rtl w:val="0"/>
        </w:rPr>
        <w:t xml:space="preserve"> como candidatos aos cargos de Reitor(a) e Vice-Reitor(a), respectivamente.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oportunidade, informamos que seguem anexos a este Requerimento os respectivos Plano de Gestão e Declarações.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Rio de Janeiro,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março de 2023.</w:t>
      </w:r>
    </w:p>
    <w:p w:rsidR="00000000" w:rsidDel="00000000" w:rsidP="00000000" w:rsidRDefault="00000000" w:rsidRPr="00000000" w14:paraId="0000000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NOME DO(A) CANDIDATO(A)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NOME DO(A) CANDIDATO(A)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(REITOR(A))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 xml:space="preserve">           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(VICE-REITOR(A))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WiVrHcArZdvvl5rWX93Ffh/jMw==">AMUW2mWw6s5gx3B2WFBVehdFXibQtuck+279251WdiuWQOZekZErP5Lw5hIl0xHaB96Jug0N8NW0Cn7x/EQWV5g/zMWEgjd6k110NqzP6AUw1WAIvayIf5NWNY7M42B49wXQXppDfQSC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2023-03-20T17:07:00Z</dcterms:created>
  <dc:creator>14436589790</dc:creator>
</cp:coreProperties>
</file>