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706"/>
        <w:gridCol w:w="508"/>
        <w:gridCol w:w="470"/>
        <w:gridCol w:w="724"/>
        <w:gridCol w:w="1703"/>
        <w:gridCol w:w="1717"/>
      </w:tblGrid>
      <w:tr>
        <w:trPr>
          <w:trHeight w:val="508" w:hRule="atLeast"/>
        </w:trPr>
        <w:tc>
          <w:tcPr>
            <w:tcW w:w="8532" w:type="dxa"/>
            <w:gridSpan w:val="7"/>
          </w:tcPr>
          <w:p>
            <w:pPr>
              <w:pStyle w:val="TableParagraph"/>
              <w:spacing w:line="251" w:lineRule="exact"/>
              <w:ind w:left="1847" w:right="18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GUIA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TRANSFERÊNCIA/RECOLHIMENTO</w:t>
            </w:r>
          </w:p>
        </w:tc>
      </w:tr>
      <w:tr>
        <w:trPr>
          <w:trHeight w:val="827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1437" w:right="14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Finalidade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Recolhimento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guarda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permanente</w:t>
            </w:r>
          </w:p>
          <w:p>
            <w:pPr>
              <w:pStyle w:val="TableParagraph"/>
              <w:spacing w:before="162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Transferência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guarda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intermediária</w:t>
            </w:r>
          </w:p>
        </w:tc>
      </w:tr>
      <w:tr>
        <w:trPr>
          <w:trHeight w:val="532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1050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produtora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responsável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pela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transferência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1034"/>
              <w:rPr>
                <w:b/>
                <w:sz w:val="22"/>
              </w:rPr>
            </w:pPr>
            <w:r>
              <w:rPr>
                <w:b/>
                <w:sz w:val="22"/>
              </w:rPr>
              <w:t>Gênero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documental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)Iconográfico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)Cartográfico</w:t>
            </w:r>
          </w:p>
          <w:p>
            <w:pPr>
              <w:pStyle w:val="TableParagraph"/>
              <w:tabs>
                <w:tab w:pos="3979" w:val="left" w:leader="none"/>
              </w:tabs>
              <w:spacing w:before="160"/>
              <w:ind w:left="125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 Informático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)Outros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10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969"/>
              <w:rPr>
                <w:b/>
                <w:sz w:val="22"/>
              </w:rPr>
            </w:pPr>
            <w:r>
              <w:rPr>
                <w:b/>
                <w:sz w:val="22"/>
              </w:rPr>
              <w:t>Tipos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)Documentos avulsos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)Processos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)Dossiês</w:t>
            </w:r>
          </w:p>
        </w:tc>
      </w:tr>
      <w:tr>
        <w:trPr>
          <w:trHeight w:val="825" w:hRule="atLeast"/>
        </w:trPr>
        <w:tc>
          <w:tcPr>
            <w:tcW w:w="3918" w:type="dxa"/>
            <w:gridSpan w:val="3"/>
          </w:tcPr>
          <w:p>
            <w:pPr>
              <w:pStyle w:val="TableParagraph"/>
              <w:spacing w:line="251" w:lineRule="exact"/>
              <w:ind w:left="1079"/>
              <w:rPr>
                <w:b/>
                <w:sz w:val="22"/>
              </w:rPr>
            </w:pPr>
            <w:r>
              <w:rPr>
                <w:b/>
                <w:sz w:val="22"/>
              </w:rPr>
              <w:t>Acondicionamento</w:t>
            </w:r>
          </w:p>
        </w:tc>
        <w:tc>
          <w:tcPr>
            <w:tcW w:w="4614" w:type="dxa"/>
            <w:gridSpan w:val="4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)Caixas 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)Pastas (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)Envelopes</w:t>
            </w:r>
          </w:p>
          <w:p>
            <w:pPr>
              <w:pStyle w:val="TableParagraph"/>
              <w:tabs>
                <w:tab w:pos="3012" w:val="left" w:leader="none"/>
              </w:tabs>
              <w:spacing w:before="160"/>
              <w:ind w:left="7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)Outros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12" w:hRule="atLeast"/>
        </w:trPr>
        <w:tc>
          <w:tcPr>
            <w:tcW w:w="8532" w:type="dxa"/>
            <w:gridSpan w:val="7"/>
          </w:tcPr>
          <w:p>
            <w:pPr>
              <w:pStyle w:val="TableParagraph"/>
              <w:spacing w:line="251" w:lineRule="exact"/>
              <w:ind w:left="1822" w:right="18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</w:p>
        </w:tc>
      </w:tr>
      <w:tr>
        <w:trPr>
          <w:trHeight w:val="666" w:hRule="atLeast"/>
        </w:trPr>
        <w:tc>
          <w:tcPr>
            <w:tcW w:w="1704" w:type="dxa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Cód. TTDD</w:t>
            </w:r>
          </w:p>
        </w:tc>
        <w:tc>
          <w:tcPr>
            <w:tcW w:w="1706" w:type="dxa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Quantidade</w:t>
            </w:r>
          </w:p>
        </w:tc>
        <w:tc>
          <w:tcPr>
            <w:tcW w:w="1702" w:type="dxa"/>
            <w:gridSpan w:val="3"/>
          </w:tcPr>
          <w:p>
            <w:pPr>
              <w:pStyle w:val="TableParagraph"/>
              <w:spacing w:line="242" w:lineRule="auto"/>
              <w:ind w:left="69" w:right="448"/>
              <w:rPr>
                <w:sz w:val="22"/>
              </w:rPr>
            </w:pPr>
            <w:r>
              <w:rPr>
                <w:sz w:val="22"/>
              </w:rPr>
              <w:t>Descrição do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assunto</w:t>
            </w:r>
          </w:p>
        </w:tc>
        <w:tc>
          <w:tcPr>
            <w:tcW w:w="1703" w:type="dxa"/>
          </w:tcPr>
          <w:p>
            <w:pPr>
              <w:pStyle w:val="TableParagraph"/>
              <w:spacing w:line="247" w:lineRule="exact"/>
              <w:ind w:left="71"/>
              <w:rPr>
                <w:sz w:val="22"/>
              </w:rPr>
            </w:pPr>
            <w:r>
              <w:rPr>
                <w:sz w:val="22"/>
              </w:rPr>
              <w:t>Data-limite</w:t>
            </w:r>
          </w:p>
        </w:tc>
        <w:tc>
          <w:tcPr>
            <w:tcW w:w="1717" w:type="dxa"/>
          </w:tcPr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Destinação</w:t>
            </w: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8532" w:type="dxa"/>
            <w:gridSpan w:val="7"/>
          </w:tcPr>
          <w:p>
            <w:pPr>
              <w:pStyle w:val="TableParagraph"/>
              <w:spacing w:line="251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Observações:</w:t>
            </w:r>
          </w:p>
        </w:tc>
      </w:tr>
      <w:tr>
        <w:trPr>
          <w:trHeight w:val="414" w:hRule="atLeast"/>
        </w:trPr>
        <w:tc>
          <w:tcPr>
            <w:tcW w:w="4388" w:type="dxa"/>
            <w:gridSpan w:val="4"/>
          </w:tcPr>
          <w:p>
            <w:pPr>
              <w:pStyle w:val="TableParagraph"/>
              <w:spacing w:before="1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Responsável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procedência</w:t>
            </w:r>
          </w:p>
        </w:tc>
        <w:tc>
          <w:tcPr>
            <w:tcW w:w="4144" w:type="dxa"/>
            <w:gridSpan w:val="3"/>
          </w:tcPr>
          <w:p>
            <w:pPr>
              <w:pStyle w:val="TableParagraph"/>
              <w:spacing w:before="1"/>
              <w:ind w:left="327"/>
              <w:rPr>
                <w:b/>
                <w:sz w:val="22"/>
              </w:rPr>
            </w:pPr>
            <w:r>
              <w:rPr>
                <w:b/>
                <w:sz w:val="22"/>
              </w:rPr>
              <w:t>Responsável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unidade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arquivo</w:t>
            </w:r>
          </w:p>
        </w:tc>
      </w:tr>
      <w:tr>
        <w:trPr>
          <w:trHeight w:val="412" w:hRule="atLeast"/>
        </w:trPr>
        <w:tc>
          <w:tcPr>
            <w:tcW w:w="4388" w:type="dxa"/>
            <w:gridSpan w:val="4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4144" w:type="dxa"/>
            <w:gridSpan w:val="3"/>
          </w:tcPr>
          <w:p>
            <w:pPr>
              <w:pStyle w:val="TableParagraph"/>
              <w:spacing w:line="247" w:lineRule="exact"/>
              <w:ind w:left="73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</w:tr>
      <w:tr>
        <w:trPr>
          <w:trHeight w:val="412" w:hRule="atLeast"/>
        </w:trPr>
        <w:tc>
          <w:tcPr>
            <w:tcW w:w="4388" w:type="dxa"/>
            <w:gridSpan w:val="4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Função:</w:t>
            </w:r>
          </w:p>
        </w:tc>
        <w:tc>
          <w:tcPr>
            <w:tcW w:w="4144" w:type="dxa"/>
            <w:gridSpan w:val="3"/>
          </w:tcPr>
          <w:p>
            <w:pPr>
              <w:pStyle w:val="TableParagraph"/>
              <w:spacing w:line="247" w:lineRule="exact"/>
              <w:ind w:left="73"/>
              <w:rPr>
                <w:sz w:val="22"/>
              </w:rPr>
            </w:pPr>
            <w:r>
              <w:rPr>
                <w:sz w:val="22"/>
              </w:rPr>
              <w:t>Função:</w:t>
            </w:r>
          </w:p>
        </w:tc>
      </w:tr>
      <w:tr>
        <w:trPr>
          <w:trHeight w:val="412" w:hRule="atLeast"/>
        </w:trPr>
        <w:tc>
          <w:tcPr>
            <w:tcW w:w="4388" w:type="dxa"/>
            <w:gridSpan w:val="4"/>
          </w:tcPr>
          <w:p>
            <w:pPr>
              <w:pStyle w:val="TableParagraph"/>
              <w:spacing w:line="247" w:lineRule="exact"/>
              <w:ind w:left="69"/>
              <w:rPr>
                <w:sz w:val="22"/>
              </w:rPr>
            </w:pPr>
            <w:r>
              <w:rPr>
                <w:sz w:val="22"/>
              </w:rPr>
              <w:t>Data:</w:t>
            </w:r>
          </w:p>
        </w:tc>
        <w:tc>
          <w:tcPr>
            <w:tcW w:w="4144" w:type="dxa"/>
            <w:gridSpan w:val="3"/>
          </w:tcPr>
          <w:p>
            <w:pPr>
              <w:pStyle w:val="TableParagraph"/>
              <w:spacing w:line="247" w:lineRule="exact"/>
              <w:ind w:left="73"/>
              <w:rPr>
                <w:sz w:val="22"/>
              </w:rPr>
            </w:pPr>
            <w:r>
              <w:rPr>
                <w:sz w:val="22"/>
              </w:rPr>
              <w:t>Data:</w:t>
            </w:r>
          </w:p>
        </w:tc>
      </w:tr>
      <w:tr>
        <w:trPr>
          <w:trHeight w:val="1504" w:hRule="atLeast"/>
        </w:trPr>
        <w:tc>
          <w:tcPr>
            <w:tcW w:w="4388" w:type="dxa"/>
            <w:gridSpan w:val="4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carimbo:</w:t>
            </w:r>
          </w:p>
        </w:tc>
        <w:tc>
          <w:tcPr>
            <w:tcW w:w="4144" w:type="dxa"/>
            <w:gridSpan w:val="3"/>
          </w:tcPr>
          <w:p>
            <w:pPr>
              <w:pStyle w:val="TableParagraph"/>
              <w:spacing w:line="249" w:lineRule="exact"/>
              <w:ind w:left="73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carimbo:</w:t>
            </w:r>
          </w:p>
        </w:tc>
      </w:tr>
    </w:tbl>
    <w:sectPr>
      <w:type w:val="continuous"/>
      <w:pgSz w:w="11900" w:h="16840"/>
      <w:pgMar w:top="160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12738214754</dc:creator>
  <dc:title>GUIA DE TRANSFERÊNCIA-RECOLHIMENTO</dc:title>
  <dcterms:created xsi:type="dcterms:W3CDTF">2023-09-28T20:40:02Z</dcterms:created>
  <dcterms:modified xsi:type="dcterms:W3CDTF">2023-09-28T20:40:02Z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2023-09-28T00:00:00Z</vt:filetime>
  </property>
</Properties>
</file>