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PORTARIA PROPGPI N° 012 DE 09 DE JANEIRO DE 2026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znysh7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 Pró-Reitora de Pós-Graduação, Pesquisa e Inovação da UNIRIO, com base na Portaria GR n° 359, de 23 de junho de 2023, e por delegação de competência da Portaria GR n° 489, de 12 de julho de 2023, e de acordo com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2º. da Resolução 4.720, de 09.11.2016, e em função da vigência da Bolsa Jovem Cientista do Nosso Estado da FAPERJ,</w:t>
      </w:r>
    </w:p>
    <w:p w:rsidR="00000000" w:rsidDel="00000000" w:rsidP="00000000" w:rsidRDefault="00000000" w:rsidRPr="00000000" w14:paraId="00000005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RESOLVE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2"/>
      <w:bookmarkEnd w:id="2"/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Art.1º Designar a (o) docente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KARINA DOS SANTOS, matrícula SIAPE nº 1214737, como Membro do Comitê Científico, instituído pela Resolução 4.720, de 09.11.2016.</w:t>
      </w:r>
    </w:p>
    <w:p w:rsidR="00000000" w:rsidDel="00000000" w:rsidP="00000000" w:rsidRDefault="00000000" w:rsidRPr="00000000" w14:paraId="0000000A">
      <w:pPr>
        <w:spacing w:after="0" w:line="240" w:lineRule="auto"/>
        <w:ind w:firstLine="708"/>
        <w:jc w:val="both"/>
        <w:rPr/>
      </w:pPr>
      <w:bookmarkStart w:colFirst="0" w:colLast="0" w:name="_heading=h.1fob9te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Art. 2º Os efeitos desta Portaria retroagem ao dia 07/11/2025 e entra em vigor na data de sua publicação no Boletim Interno da UNIRIO.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Profa. Dra. Cleonice Alves de Melo Bento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Pró-Reitora de Pós-Graduação, Pesquisa e Inovação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SIAPE n° **937**</w:t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TTDD: 061.011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after="0" w:line="240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Av. Pasteur, 296, Urca, Rio de Janeiro, RJ, CEP 22.290-240</w:t>
    </w:r>
  </w:p>
  <w:p w:rsidR="00000000" w:rsidDel="00000000" w:rsidP="00000000" w:rsidRDefault="00000000" w:rsidRPr="00000000" w14:paraId="0000001D">
    <w:pPr>
      <w:spacing w:after="0" w:line="240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(21) 2542-7716 – 2542-7759-  propgpi@unirio.br</w:t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>
        <w:sz w:val="16"/>
        <w:szCs w:val="16"/>
        <w:rtl w:val="0"/>
      </w:rPr>
      <w:t xml:space="preserve">www.unirio.br/propg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Arial Narrow" w:cs="Arial Narrow" w:eastAsia="Arial Narrow" w:hAnsi="Arial Narrow"/>
        <w:color w:val="000000"/>
      </w:rPr>
    </w:pPr>
    <w:r w:rsidDel="00000000" w:rsidR="00000000" w:rsidRPr="00000000">
      <w:rPr>
        <w:rFonts w:ascii="Arial Narrow" w:cs="Arial Narrow" w:eastAsia="Arial Narrow" w:hAnsi="Arial Narrow"/>
        <w:color w:val="000000"/>
      </w:rPr>
      <w:drawing>
        <wp:inline distB="0" distT="0" distL="0" distR="0">
          <wp:extent cx="531034" cy="531034"/>
          <wp:effectExtent b="0" l="0" r="0" t="0"/>
          <wp:docPr descr="logo unirio.png" id="13" name="image1.png"/>
          <a:graphic>
            <a:graphicData uri="http://schemas.openxmlformats.org/drawingml/2006/picture">
              <pic:pic>
                <pic:nvPicPr>
                  <pic:cNvPr descr="logo unirio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1034" cy="53103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0"/>
      </w:rPr>
      <w:t xml:space="preserve">UNIVERSIDADE FEDERAL DO ESTADO DO RIO DE JANEIRO - UNIRIO</w:t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Times New Roman" w:cs="Times New Roman" w:eastAsia="Times New Roman" w:hAnsi="Times New Roman"/>
        <w:b w:val="1"/>
        <w:bCs w:val="1"/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rtl w:val="0"/>
      </w:rPr>
      <w:t xml:space="preserve">Pró-Reitoria de Pós-Graduação, Pesquisa e Inovação – PROPGPI</w:t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CD259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rsid w:val="00EC73E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C73ED"/>
  </w:style>
  <w:style w:type="paragraph" w:styleId="Rodap">
    <w:name w:val="footer"/>
    <w:basedOn w:val="Normal"/>
    <w:link w:val="RodapChar"/>
    <w:uiPriority w:val="99"/>
    <w:unhideWhenUsed w:val="1"/>
    <w:rsid w:val="00EC73E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C73ED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579B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579BD"/>
    <w:rPr>
      <w:rFonts w:ascii="Tahoma" w:cs="Tahoma" w:hAnsi="Tahoma"/>
      <w:sz w:val="16"/>
      <w:szCs w:val="16"/>
    </w:rPr>
  </w:style>
  <w:style w:type="paragraph" w:styleId="SemEspaamento">
    <w:name w:val="No Spacing"/>
    <w:uiPriority w:val="1"/>
    <w:qFormat w:val="1"/>
    <w:rsid w:val="00C27F0E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GN4c5EBE4t7y+cokZazEs3enJQ==">CgMxLjAyCWguMzBqMHpsbDIJaC4zem55c2g3MghoLmdqZGd4czIJaC4xZm9iOXRlOAByITFCZmlDMk9WcUZDWUdkMmkwT0RJNTUzWGl5Nk5UX1k1RQ==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2025-12-04T13:52:00Z</dcterms:created>
  <dc:creator>19961960300</dc:creator>
</cp:coreProperties>
</file>