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Rio de Janeiro, 10 de outubro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color w:val="222222"/>
        </w:rPr>
      </w:pPr>
      <w:r w:rsidDel="00000000" w:rsidR="00000000" w:rsidRPr="00000000">
        <w:rPr>
          <w:rtl w:val="0"/>
        </w:rPr>
        <w:t xml:space="preserve">Ata da Reunião Ordinária do Colegiado do Instituto Villa-Lobos, realizada aos dez  dias  do mês de outubro de dois mil e vinte e quatro, às 9h30 de forma remota através da plataforma Google Meet. Foi presidida pelo professor Marcelo Carneiro, estando presentes os e as docentes </w:t>
      </w:r>
      <w:r w:rsidDel="00000000" w:rsidR="00000000" w:rsidRPr="00000000">
        <w:rPr>
          <w:highlight w:val="white"/>
          <w:rtl w:val="0"/>
        </w:rPr>
        <w:t xml:space="preserve">Adriana Miana de Faria, Ana Letícia de Barros, Andréa Silverio, Ariane Petri, Avelino Romero, Bryan Holmes, Cibeli Reynaud, Claudia Caldeira, Clayton Vetromilla, Clifford H. Korman, Daniel Eduardo Quaranta, Dhyan Toffolo, Doriana Mendes, Eduardo Lakschevitz, Erika Ribeiro, Fábio Peixoto, Fernando Silveira, Hugo Pilger, Ingrid Barancoski, José Nunes Fernandes, </w:t>
      </w:r>
      <w:r w:rsidDel="00000000" w:rsidR="00000000" w:rsidRPr="00000000">
        <w:rPr>
          <w:rtl w:val="0"/>
        </w:rPr>
        <w:t xml:space="preserve">Jose Wellington Santos,</w:t>
      </w:r>
      <w:r w:rsidDel="00000000" w:rsidR="00000000" w:rsidRPr="00000000">
        <w:rPr>
          <w:highlight w:val="white"/>
          <w:rtl w:val="0"/>
        </w:rPr>
        <w:t xml:space="preserve"> Josimar Carneiro, Laura Rónai, </w:t>
      </w:r>
      <w:r w:rsidDel="00000000" w:rsidR="00000000" w:rsidRPr="00000000">
        <w:rPr>
          <w:rtl w:val="0"/>
        </w:rPr>
        <w:t xml:space="preserve"> </w:t>
      </w:r>
      <w:r w:rsidDel="00000000" w:rsidR="00000000" w:rsidRPr="00000000">
        <w:rPr>
          <w:highlight w:val="white"/>
          <w:rtl w:val="0"/>
        </w:rPr>
        <w:t xml:space="preserve">Luiz Eduardo de Castro Domingues da Silva, Maico Lopes, Marco Túlio de Paula Pinto, Marcos Lucas, Maria Teresa Madeira, Mariana Salles, Mary Carolyn McDavit, Mônica Duarte, </w:t>
      </w:r>
      <w:r w:rsidDel="00000000" w:rsidR="00000000" w:rsidRPr="00000000">
        <w:rPr>
          <w:rtl w:val="0"/>
        </w:rPr>
        <w:t xml:space="preserve">Paraguassu Tavares Pereira Abrahão</w:t>
      </w:r>
      <w:r w:rsidDel="00000000" w:rsidR="00000000" w:rsidRPr="00000000">
        <w:rPr>
          <w:highlight w:val="white"/>
          <w:rtl w:val="0"/>
        </w:rPr>
        <w:t xml:space="preserve">,</w:t>
      </w:r>
      <w:r w:rsidDel="00000000" w:rsidR="00000000" w:rsidRPr="00000000">
        <w:rPr>
          <w:highlight w:val="white"/>
          <w:rtl w:val="0"/>
        </w:rPr>
        <w:t xml:space="preserve"> Pedro Aragão, Sérgio Barrenechea, Silvia Sobreira, Vincenzo Cambria, Waleska Scarme Beltrami. Pelos servidores técnico-administrativos estiveram presentes Sueli da Silva Oliveira. Pelos discentes, esteve presente </w:t>
      </w:r>
      <w:r w:rsidDel="00000000" w:rsidR="00000000" w:rsidRPr="00000000">
        <w:rPr>
          <w:rtl w:val="0"/>
        </w:rPr>
        <w:t xml:space="preserve">Arthur Wynglison da Silva Santos</w:t>
      </w:r>
      <w:r w:rsidDel="00000000" w:rsidR="00000000" w:rsidRPr="00000000">
        <w:rPr>
          <w:highlight w:val="white"/>
          <w:rtl w:val="0"/>
        </w:rPr>
        <w:t xml:space="preserve"> representando o Diretório Acadêmico Cláudio Santoro. As/os demais docentes e técnicos justificaram suas ausências. </w:t>
      </w:r>
      <w:r w:rsidDel="00000000" w:rsidR="00000000" w:rsidRPr="00000000">
        <w:rPr>
          <w:b w:val="1"/>
          <w:bCs w:val="1"/>
          <w:rtl w:val="0"/>
        </w:rPr>
        <w:t xml:space="preserve">A reunião foi aberta com os informes: 1- </w:t>
      </w:r>
      <w:r w:rsidDel="00000000" w:rsidR="00000000" w:rsidRPr="00000000">
        <w:rPr>
          <w:rtl w:val="0"/>
        </w:rPr>
        <w:t xml:space="preserve"> O diretor </w:t>
      </w:r>
      <w:r w:rsidDel="00000000" w:rsidR="00000000" w:rsidRPr="00000000">
        <w:rPr>
          <w:highlight w:val="white"/>
          <w:rtl w:val="0"/>
        </w:rPr>
        <w:t xml:space="preserve">Marcelo informou ao colegiado a respeito da vaquinha que foi aberta para manutenção do aparelho de Ar Condicionado. Também informou ao colegiado sobre  e conserto do palco da Sala Villa-Lobos que irá iniciar dia 21/10/2024. </w:t>
      </w:r>
      <w:r w:rsidDel="00000000" w:rsidR="00000000" w:rsidRPr="00000000">
        <w:rPr>
          <w:b w:val="1"/>
          <w:bCs w:val="1"/>
          <w:highlight w:val="white"/>
          <w:rtl w:val="0"/>
        </w:rPr>
        <w:t xml:space="preserve">2-</w:t>
      </w:r>
      <w:r w:rsidDel="00000000" w:rsidR="00000000" w:rsidRPr="00000000">
        <w:rPr>
          <w:highlight w:val="white"/>
          <w:rtl w:val="0"/>
        </w:rPr>
        <w:t xml:space="preserve"> </w:t>
      </w:r>
      <w:r w:rsidDel="00000000" w:rsidR="00000000" w:rsidRPr="00000000">
        <w:rPr>
          <w:rtl w:val="0"/>
        </w:rPr>
        <w:t xml:space="preserve">Foi pedido ao colegiado que fosse usado o e-mail institucional </w:t>
      </w:r>
      <w:r w:rsidDel="00000000" w:rsidR="00000000" w:rsidRPr="00000000">
        <w:rPr>
          <w:highlight w:val="white"/>
          <w:rtl w:val="0"/>
        </w:rPr>
        <w:t xml:space="preserve"> para passar informações aos alunos e para evitarem o uso de aplicativos de mensagens e redes sociais. </w:t>
      </w:r>
      <w:r w:rsidDel="00000000" w:rsidR="00000000" w:rsidRPr="00000000">
        <w:rPr>
          <w:b w:val="1"/>
          <w:bCs w:val="1"/>
          <w:highlight w:val="white"/>
          <w:rtl w:val="0"/>
        </w:rPr>
        <w:t xml:space="preserve">3- </w:t>
      </w:r>
      <w:r w:rsidDel="00000000" w:rsidR="00000000" w:rsidRPr="00000000">
        <w:rPr>
          <w:rtl w:val="0"/>
        </w:rPr>
        <w:t xml:space="preserve"> Foi pedido pelo diretor que todos os professores se atentem  aos prazos para lançamento de notas e encerrarem as turmas em seguida. A reincidência de turmas  não encerradas é alta e os alunos e as alunas ficam sem notas.</w:t>
      </w:r>
      <w:r w:rsidDel="00000000" w:rsidR="00000000" w:rsidRPr="00000000">
        <w:rPr>
          <w:b w:val="1"/>
          <w:bCs w:val="1"/>
          <w:rtl w:val="0"/>
        </w:rPr>
        <w:t xml:space="preserve"> 4- </w:t>
      </w:r>
      <w:r w:rsidDel="00000000" w:rsidR="00000000" w:rsidRPr="00000000">
        <w:rPr>
          <w:rtl w:val="0"/>
        </w:rPr>
        <w:t xml:space="preserve"> O professor Hugo fez uma observação a respeito do quantitativo de vagas ociosas enviado pela CAEG continha algumas inconsistências e recomendou que a direção, coordenações e departamentos analisassem as informações para solicitação de correções futuras.</w:t>
      </w:r>
      <w:r w:rsidDel="00000000" w:rsidR="00000000" w:rsidRPr="00000000">
        <w:rPr>
          <w:b w:val="1"/>
          <w:bCs w:val="1"/>
          <w:rtl w:val="0"/>
        </w:rPr>
        <w:t xml:space="preserve"> 5- </w:t>
      </w:r>
      <w:r w:rsidDel="00000000" w:rsidR="00000000" w:rsidRPr="00000000">
        <w:rPr>
          <w:rtl w:val="0"/>
        </w:rPr>
        <w:t xml:space="preserve"> O professor Sérgio fez um informe a respeito das mudanças do THE para 2025 e foi parabenizado pelo trabalho realizado pela comissão do THE. </w:t>
      </w:r>
      <w:r w:rsidDel="00000000" w:rsidR="00000000" w:rsidRPr="00000000">
        <w:rPr>
          <w:b w:val="1"/>
          <w:bCs w:val="1"/>
          <w:rtl w:val="0"/>
        </w:rPr>
        <w:t xml:space="preserve">6- </w:t>
      </w:r>
      <w:r w:rsidDel="00000000" w:rsidR="00000000" w:rsidRPr="00000000">
        <w:rPr>
          <w:rtl w:val="0"/>
        </w:rPr>
        <w:t xml:space="preserve">O diretor avisou que a reunião do colegiado do mês de novembro será presencial na Sala Alberto Nepomuceno. </w:t>
      </w:r>
      <w:r w:rsidDel="00000000" w:rsidR="00000000" w:rsidRPr="00000000">
        <w:rPr>
          <w:b w:val="1"/>
          <w:bCs w:val="1"/>
          <w:highlight w:val="white"/>
          <w:rtl w:val="0"/>
        </w:rPr>
        <w:t xml:space="preserve">Como primeiro ponto de pauta, </w:t>
      </w:r>
      <w:r w:rsidDel="00000000" w:rsidR="00000000" w:rsidRPr="00000000">
        <w:rPr>
          <w:highlight w:val="white"/>
          <w:rtl w:val="0"/>
        </w:rPr>
        <w:t xml:space="preserve">foi tratado assuntos referentes à</w:t>
      </w:r>
      <w:r w:rsidDel="00000000" w:rsidR="00000000" w:rsidRPr="00000000">
        <w:rPr>
          <w:b w:val="1"/>
          <w:bCs w:val="1"/>
          <w:highlight w:val="white"/>
          <w:rtl w:val="0"/>
        </w:rPr>
        <w:t xml:space="preserve"> </w:t>
      </w:r>
      <w:r w:rsidDel="00000000" w:rsidR="00000000" w:rsidRPr="00000000">
        <w:rPr>
          <w:highlight w:val="white"/>
          <w:rtl w:val="0"/>
        </w:rPr>
        <w:t xml:space="preserve">oferta de disciplinas. O diretor informou que não serão aceitas ofertas fora do prazo e que as Práticas de Conjunto devem ser oferecidas junto com as demais disciplinas durante o período</w:t>
      </w:r>
      <w:r w:rsidDel="00000000" w:rsidR="00000000" w:rsidRPr="00000000">
        <w:rPr>
          <w:highlight w:val="white"/>
          <w:rtl w:val="0"/>
        </w:rPr>
        <w:t xml:space="preserve">.</w:t>
      </w:r>
      <w:r w:rsidDel="00000000" w:rsidR="00000000" w:rsidRPr="00000000">
        <w:rPr>
          <w:b w:val="1"/>
          <w:bCs w:val="1"/>
          <w:highlight w:val="white"/>
          <w:rtl w:val="0"/>
        </w:rPr>
        <w:t xml:space="preserve"> Como segundo  ponto de pauta</w:t>
      </w:r>
      <w:r w:rsidDel="00000000" w:rsidR="00000000" w:rsidRPr="00000000">
        <w:rPr>
          <w:highlight w:val="white"/>
          <w:rtl w:val="0"/>
        </w:rPr>
        <w:t xml:space="preserve">,</w:t>
      </w:r>
      <w:r w:rsidDel="00000000" w:rsidR="00000000" w:rsidRPr="00000000">
        <w:rPr>
          <w:rtl w:val="0"/>
        </w:rPr>
        <w:t xml:space="preserve"> foi discutido sobre as </w:t>
      </w:r>
      <w:r w:rsidDel="00000000" w:rsidR="00000000" w:rsidRPr="00000000">
        <w:rPr>
          <w:color w:val="222222"/>
          <w:highlight w:val="white"/>
          <w:rtl w:val="0"/>
        </w:rPr>
        <w:t xml:space="preserve">vagas para professor substituto de canto ou efetivo para atender TV I e II e canto complementar para os alunos da Licenciatura. Foi sugerido pelo diretor que fosse feito um banco de vagas para o IVL. A professora Adriana Miana sugeriu que o banco de vagas fosse constituído por novas vagas que porventura fossem alocadas no IVL, e que as reposições de vacância por aposentadoria ou falecimento permanecessem nos departamentos. Considerou neste momento prematura a formação de uma comissão para discutir o assunto. O professor Cliff Korman concordou com a criação do banco de vagas e se colocou à disposição para participar de uma eventual comissão que venha tratar o assunto. O professor Pedro Aragão insistiu que a alocação de vagas deveria estar relacionada com as demandas do IVL, e sugeriu incluir os NDE na discussão. Da mesma forma, a professora Cibeli Reynaud apontou as demandas do IVL como principal fator para alocação das vagas.  A direção se comprometeu a chamar as chefias de departamento e os/as presidentes de NDE para iniciarem uma discussão sobre o assunto. </w:t>
      </w:r>
      <w:r w:rsidDel="00000000" w:rsidR="00000000" w:rsidRPr="00000000">
        <w:rPr>
          <w:b w:val="1"/>
          <w:bCs w:val="1"/>
          <w:color w:val="222222"/>
          <w:highlight w:val="white"/>
          <w:rtl w:val="0"/>
        </w:rPr>
        <w:t xml:space="preserve">Como terceiro ponto de pauta</w:t>
      </w:r>
      <w:r w:rsidDel="00000000" w:rsidR="00000000" w:rsidRPr="00000000">
        <w:rPr>
          <w:color w:val="222222"/>
          <w:highlight w:val="white"/>
          <w:rtl w:val="0"/>
        </w:rPr>
        <w:t xml:space="preserve"> foi proposta e iniciou-se a formação da Comissão de Equipamentos do IVL. Esta, a princípio tem como integrantes os professores Josimar Carneiro, Bryan Holmes e Marcelo Carneiro. </w:t>
      </w:r>
      <w:r w:rsidDel="00000000" w:rsidR="00000000" w:rsidRPr="00000000">
        <w:rPr>
          <w:b w:val="1"/>
          <w:bCs w:val="1"/>
          <w:color w:val="222222"/>
          <w:highlight w:val="white"/>
          <w:rtl w:val="0"/>
        </w:rPr>
        <w:t xml:space="preserve">Como quarto ponto de pauta </w:t>
      </w:r>
      <w:r w:rsidDel="00000000" w:rsidR="00000000" w:rsidRPr="00000000">
        <w:rPr>
          <w:highlight w:val="white"/>
          <w:rtl w:val="0"/>
        </w:rPr>
        <w:t xml:space="preserve">foi feita consulta ao colegiado sobre a realização da MAPA neste semestre. Ficou decidido que haverá por dezesseis votos a favor que a MAPA, será realizada na semana dos dias</w:t>
      </w:r>
      <w:r w:rsidDel="00000000" w:rsidR="00000000" w:rsidRPr="00000000">
        <w:rPr>
          <w:i w:val="1"/>
          <w:iCs w:val="1"/>
          <w:highlight w:val="white"/>
          <w:rtl w:val="0"/>
        </w:rPr>
        <w:t xml:space="preserve"> 27 a 31 de janeiro de 2025</w:t>
      </w:r>
      <w:r w:rsidDel="00000000" w:rsidR="00000000" w:rsidRPr="00000000">
        <w:rPr>
          <w:highlight w:val="white"/>
          <w:rtl w:val="0"/>
        </w:rPr>
        <w:t xml:space="preserve">. Ficou acordado que a comissão da MAPA será formada na próxima reunião do colegiado, porém, o professor Fábio Peixoto já se dispôs a integrá-la. Como quinto ponto de pauta, foi solicitada pelo representante discente </w:t>
      </w:r>
      <w:r w:rsidDel="00000000" w:rsidR="00000000" w:rsidRPr="00000000">
        <w:rPr>
          <w:rtl w:val="0"/>
        </w:rPr>
        <w:t xml:space="preserve">Arthur Wynglison da Silva Santos</w:t>
      </w:r>
      <w:r w:rsidDel="00000000" w:rsidR="00000000" w:rsidRPr="00000000">
        <w:rPr>
          <w:highlight w:val="white"/>
          <w:rtl w:val="0"/>
        </w:rPr>
        <w:t xml:space="preserve"> a aprovação do Curso Preparatório Popular para o THE do IVL. O curso foi proposto pelo NEMUP, Núcleo de Estudos Musicais pela Universidade Popular, e é um projeto de extensão da UNIRIO. O diretor informou que se reuniu com o Pró-Reitor de Extensão, os representantes discentes e os procuradores da UNIRIO para apresentar a proposta. Esta foi acolhida tanto pela Pró-Reitoria de Extensão e Cultura quanto pela procuradoria, que disse não haver qualquer impedimento legal para a sua realização. O Curso foi aprovado pelo colegiado.   </w:t>
      </w:r>
      <w:r w:rsidDel="00000000" w:rsidR="00000000" w:rsidRPr="00000000">
        <w:rPr>
          <w:rtl w:val="0"/>
        </w:rPr>
        <w:t xml:space="preserve">Foram apresentados os processos discentes para ciência do colegiado: </w:t>
      </w:r>
      <w:r w:rsidDel="00000000" w:rsidR="00000000" w:rsidRPr="00000000">
        <w:rPr>
          <w:b w:val="1"/>
          <w:bCs w:val="1"/>
          <w:color w:val="222222"/>
          <w:rtl w:val="0"/>
        </w:rPr>
        <w:t xml:space="preserve">EXCLUSÕES DE DISCIPLINAS</w:t>
      </w:r>
      <w:r w:rsidDel="00000000" w:rsidR="00000000" w:rsidRPr="00000000">
        <w:rPr>
          <w:color w:val="222222"/>
          <w:rtl w:val="0"/>
        </w:rPr>
        <w:t xml:space="preserve">: MARINA BARROCO DE FARIAS matrícula 20221433005.FUNDAMENTOS DE TÉCNICAS DE PESQUISA  - 2024.2/ MARIA ANTONIA ATHIE BERNARDO - 20201435013,Clarineta complementar IV - 2024.1/ LUCAS SCALFONE VARGAS ARANTES - 20212423015, HMPB II - 2022.2./ JASON SANTOS MARTINS -  20231433015, HARMONIA EM MÚSICA POPULAR I - 2024.1./ GABRIELA BARBOSA CAMARA - 20232423022,CCO I - 2024.1. </w:t>
      </w:r>
      <w:r w:rsidDel="00000000" w:rsidR="00000000" w:rsidRPr="00000000">
        <w:rPr>
          <w:b w:val="1"/>
          <w:bCs w:val="1"/>
          <w:color w:val="222222"/>
          <w:rtl w:val="0"/>
        </w:rPr>
        <w:t xml:space="preserve">INCLUSÕES:</w:t>
      </w:r>
    </w:p>
    <w:p w:rsidR="00000000" w:rsidDel="00000000" w:rsidP="00000000" w:rsidRDefault="00000000" w:rsidRPr="00000000" w14:paraId="00000004">
      <w:pPr>
        <w:widowControl w:val="0"/>
        <w:shd w:fill="ffffff" w:val="clear"/>
        <w:rPr>
          <w:color w:val="222222"/>
        </w:rPr>
      </w:pPr>
      <w:r w:rsidDel="00000000" w:rsidR="00000000" w:rsidRPr="00000000">
        <w:rPr>
          <w:color w:val="222222"/>
          <w:rtl w:val="0"/>
        </w:rPr>
        <w:t xml:space="preserve">CRISTIANO THOMAS SARAMAGO SOARES - 20161435016, PC VI -  2024.1 com Almir Côrtes/ ISABELLE REIS CUNHA - 20182423001, HAR II -  2020.2 com AF. Sem mais para o momento, a reunião  foi encerrada às 12h.</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sectPr>
      <w:headerReference r:id="rId6" w:type="default"/>
      <w:footerReference r:id="rId7"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pageBreakBefore w:val="0"/>
      <w:pBdr>
        <w:bottom w:color="000000" w:space="1" w:sz="8" w:val="single"/>
      </w:pBdr>
      <w:rPr/>
    </w:pPr>
    <w:r w:rsidDel="00000000" w:rsidR="00000000" w:rsidRPr="00000000">
      <w:rPr>
        <w:rtl w:val="0"/>
      </w:rPr>
    </w:r>
  </w:p>
  <w:p w:rsidR="00000000" w:rsidDel="00000000" w:rsidP="00000000" w:rsidRDefault="00000000" w:rsidRPr="00000000" w14:paraId="00000009">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0A">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0B">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0C">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0D">
    <w:pPr>
      <w:pageBreakBefore w:val="0"/>
      <w:jc w:val="center"/>
      <w:rPr>
        <w:rFonts w:ascii="Calibri" w:cs="Calibri" w:eastAsia="Calibri" w:hAnsi="Calibri"/>
        <w:sz w:val="28"/>
        <w:szCs w:val="28"/>
      </w:rPr>
    </w:pPr>
    <w:r w:rsidDel="00000000" w:rsidR="00000000" w:rsidRPr="00000000">
      <w:rPr>
        <w:sz w:val="20"/>
        <w:szCs w:val="20"/>
        <w:rtl w:val="0"/>
      </w:rPr>
      <w:t xml:space="preserve">Tel.: 2542-3326 / : 2542-3311</w:t>
    </w:r>
    <w:r w:rsidDel="00000000" w:rsidR="00000000" w:rsidRPr="00000000">
      <w:rPr>
        <w:rtl w:val="0"/>
      </w:rPr>
    </w:r>
  </w:p>
  <w:p w:rsidR="00000000" w:rsidDel="00000000" w:rsidP="00000000" w:rsidRDefault="00000000" w:rsidRPr="00000000" w14:paraId="0000000E">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1">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2">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3">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