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F2199" w14:textId="3B260944" w:rsidR="004270E3" w:rsidRPr="00A601C8" w:rsidRDefault="00E22138" w:rsidP="00905FDF">
      <w:pPr>
        <w:pStyle w:val="Ttulo2"/>
        <w:spacing w:before="0" w:beforeAutospacing="0" w:after="63" w:afterAutospacing="0"/>
        <w:rPr>
          <w:rFonts w:asciiTheme="minorHAnsi" w:hAnsiTheme="minorHAnsi" w:cs="Tahoma"/>
          <w:color w:val="6C757A"/>
          <w:sz w:val="24"/>
          <w:szCs w:val="22"/>
        </w:rPr>
      </w:pPr>
      <w:r w:rsidRPr="00A601C8">
        <w:rPr>
          <w:rFonts w:asciiTheme="minorHAnsi" w:hAnsiTheme="minorHAnsi" w:cs="Tahoma"/>
          <w:noProof/>
          <w:color w:val="6C757A"/>
          <w:sz w:val="24"/>
          <w:szCs w:val="22"/>
        </w:rPr>
        <w:drawing>
          <wp:anchor distT="0" distB="0" distL="114300" distR="114300" simplePos="0" relativeHeight="251658240" behindDoc="1" locked="0" layoutInCell="1" allowOverlap="1" wp14:anchorId="29D30F28" wp14:editId="193F4787">
            <wp:simplePos x="0" y="0"/>
            <wp:positionH relativeFrom="column">
              <wp:posOffset>3556000</wp:posOffset>
            </wp:positionH>
            <wp:positionV relativeFrom="paragraph">
              <wp:posOffset>-86360</wp:posOffset>
            </wp:positionV>
            <wp:extent cx="1950720" cy="1565275"/>
            <wp:effectExtent l="0" t="0" r="508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pgbiounir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1C8">
        <w:rPr>
          <w:rFonts w:asciiTheme="minorHAnsi" w:hAnsiTheme="minorHAnsi" w:cs="Tahoma"/>
          <w:noProof/>
          <w:color w:val="6C757A"/>
          <w:sz w:val="24"/>
          <w:szCs w:val="22"/>
        </w:rPr>
        <w:drawing>
          <wp:anchor distT="0" distB="0" distL="114300" distR="114300" simplePos="0" relativeHeight="251659264" behindDoc="1" locked="0" layoutInCell="1" allowOverlap="1" wp14:anchorId="01CA8AB1" wp14:editId="3D3E473A">
            <wp:simplePos x="0" y="0"/>
            <wp:positionH relativeFrom="column">
              <wp:posOffset>381000</wp:posOffset>
            </wp:positionH>
            <wp:positionV relativeFrom="paragraph">
              <wp:posOffset>-86360</wp:posOffset>
            </wp:positionV>
            <wp:extent cx="1648460" cy="164846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r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1A463" w14:textId="77777777" w:rsidR="00ED7A38" w:rsidRPr="00A601C8" w:rsidRDefault="00ED7A38" w:rsidP="00905FDF">
      <w:pPr>
        <w:pStyle w:val="Ttulo2"/>
        <w:spacing w:before="0" w:beforeAutospacing="0" w:after="63" w:afterAutospacing="0"/>
        <w:rPr>
          <w:rFonts w:asciiTheme="minorHAnsi" w:hAnsiTheme="minorHAnsi" w:cs="Tahoma"/>
          <w:color w:val="6C757A"/>
          <w:sz w:val="24"/>
          <w:szCs w:val="22"/>
        </w:rPr>
      </w:pPr>
    </w:p>
    <w:p w14:paraId="6070EF68" w14:textId="77777777" w:rsidR="00905FDF" w:rsidRPr="00A601C8" w:rsidRDefault="00905FDF" w:rsidP="00905FDF">
      <w:pPr>
        <w:pStyle w:val="Ttulo2"/>
        <w:spacing w:before="0" w:beforeAutospacing="0" w:after="63" w:afterAutospacing="0"/>
        <w:rPr>
          <w:rFonts w:asciiTheme="minorHAnsi" w:hAnsiTheme="minorHAnsi" w:cs="Tahoma"/>
          <w:color w:val="6C757A"/>
          <w:sz w:val="24"/>
          <w:szCs w:val="22"/>
        </w:rPr>
      </w:pPr>
    </w:p>
    <w:p w14:paraId="10A59314" w14:textId="77777777" w:rsidR="00E22138" w:rsidRDefault="00E22138" w:rsidP="00003648">
      <w:pPr>
        <w:pStyle w:val="Ttulo2"/>
        <w:spacing w:before="0" w:beforeAutospacing="0" w:after="63" w:afterAutospacing="0"/>
        <w:jc w:val="center"/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</w:pPr>
    </w:p>
    <w:p w14:paraId="3B082C06" w14:textId="77777777" w:rsidR="00E22138" w:rsidRDefault="00E22138" w:rsidP="00003648">
      <w:pPr>
        <w:pStyle w:val="Ttulo2"/>
        <w:spacing w:before="0" w:beforeAutospacing="0" w:after="63" w:afterAutospacing="0"/>
        <w:jc w:val="center"/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</w:pPr>
    </w:p>
    <w:p w14:paraId="438DC024" w14:textId="77777777" w:rsidR="00E22138" w:rsidRDefault="00E22138" w:rsidP="00003648">
      <w:pPr>
        <w:pStyle w:val="Ttulo2"/>
        <w:spacing w:before="0" w:beforeAutospacing="0" w:after="63" w:afterAutospacing="0"/>
        <w:jc w:val="center"/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</w:pPr>
      <w:bookmarkStart w:id="0" w:name="_GoBack"/>
      <w:bookmarkEnd w:id="0"/>
    </w:p>
    <w:p w14:paraId="2BA7B626" w14:textId="77777777" w:rsidR="00E22138" w:rsidRDefault="00E22138" w:rsidP="00003648">
      <w:pPr>
        <w:pStyle w:val="Ttulo2"/>
        <w:spacing w:before="0" w:beforeAutospacing="0" w:after="63" w:afterAutospacing="0"/>
        <w:jc w:val="center"/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</w:pPr>
    </w:p>
    <w:p w14:paraId="679D5008" w14:textId="62D92E95" w:rsidR="00905FDF" w:rsidRPr="00E22138" w:rsidRDefault="00905FDF" w:rsidP="00003648">
      <w:pPr>
        <w:pStyle w:val="Ttulo2"/>
        <w:spacing w:before="0" w:beforeAutospacing="0" w:after="63" w:afterAutospacing="0"/>
        <w:jc w:val="center"/>
        <w:rPr>
          <w:rFonts w:asciiTheme="minorHAnsi" w:hAnsiTheme="minorHAnsi"/>
          <w:b w:val="0"/>
          <w:bCs w:val="0"/>
          <w:sz w:val="40"/>
          <w:szCs w:val="22"/>
        </w:rPr>
      </w:pPr>
      <w:r w:rsidRPr="00E22138"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  <w:t>“</w:t>
      </w:r>
      <w:r w:rsidR="00E22138" w:rsidRPr="00E22138">
        <w:rPr>
          <w:rFonts w:asciiTheme="minorHAnsi" w:hAnsiTheme="minorHAnsi" w:cs="Tahoma"/>
          <w:bCs w:val="0"/>
          <w:color w:val="000000"/>
          <w:sz w:val="40"/>
          <w:szCs w:val="22"/>
        </w:rPr>
        <w:t xml:space="preserve">Visita </w:t>
      </w:r>
      <w:r w:rsidR="00E22138">
        <w:rPr>
          <w:rFonts w:asciiTheme="minorHAnsi" w:hAnsiTheme="minorHAnsi" w:cs="Tahoma"/>
          <w:bCs w:val="0"/>
          <w:color w:val="000000"/>
          <w:sz w:val="40"/>
          <w:szCs w:val="22"/>
        </w:rPr>
        <w:t>ao</w:t>
      </w:r>
      <w:r w:rsidR="00E22138" w:rsidRPr="00E22138">
        <w:rPr>
          <w:rFonts w:asciiTheme="minorHAnsi" w:hAnsiTheme="minorHAnsi" w:cs="Tahoma"/>
          <w:bCs w:val="0"/>
          <w:color w:val="000000"/>
          <w:sz w:val="40"/>
          <w:szCs w:val="22"/>
        </w:rPr>
        <w:t xml:space="preserve"> </w:t>
      </w:r>
      <w:proofErr w:type="spellStart"/>
      <w:r w:rsidR="00E22138">
        <w:rPr>
          <w:rFonts w:asciiTheme="minorHAnsi" w:hAnsiTheme="minorHAnsi" w:cs="Tahoma"/>
          <w:bCs w:val="0"/>
          <w:color w:val="000000"/>
          <w:sz w:val="40"/>
          <w:szCs w:val="22"/>
        </w:rPr>
        <w:t>MoNa</w:t>
      </w:r>
      <w:proofErr w:type="spellEnd"/>
      <w:r w:rsidR="00E22138">
        <w:rPr>
          <w:rFonts w:asciiTheme="minorHAnsi" w:hAnsiTheme="minorHAnsi" w:cs="Tahoma"/>
          <w:bCs w:val="0"/>
          <w:color w:val="000000"/>
          <w:sz w:val="40"/>
          <w:szCs w:val="22"/>
        </w:rPr>
        <w:t xml:space="preserve"> P</w:t>
      </w:r>
      <w:r w:rsidR="00E22138" w:rsidRPr="00E22138">
        <w:rPr>
          <w:rFonts w:asciiTheme="minorHAnsi" w:hAnsiTheme="minorHAnsi" w:cs="Tahoma"/>
          <w:bCs w:val="0"/>
          <w:color w:val="000000"/>
          <w:sz w:val="40"/>
          <w:szCs w:val="22"/>
        </w:rPr>
        <w:t>ão De Açúcar</w:t>
      </w:r>
      <w:r w:rsidRPr="00E22138">
        <w:rPr>
          <w:rFonts w:asciiTheme="minorHAnsi" w:hAnsiTheme="minorHAnsi" w:cs="Tahoma"/>
          <w:b w:val="0"/>
          <w:bCs w:val="0"/>
          <w:color w:val="000000"/>
          <w:sz w:val="40"/>
          <w:szCs w:val="22"/>
        </w:rPr>
        <w:t>”</w:t>
      </w:r>
    </w:p>
    <w:p w14:paraId="19142849" w14:textId="77777777" w:rsidR="00905FDF" w:rsidRDefault="00905FDF" w:rsidP="00905FDF">
      <w:pPr>
        <w:pStyle w:val="Ttulo2"/>
        <w:spacing w:before="0" w:beforeAutospacing="0" w:after="63" w:afterAutospacing="0"/>
        <w:rPr>
          <w:rFonts w:asciiTheme="minorHAnsi" w:hAnsiTheme="minorHAnsi" w:cs="Tahoma"/>
          <w:b w:val="0"/>
          <w:bCs w:val="0"/>
          <w:color w:val="000000"/>
          <w:sz w:val="24"/>
          <w:szCs w:val="22"/>
        </w:rPr>
      </w:pPr>
    </w:p>
    <w:p w14:paraId="2554608B" w14:textId="77777777" w:rsidR="00E22138" w:rsidRPr="00E22138" w:rsidRDefault="00E22138" w:rsidP="00E22138">
      <w:pPr>
        <w:jc w:val="both"/>
        <w:rPr>
          <w:rFonts w:asciiTheme="minorHAnsi" w:hAnsiTheme="minorHAnsi"/>
        </w:rPr>
      </w:pPr>
    </w:p>
    <w:p w14:paraId="31086BB8" w14:textId="77777777" w:rsidR="00E22138" w:rsidRPr="00E22138" w:rsidRDefault="00E22138" w:rsidP="00E22138">
      <w:pPr>
        <w:jc w:val="both"/>
        <w:rPr>
          <w:rFonts w:asciiTheme="minorHAnsi" w:hAnsiTheme="minorHAnsi"/>
        </w:rPr>
      </w:pPr>
    </w:p>
    <w:p w14:paraId="2B1946AA" w14:textId="27FC8380" w:rsidR="00E22138" w:rsidRPr="00C22662" w:rsidRDefault="00E22138" w:rsidP="00C22662">
      <w:pPr>
        <w:spacing w:line="276" w:lineRule="auto"/>
        <w:jc w:val="both"/>
        <w:rPr>
          <w:rFonts w:asciiTheme="minorHAnsi" w:hAnsiTheme="minorHAnsi"/>
          <w:sz w:val="28"/>
        </w:rPr>
      </w:pPr>
      <w:r w:rsidRPr="00C22662">
        <w:rPr>
          <w:rFonts w:asciiTheme="minorHAnsi" w:hAnsiTheme="minorHAnsi"/>
          <w:sz w:val="28"/>
        </w:rPr>
        <w:t>O visitante que chega à cidade do Rio de Janeiro é recebido por um monumento natural constituído pelos morros do Pão de Açúcar e da Urca que, com seus quinhentos milhões de anos de história geológica, guardam a entrada da Baía de Guanabara.</w:t>
      </w:r>
    </w:p>
    <w:p w14:paraId="03B8B2EA" w14:textId="77777777" w:rsidR="00E22138" w:rsidRPr="00C22662" w:rsidRDefault="00E22138" w:rsidP="00C22662">
      <w:pPr>
        <w:spacing w:line="276" w:lineRule="auto"/>
        <w:jc w:val="both"/>
        <w:rPr>
          <w:rFonts w:asciiTheme="minorHAnsi" w:hAnsiTheme="minorHAnsi"/>
          <w:sz w:val="28"/>
        </w:rPr>
      </w:pPr>
      <w:r w:rsidRPr="00C22662">
        <w:rPr>
          <w:rFonts w:asciiTheme="minorHAnsi" w:hAnsiTheme="minorHAnsi"/>
          <w:sz w:val="28"/>
        </w:rPr>
        <w:t>Além da extraordinária beleza deste sítio geológico, o conjunto está envolvido pela Mata Atlântica, com sua grandiosa biodiversidade, oferecendo aos visitantes o deslumbramento de sua flora e de sua fauna, consideradas como das mais ricas do planeta.</w:t>
      </w:r>
    </w:p>
    <w:p w14:paraId="5FB4759A" w14:textId="6AABDC36" w:rsidR="00E22138" w:rsidRPr="00C22662" w:rsidRDefault="00E22138" w:rsidP="00C22662">
      <w:pPr>
        <w:spacing w:line="276" w:lineRule="auto"/>
        <w:jc w:val="both"/>
        <w:rPr>
          <w:rFonts w:asciiTheme="minorHAnsi" w:hAnsiTheme="minorHAnsi"/>
          <w:sz w:val="28"/>
        </w:rPr>
      </w:pPr>
      <w:r w:rsidRPr="00C22662">
        <w:rPr>
          <w:rFonts w:asciiTheme="minorHAnsi" w:hAnsiTheme="minorHAnsi"/>
          <w:sz w:val="28"/>
        </w:rPr>
        <w:t>Para que as próximas gerações continuem desfrutando destas belezas,  a área foi oficializada pela Prefeitura do Rio de Janeiro, em 2006, como uma Unidade de Conservação (UC) denominada Monumento Natural (</w:t>
      </w:r>
      <w:proofErr w:type="spellStart"/>
      <w:r w:rsidRPr="00C22662">
        <w:rPr>
          <w:rFonts w:asciiTheme="minorHAnsi" w:hAnsiTheme="minorHAnsi"/>
          <w:sz w:val="28"/>
        </w:rPr>
        <w:t>MoNa</w:t>
      </w:r>
      <w:proofErr w:type="spellEnd"/>
      <w:r w:rsidRPr="00C22662">
        <w:rPr>
          <w:rFonts w:asciiTheme="minorHAnsi" w:hAnsiTheme="minorHAnsi"/>
          <w:sz w:val="28"/>
        </w:rPr>
        <w:t>) dos Morros do Pão de Açúcar e da Urca. Ela é uma UC de Proteção Integral em que é permitida a visitação, pesquisa científica e educação ambiental, que foi criada com o intuito de preservar a paisagem cênica do local, além da conservação dos recursos naturais e manutenção dos serviços ambientais e ecossistêmicos.</w:t>
      </w:r>
    </w:p>
    <w:p w14:paraId="7AEBF16B" w14:textId="151B3F68" w:rsidR="00E22138" w:rsidRPr="00C22662" w:rsidRDefault="00E22138" w:rsidP="00C22662">
      <w:pPr>
        <w:spacing w:line="276" w:lineRule="auto"/>
        <w:jc w:val="both"/>
        <w:rPr>
          <w:rFonts w:asciiTheme="minorHAnsi" w:hAnsiTheme="minorHAnsi"/>
          <w:sz w:val="28"/>
        </w:rPr>
      </w:pPr>
      <w:r w:rsidRPr="00C22662">
        <w:rPr>
          <w:rFonts w:asciiTheme="minorHAnsi" w:hAnsiTheme="minorHAnsi"/>
          <w:sz w:val="28"/>
        </w:rPr>
        <w:t>A tradicional Pista Cláudio Coutinho contorna a base dos Morros do Pão de Açúcar e da Urca pela face sul, sendo frequentada por milhares de visitantes por semanalmente para a prática da corrida e caminhada em contato com a natureza desfrutando as belíssimas paisagens proporcionadas entre o mar e a montanha. É justamente nesse rico ambiente que os alunos da disciplina “</w:t>
      </w:r>
      <w:r w:rsidRPr="00C22662">
        <w:rPr>
          <w:rFonts w:asciiTheme="minorHAnsi" w:hAnsiTheme="minorHAnsi"/>
          <w:b/>
          <w:sz w:val="28"/>
        </w:rPr>
        <w:t>TÉCNICAS BÁSICAS EM FOTOGRAFIA NA BIOLOGIA</w:t>
      </w:r>
      <w:r w:rsidRPr="00C22662">
        <w:rPr>
          <w:rFonts w:asciiTheme="minorHAnsi" w:hAnsiTheme="minorHAnsi"/>
          <w:sz w:val="28"/>
        </w:rPr>
        <w:t xml:space="preserve">”, puderam colocar em prática seus conhecimentos adquiridos em sala de aula. </w:t>
      </w:r>
    </w:p>
    <w:p w14:paraId="7C43EC01" w14:textId="1D979CD1" w:rsidR="002237DE" w:rsidRPr="00C22662" w:rsidRDefault="00E22138" w:rsidP="00C22662">
      <w:pPr>
        <w:spacing w:line="276" w:lineRule="auto"/>
        <w:jc w:val="both"/>
        <w:rPr>
          <w:rStyle w:val="apple-converted-space"/>
          <w:rFonts w:asciiTheme="minorHAnsi" w:hAnsiTheme="minorHAnsi" w:cs="Tahoma"/>
          <w:color w:val="000000"/>
          <w:sz w:val="28"/>
          <w:szCs w:val="22"/>
        </w:rPr>
      </w:pPr>
      <w:r w:rsidRPr="00C22662">
        <w:rPr>
          <w:rFonts w:asciiTheme="minorHAnsi" w:hAnsiTheme="minorHAnsi"/>
          <w:sz w:val="28"/>
        </w:rPr>
        <w:t>O curso é ministrado anualmente no PPGBIO – Programa de Pós Graduação em Biodiversidade Neotropical da UNIRIO, pelo Prof. Dr. Áthila Bertoncini.</w:t>
      </w:r>
    </w:p>
    <w:sectPr w:rsidR="002237DE" w:rsidRPr="00C22662" w:rsidSect="00C22662">
      <w:footerReference w:type="default" r:id="rId9"/>
      <w:type w:val="continuous"/>
      <w:pgSz w:w="11907" w:h="16840" w:code="9"/>
      <w:pgMar w:top="709" w:right="992" w:bottom="993" w:left="127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A9530" w14:textId="77777777" w:rsidR="000276FA" w:rsidRDefault="000276FA" w:rsidP="00B25BF8">
      <w:r>
        <w:separator/>
      </w:r>
    </w:p>
  </w:endnote>
  <w:endnote w:type="continuationSeparator" w:id="0">
    <w:p w14:paraId="697109E4" w14:textId="77777777" w:rsidR="000276FA" w:rsidRDefault="000276FA" w:rsidP="00B2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A6F0" w14:textId="1C1883C5" w:rsidR="002F0F8F" w:rsidRDefault="002F0F8F" w:rsidP="00B25BF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9E5D" w14:textId="77777777" w:rsidR="000276FA" w:rsidRDefault="000276FA" w:rsidP="00B25BF8">
      <w:r>
        <w:separator/>
      </w:r>
    </w:p>
  </w:footnote>
  <w:footnote w:type="continuationSeparator" w:id="0">
    <w:p w14:paraId="4F496BBB" w14:textId="77777777" w:rsidR="000276FA" w:rsidRDefault="000276FA" w:rsidP="00B2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DB19B4"/>
    <w:multiLevelType w:val="hybridMultilevel"/>
    <w:tmpl w:val="FC888168"/>
    <w:lvl w:ilvl="0" w:tplc="6A64DC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1D73"/>
    <w:multiLevelType w:val="hybridMultilevel"/>
    <w:tmpl w:val="0D92D73C"/>
    <w:lvl w:ilvl="0" w:tplc="66624082">
      <w:start w:val="670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03FF"/>
    <w:multiLevelType w:val="hybridMultilevel"/>
    <w:tmpl w:val="1C8A4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22270"/>
    <w:multiLevelType w:val="hybridMultilevel"/>
    <w:tmpl w:val="A558B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2"/>
    <w:rsid w:val="0000332C"/>
    <w:rsid w:val="00003648"/>
    <w:rsid w:val="00004BCF"/>
    <w:rsid w:val="000076C6"/>
    <w:rsid w:val="000276FA"/>
    <w:rsid w:val="000D200D"/>
    <w:rsid w:val="000D3E45"/>
    <w:rsid w:val="000E5CC1"/>
    <w:rsid w:val="000F4738"/>
    <w:rsid w:val="000F6EC3"/>
    <w:rsid w:val="001722DE"/>
    <w:rsid w:val="001822A9"/>
    <w:rsid w:val="001A0D15"/>
    <w:rsid w:val="001C5C30"/>
    <w:rsid w:val="001D4B43"/>
    <w:rsid w:val="001F3960"/>
    <w:rsid w:val="0020385E"/>
    <w:rsid w:val="002237DE"/>
    <w:rsid w:val="00235E5D"/>
    <w:rsid w:val="00254608"/>
    <w:rsid w:val="00262E11"/>
    <w:rsid w:val="00265DAC"/>
    <w:rsid w:val="002A1298"/>
    <w:rsid w:val="002A4710"/>
    <w:rsid w:val="002E73C8"/>
    <w:rsid w:val="002F0F8F"/>
    <w:rsid w:val="00340F9E"/>
    <w:rsid w:val="00371E67"/>
    <w:rsid w:val="00385234"/>
    <w:rsid w:val="003B424A"/>
    <w:rsid w:val="003D0F08"/>
    <w:rsid w:val="003D18D9"/>
    <w:rsid w:val="003E45B2"/>
    <w:rsid w:val="00417676"/>
    <w:rsid w:val="004270E3"/>
    <w:rsid w:val="00483D95"/>
    <w:rsid w:val="004B53C0"/>
    <w:rsid w:val="004D5434"/>
    <w:rsid w:val="004E2AA4"/>
    <w:rsid w:val="004F3875"/>
    <w:rsid w:val="004F403D"/>
    <w:rsid w:val="00531A56"/>
    <w:rsid w:val="00535A07"/>
    <w:rsid w:val="005423F5"/>
    <w:rsid w:val="00562F1A"/>
    <w:rsid w:val="00573642"/>
    <w:rsid w:val="005C3101"/>
    <w:rsid w:val="005F255E"/>
    <w:rsid w:val="0064536D"/>
    <w:rsid w:val="00660D9D"/>
    <w:rsid w:val="006627F2"/>
    <w:rsid w:val="006930DE"/>
    <w:rsid w:val="006A5822"/>
    <w:rsid w:val="006B69A8"/>
    <w:rsid w:val="00706BEE"/>
    <w:rsid w:val="00740E8E"/>
    <w:rsid w:val="00755F95"/>
    <w:rsid w:val="007A7DBE"/>
    <w:rsid w:val="007B453D"/>
    <w:rsid w:val="007F0635"/>
    <w:rsid w:val="0080456D"/>
    <w:rsid w:val="00812EFA"/>
    <w:rsid w:val="00835794"/>
    <w:rsid w:val="00892066"/>
    <w:rsid w:val="0089345A"/>
    <w:rsid w:val="008A21C8"/>
    <w:rsid w:val="008B62E0"/>
    <w:rsid w:val="008C58C2"/>
    <w:rsid w:val="008D783C"/>
    <w:rsid w:val="008E03CC"/>
    <w:rsid w:val="008E2145"/>
    <w:rsid w:val="009018A6"/>
    <w:rsid w:val="00905DF1"/>
    <w:rsid w:val="00905FDF"/>
    <w:rsid w:val="00924CE3"/>
    <w:rsid w:val="00930387"/>
    <w:rsid w:val="00946BD5"/>
    <w:rsid w:val="00997D1D"/>
    <w:rsid w:val="009E1993"/>
    <w:rsid w:val="009E4A3B"/>
    <w:rsid w:val="009E4B65"/>
    <w:rsid w:val="009F6E57"/>
    <w:rsid w:val="00A22A2E"/>
    <w:rsid w:val="00A2611B"/>
    <w:rsid w:val="00A370D6"/>
    <w:rsid w:val="00A430F3"/>
    <w:rsid w:val="00A601C8"/>
    <w:rsid w:val="00A6168A"/>
    <w:rsid w:val="00A670A6"/>
    <w:rsid w:val="00A80022"/>
    <w:rsid w:val="00AD0319"/>
    <w:rsid w:val="00B25BF8"/>
    <w:rsid w:val="00B47236"/>
    <w:rsid w:val="00B80F7E"/>
    <w:rsid w:val="00B9361F"/>
    <w:rsid w:val="00BC6509"/>
    <w:rsid w:val="00BD2BDD"/>
    <w:rsid w:val="00BD71D7"/>
    <w:rsid w:val="00C11D05"/>
    <w:rsid w:val="00C22662"/>
    <w:rsid w:val="00C700F6"/>
    <w:rsid w:val="00CD0E9A"/>
    <w:rsid w:val="00CD46BE"/>
    <w:rsid w:val="00D00B62"/>
    <w:rsid w:val="00D01558"/>
    <w:rsid w:val="00D35053"/>
    <w:rsid w:val="00D51ABA"/>
    <w:rsid w:val="00D735F3"/>
    <w:rsid w:val="00D912AE"/>
    <w:rsid w:val="00D914C7"/>
    <w:rsid w:val="00DC23B3"/>
    <w:rsid w:val="00DD0C99"/>
    <w:rsid w:val="00DD28CA"/>
    <w:rsid w:val="00E14AF6"/>
    <w:rsid w:val="00E22138"/>
    <w:rsid w:val="00E32E50"/>
    <w:rsid w:val="00E86075"/>
    <w:rsid w:val="00ED7A38"/>
    <w:rsid w:val="00EF31D4"/>
    <w:rsid w:val="00EF50A3"/>
    <w:rsid w:val="00F0047F"/>
    <w:rsid w:val="00F03479"/>
    <w:rsid w:val="00F0702B"/>
    <w:rsid w:val="00F33A64"/>
    <w:rsid w:val="00F808E5"/>
    <w:rsid w:val="00F96B2D"/>
    <w:rsid w:val="00FA6665"/>
    <w:rsid w:val="00FB35CD"/>
    <w:rsid w:val="00FC3310"/>
    <w:rsid w:val="00FC4C2E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DBEA"/>
  <w14:defaultImageDpi w14:val="300"/>
  <w15:docId w15:val="{C398F43A-3529-4E46-9AB7-A7BA7C7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2">
    <w:name w:val="heading 2"/>
    <w:basedOn w:val="Normal"/>
    <w:qFormat/>
    <w:rsid w:val="00905F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05F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05FDF"/>
  </w:style>
  <w:style w:type="character" w:customStyle="1" w:styleId="apple-style-span">
    <w:name w:val="apple-style-span"/>
    <w:basedOn w:val="Fontepargpadro"/>
    <w:rsid w:val="007A7DBE"/>
  </w:style>
  <w:style w:type="character" w:styleId="Hyperlink">
    <w:name w:val="Hyperlink"/>
    <w:basedOn w:val="Fontepargpadro"/>
    <w:rsid w:val="007A7DBE"/>
    <w:rPr>
      <w:color w:val="0000FF"/>
      <w:u w:val="single"/>
    </w:rPr>
  </w:style>
  <w:style w:type="character" w:customStyle="1" w:styleId="txtarial8ptblack">
    <w:name w:val="txt_arial_8pt_black"/>
    <w:basedOn w:val="Fontepargpadro"/>
    <w:rsid w:val="00660D9D"/>
  </w:style>
  <w:style w:type="character" w:customStyle="1" w:styleId="txtarial8ptgray">
    <w:name w:val="txt_arial_8pt_gray"/>
    <w:basedOn w:val="Fontepargpadro"/>
    <w:rsid w:val="00660D9D"/>
  </w:style>
  <w:style w:type="table" w:styleId="Tabelacomgrade">
    <w:name w:val="Table Grid"/>
    <w:basedOn w:val="Tabelanormal"/>
    <w:uiPriority w:val="59"/>
    <w:rsid w:val="000F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0F47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0F47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5">
    <w:name w:val="Medium Shading 1 Accent 5"/>
    <w:basedOn w:val="Tabelanormal"/>
    <w:uiPriority w:val="63"/>
    <w:rsid w:val="000F47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0F47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3-nfase5">
    <w:name w:val="Medium Grid 3 Accent 5"/>
    <w:basedOn w:val="Tabelanormal"/>
    <w:uiPriority w:val="69"/>
    <w:rsid w:val="000F47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olorida-nfase5">
    <w:name w:val="Colorful List Accent 5"/>
    <w:basedOn w:val="Tabelanormal"/>
    <w:uiPriority w:val="72"/>
    <w:rsid w:val="000F473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lara">
    <w:name w:val="Light List"/>
    <w:basedOn w:val="Tabelanormal"/>
    <w:uiPriority w:val="61"/>
    <w:rsid w:val="000F47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25B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BF8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5BF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25BF8"/>
    <w:rPr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B25BF8"/>
  </w:style>
  <w:style w:type="table" w:styleId="SombreamentoClaro-nfase1">
    <w:name w:val="Light Shading Accent 1"/>
    <w:basedOn w:val="Tabelanormal"/>
    <w:uiPriority w:val="60"/>
    <w:rsid w:val="00F808E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D3E4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E45"/>
    <w:rPr>
      <w:rFonts w:ascii="Lucida Grande" w:hAnsi="Lucida Grande" w:cs="Lucida Grande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22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</vt:lpstr>
    </vt:vector>
  </TitlesOfParts>
  <Company>ECOPESCA - UFF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subject/>
  <dc:creator>Pessoal</dc:creator>
  <cp:keywords/>
  <dc:description/>
  <cp:lastModifiedBy>COMSO - Comunicação Social</cp:lastModifiedBy>
  <cp:revision>2</cp:revision>
  <cp:lastPrinted>2017-09-14T21:14:00Z</cp:lastPrinted>
  <dcterms:created xsi:type="dcterms:W3CDTF">2017-09-14T21:14:00Z</dcterms:created>
  <dcterms:modified xsi:type="dcterms:W3CDTF">2017-09-14T21:14:00Z</dcterms:modified>
</cp:coreProperties>
</file>