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195C7" w14:textId="77777777" w:rsidR="007547AD" w:rsidRDefault="00082B8A">
      <w:pPr>
        <w:spacing w:line="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0" distR="0" simplePos="0" relativeHeight="251658240" behindDoc="0" locked="0" layoutInCell="1" hidden="0" allowOverlap="1" wp14:anchorId="74429833" wp14:editId="39D5E56C">
            <wp:simplePos x="0" y="0"/>
            <wp:positionH relativeFrom="column">
              <wp:posOffset>2720975</wp:posOffset>
            </wp:positionH>
            <wp:positionV relativeFrom="paragraph">
              <wp:posOffset>-144779</wp:posOffset>
            </wp:positionV>
            <wp:extent cx="467360" cy="490220"/>
            <wp:effectExtent l="0" t="0" r="0" b="0"/>
            <wp:wrapSquare wrapText="bothSides" distT="0" distB="0" distL="0" distR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90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3BC676" w14:textId="77777777" w:rsidR="007547AD" w:rsidRDefault="007547AD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398E89" w14:textId="77777777" w:rsidR="007547AD" w:rsidRDefault="007547AD">
      <w:pPr>
        <w:spacing w:line="285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1DE65F" w14:textId="77777777" w:rsidR="007547AD" w:rsidRDefault="007547AD">
      <w:pPr>
        <w:spacing w:line="285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1BCB17" w14:textId="77777777" w:rsidR="007547AD" w:rsidRDefault="00082B8A">
      <w:pPr>
        <w:ind w:lef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UNIVERSIDADE FEDERAL DO ESTADO DO RIO DE JANEIRO – UNIRIO</w:t>
      </w:r>
    </w:p>
    <w:p w14:paraId="564AFF81" w14:textId="77777777" w:rsidR="007547AD" w:rsidRDefault="00082B8A">
      <w:pPr>
        <w:ind w:lef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CENTRO DE LETRAS E ARTES</w:t>
      </w:r>
    </w:p>
    <w:p w14:paraId="1638E303" w14:textId="77777777" w:rsidR="007547AD" w:rsidRDefault="00082B8A">
      <w:pPr>
        <w:ind w:lef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ESCOLA DE LETRAS</w:t>
      </w:r>
    </w:p>
    <w:p w14:paraId="1F69BA31" w14:textId="77777777" w:rsidR="007547AD" w:rsidRDefault="007547AD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18A3F2" w14:textId="77777777" w:rsidR="007547AD" w:rsidRDefault="007547AD">
      <w:pPr>
        <w:spacing w:line="38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5652F4" w14:textId="77777777" w:rsidR="007547AD" w:rsidRDefault="007547AD">
      <w:pPr>
        <w:spacing w:line="38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B944E4" w14:textId="77777777" w:rsidR="007547AD" w:rsidRDefault="00082B8A">
      <w:pPr>
        <w:ind w:right="-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PLANO DE CURSO EMERGENCIAL </w:t>
      </w:r>
    </w:p>
    <w:p w14:paraId="3A94A809" w14:textId="77777777" w:rsidR="007547AD" w:rsidRDefault="007547AD">
      <w:pPr>
        <w:ind w:right="-19"/>
        <w:jc w:val="center"/>
        <w:rPr>
          <w:b/>
          <w:sz w:val="24"/>
          <w:szCs w:val="24"/>
        </w:rPr>
      </w:pPr>
    </w:p>
    <w:p w14:paraId="73FF2680" w14:textId="77777777" w:rsidR="007547AD" w:rsidRDefault="007547AD">
      <w:pPr>
        <w:ind w:right="-19"/>
        <w:jc w:val="center"/>
        <w:rPr>
          <w:b/>
          <w:sz w:val="24"/>
          <w:szCs w:val="24"/>
        </w:rPr>
      </w:pPr>
    </w:p>
    <w:tbl>
      <w:tblPr>
        <w:tblStyle w:val="a"/>
        <w:tblW w:w="932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70"/>
        <w:gridCol w:w="4654"/>
      </w:tblGrid>
      <w:tr w:rsidR="007547AD" w14:paraId="081DE201" w14:textId="77777777">
        <w:trPr>
          <w:trHeight w:val="567"/>
        </w:trPr>
        <w:tc>
          <w:tcPr>
            <w:tcW w:w="9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4F669" w14:textId="77777777" w:rsidR="007547AD" w:rsidRDefault="00082B8A">
            <w:pPr>
              <w:ind w:right="-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Disciplina: Literatura Brasileira Moderna e Contemporânea</w:t>
            </w:r>
          </w:p>
        </w:tc>
      </w:tr>
      <w:tr w:rsidR="007547AD" w14:paraId="3688AEEF" w14:textId="77777777">
        <w:trPr>
          <w:trHeight w:val="567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3FB41" w14:textId="77777777" w:rsidR="007547AD" w:rsidRDefault="00082B8A">
            <w:pPr>
              <w:rPr>
                <w:rFonts w:ascii="Arial Narrow" w:eastAsia="Arial Narrow" w:hAnsi="Arial Narrow" w:cs="Arial Narrow"/>
              </w:rPr>
            </w:pPr>
            <w:r>
              <w:rPr>
                <w:b/>
                <w:sz w:val="24"/>
                <w:szCs w:val="24"/>
              </w:rPr>
              <w:t xml:space="preserve"> Código: </w:t>
            </w:r>
            <w:r>
              <w:rPr>
                <w:sz w:val="24"/>
                <w:szCs w:val="24"/>
              </w:rPr>
              <w:t>ALT0013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AE3F9" w14:textId="10E8CDCC" w:rsidR="007547AD" w:rsidRDefault="00082B8A">
            <w:pPr>
              <w:ind w:right="-19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 xml:space="preserve"> C.H: </w:t>
            </w:r>
            <w:r>
              <w:rPr>
                <w:b/>
                <w:sz w:val="24"/>
                <w:szCs w:val="24"/>
                <w:highlight w:val="white"/>
              </w:rPr>
              <w:t xml:space="preserve">60h </w:t>
            </w:r>
            <w:r w:rsidR="004F3B48">
              <w:rPr>
                <w:b/>
                <w:sz w:val="24"/>
                <w:szCs w:val="24"/>
                <w:highlight w:val="white"/>
              </w:rPr>
              <w:t>(T</w:t>
            </w:r>
            <w:r w:rsidR="009E6C05">
              <w:rPr>
                <w:b/>
                <w:sz w:val="24"/>
                <w:szCs w:val="24"/>
                <w:highlight w:val="white"/>
              </w:rPr>
              <w:t>eórica</w:t>
            </w:r>
            <w:r w:rsidR="004F3B48">
              <w:rPr>
                <w:b/>
                <w:sz w:val="24"/>
                <w:szCs w:val="24"/>
                <w:highlight w:val="white"/>
              </w:rPr>
              <w:t>)</w:t>
            </w:r>
          </w:p>
        </w:tc>
      </w:tr>
      <w:tr w:rsidR="007547AD" w14:paraId="3FF395A6" w14:textId="77777777">
        <w:trPr>
          <w:trHeight w:val="567"/>
        </w:trPr>
        <w:tc>
          <w:tcPr>
            <w:tcW w:w="9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BDABF" w14:textId="77777777" w:rsidR="007547AD" w:rsidRDefault="00082B8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Cursos Atendidos: </w:t>
            </w:r>
            <w:r>
              <w:rPr>
                <w:sz w:val="24"/>
                <w:szCs w:val="24"/>
              </w:rPr>
              <w:t>Letras – Bacharelado e Licenciatura</w:t>
            </w:r>
          </w:p>
        </w:tc>
      </w:tr>
      <w:tr w:rsidR="007547AD" w14:paraId="16A8A96A" w14:textId="77777777">
        <w:trPr>
          <w:trHeight w:val="567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0C6FC" w14:textId="77777777" w:rsidR="007547AD" w:rsidRDefault="00082B8A">
            <w:pPr>
              <w:ind w:right="-1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Docente: </w:t>
            </w:r>
            <w:r>
              <w:rPr>
                <w:sz w:val="24"/>
                <w:szCs w:val="24"/>
              </w:rPr>
              <w:t>André Gardel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EAEE7" w14:textId="77777777" w:rsidR="007547AD" w:rsidRDefault="00082B8A">
            <w:pPr>
              <w:ind w:right="-1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Matrícula: </w:t>
            </w:r>
            <w:r>
              <w:rPr>
                <w:sz w:val="24"/>
                <w:szCs w:val="24"/>
              </w:rPr>
              <w:t>1742801</w:t>
            </w:r>
          </w:p>
        </w:tc>
      </w:tr>
      <w:tr w:rsidR="007547AD" w14:paraId="343D4483" w14:textId="77777777">
        <w:tc>
          <w:tcPr>
            <w:tcW w:w="9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804A6" w14:textId="77777777" w:rsidR="007547AD" w:rsidRDefault="00082B8A">
            <w:pPr>
              <w:ind w:right="-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Cronograma </w:t>
            </w:r>
            <w:r>
              <w:rPr>
                <w:sz w:val="24"/>
                <w:szCs w:val="24"/>
              </w:rPr>
              <w:t>(por semana)</w:t>
            </w:r>
            <w:r>
              <w:rPr>
                <w:b/>
                <w:sz w:val="24"/>
                <w:szCs w:val="24"/>
              </w:rPr>
              <w:t>:</w:t>
            </w:r>
          </w:p>
          <w:p w14:paraId="1A57368A" w14:textId="77777777" w:rsidR="007547AD" w:rsidRDefault="007547AD">
            <w:pPr>
              <w:ind w:right="-19"/>
              <w:rPr>
                <w:b/>
                <w:sz w:val="24"/>
                <w:szCs w:val="24"/>
              </w:rPr>
            </w:pPr>
          </w:p>
          <w:p w14:paraId="1ED404A2" w14:textId="77777777" w:rsidR="007547AD" w:rsidRDefault="00082B8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– </w:t>
            </w:r>
            <w:r>
              <w:rPr>
                <w:sz w:val="24"/>
                <w:szCs w:val="24"/>
              </w:rPr>
              <w:t>Apresentação do curso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O momento pré-moderno</w:t>
            </w:r>
          </w:p>
          <w:p w14:paraId="46C26CAE" w14:textId="77777777" w:rsidR="007547AD" w:rsidRDefault="00082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As vanguardas europeias</w:t>
            </w:r>
          </w:p>
          <w:p w14:paraId="2BD02109" w14:textId="77777777" w:rsidR="007547AD" w:rsidRDefault="00082B8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 – A semana de 22 e os principais manifestos</w:t>
            </w:r>
          </w:p>
          <w:p w14:paraId="6A90173B" w14:textId="77777777" w:rsidR="007547AD" w:rsidRDefault="00082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A obra de Manuel Bandeira</w:t>
            </w:r>
          </w:p>
          <w:p w14:paraId="34D81EC8" w14:textId="77777777" w:rsidR="007547AD" w:rsidRDefault="00082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A obra de Mário de Andrade</w:t>
            </w:r>
          </w:p>
          <w:p w14:paraId="6221AB28" w14:textId="77777777" w:rsidR="007547AD" w:rsidRDefault="00082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A obra de Oswald de Andrade</w:t>
            </w:r>
          </w:p>
          <w:p w14:paraId="40B008D4" w14:textId="77777777" w:rsidR="007547AD" w:rsidRDefault="00082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Segundo momento modernista - poesia</w:t>
            </w:r>
          </w:p>
          <w:p w14:paraId="3C4F8B0D" w14:textId="77777777" w:rsidR="007547AD" w:rsidRDefault="00082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– Segundo momento modernista - prosa</w:t>
            </w:r>
          </w:p>
          <w:p w14:paraId="529649FD" w14:textId="77777777" w:rsidR="007547AD" w:rsidRDefault="00082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– O </w:t>
            </w:r>
            <w:proofErr w:type="spellStart"/>
            <w:r>
              <w:rPr>
                <w:sz w:val="24"/>
                <w:szCs w:val="24"/>
              </w:rPr>
              <w:t>ensaísmo</w:t>
            </w:r>
            <w:proofErr w:type="spellEnd"/>
            <w:r>
              <w:rPr>
                <w:sz w:val="24"/>
                <w:szCs w:val="24"/>
              </w:rPr>
              <w:t xml:space="preserve"> social</w:t>
            </w:r>
          </w:p>
          <w:p w14:paraId="6AA147B3" w14:textId="77777777" w:rsidR="007547AD" w:rsidRDefault="00082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– A Geração de 45 </w:t>
            </w:r>
          </w:p>
          <w:p w14:paraId="4848813B" w14:textId="77777777" w:rsidR="007547AD" w:rsidRDefault="00082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– A Prosa experimental – Clarice Lispector</w:t>
            </w:r>
          </w:p>
          <w:p w14:paraId="2092A128" w14:textId="77777777" w:rsidR="007547AD" w:rsidRDefault="00082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– A Prosa experimental – Guimarães Rosa/ Entrega dos trabalhos finais</w:t>
            </w:r>
          </w:p>
        </w:tc>
      </w:tr>
      <w:tr w:rsidR="007547AD" w14:paraId="15648B2F" w14:textId="77777777">
        <w:tc>
          <w:tcPr>
            <w:tcW w:w="9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A2C49" w14:textId="77777777" w:rsidR="007547AD" w:rsidRDefault="00082B8A">
            <w:pPr>
              <w:ind w:right="-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Metodologia:</w:t>
            </w:r>
          </w:p>
          <w:p w14:paraId="4301A611" w14:textId="77777777" w:rsidR="007547AD" w:rsidRDefault="007547AD">
            <w:pPr>
              <w:ind w:right="-19"/>
              <w:rPr>
                <w:b/>
                <w:sz w:val="24"/>
                <w:szCs w:val="24"/>
              </w:rPr>
            </w:pPr>
          </w:p>
          <w:p w14:paraId="314CA0D6" w14:textId="77777777" w:rsidR="007547AD" w:rsidRDefault="00082B8A">
            <w:pPr>
              <w:ind w:right="-19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Atividades síncronas (quintas-feiras, de 18h às 20h): 30h</w:t>
            </w:r>
            <w:r>
              <w:rPr>
                <w:sz w:val="24"/>
                <w:szCs w:val="24"/>
                <w:u w:val="single"/>
              </w:rPr>
              <w:t>- através de plataforma de videoconferência</w:t>
            </w:r>
          </w:p>
          <w:p w14:paraId="63C2F03B" w14:textId="77777777" w:rsidR="007547AD" w:rsidRDefault="00082B8A">
            <w:pPr>
              <w:ind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-Apresentação, exposição, debate acerca dos conteúdos.</w:t>
            </w:r>
          </w:p>
          <w:p w14:paraId="4886F401" w14:textId="77777777" w:rsidR="007547AD" w:rsidRDefault="007547AD">
            <w:pPr>
              <w:ind w:right="-19"/>
              <w:rPr>
                <w:sz w:val="24"/>
                <w:szCs w:val="24"/>
              </w:rPr>
            </w:pPr>
          </w:p>
          <w:p w14:paraId="7C4BABC4" w14:textId="77777777" w:rsidR="007547AD" w:rsidRDefault="00082B8A">
            <w:pPr>
              <w:ind w:right="-19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Atividades assíncronas (terças-feiras, de 18h às 20h): 30h</w:t>
            </w:r>
            <w:r>
              <w:rPr>
                <w:sz w:val="24"/>
                <w:szCs w:val="24"/>
                <w:u w:val="single"/>
              </w:rPr>
              <w:t xml:space="preserve"> [podendo ser incluídas as aulas gravadas das segundas-feiras]</w:t>
            </w:r>
          </w:p>
          <w:p w14:paraId="7E09837F" w14:textId="77777777" w:rsidR="007547AD" w:rsidRDefault="00082B8A">
            <w:pPr>
              <w:ind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Leitura dos textos e dos arquivos de PDF devidamente disponibilizados na plataforma selecionada para as atividades assíncronas;</w:t>
            </w:r>
          </w:p>
          <w:p w14:paraId="4E06A4BC" w14:textId="77777777" w:rsidR="007547AD" w:rsidRDefault="00082B8A">
            <w:pPr>
              <w:ind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Realização das atividades avaliativas (exclusivamente de maneira assíncrona).</w:t>
            </w:r>
          </w:p>
          <w:p w14:paraId="6FEA950A" w14:textId="77777777" w:rsidR="007547AD" w:rsidRDefault="007547AD">
            <w:pPr>
              <w:ind w:right="-19"/>
              <w:rPr>
                <w:b/>
                <w:sz w:val="24"/>
                <w:szCs w:val="24"/>
              </w:rPr>
            </w:pPr>
          </w:p>
        </w:tc>
      </w:tr>
      <w:tr w:rsidR="007547AD" w14:paraId="1A93D8F7" w14:textId="77777777">
        <w:tc>
          <w:tcPr>
            <w:tcW w:w="9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C48F0" w14:textId="77777777" w:rsidR="007547AD" w:rsidRDefault="00082B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Avaliação:</w:t>
            </w:r>
          </w:p>
          <w:p w14:paraId="1CC7083D" w14:textId="77777777" w:rsidR="007547AD" w:rsidRDefault="00082B8A">
            <w:pPr>
              <w:ind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 processo avaliativo se dará por meio de envio de trabalhos finais, a partir de obras a serem lidas e analisadas.</w:t>
            </w:r>
          </w:p>
        </w:tc>
      </w:tr>
      <w:tr w:rsidR="007547AD" w14:paraId="3AE23652" w14:textId="77777777">
        <w:tc>
          <w:tcPr>
            <w:tcW w:w="9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7362D" w14:textId="77777777" w:rsidR="007547AD" w:rsidRDefault="00082B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Ferramentas digitais utilizadas: </w:t>
            </w:r>
          </w:p>
          <w:p w14:paraId="0AE629E7" w14:textId="77777777" w:rsidR="007547AD" w:rsidRDefault="00082B8A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Google </w:t>
            </w:r>
            <w:proofErr w:type="spellStart"/>
            <w:r>
              <w:rPr>
                <w:b/>
                <w:i/>
                <w:sz w:val="24"/>
                <w:szCs w:val="24"/>
              </w:rPr>
              <w:t>Meet</w:t>
            </w:r>
            <w:proofErr w:type="spellEnd"/>
            <w:r>
              <w:rPr>
                <w:sz w:val="24"/>
                <w:szCs w:val="24"/>
              </w:rPr>
              <w:t xml:space="preserve"> (para as atividades de </w:t>
            </w:r>
            <w:proofErr w:type="spellStart"/>
            <w:r>
              <w:rPr>
                <w:i/>
                <w:sz w:val="24"/>
                <w:szCs w:val="24"/>
              </w:rPr>
              <w:t>Webconferência</w:t>
            </w:r>
            <w:proofErr w:type="spellEnd"/>
            <w:r>
              <w:rPr>
                <w:sz w:val="24"/>
                <w:szCs w:val="24"/>
              </w:rPr>
              <w:t xml:space="preserve"> - síncronas) e </w:t>
            </w:r>
            <w:proofErr w:type="spellStart"/>
            <w:r>
              <w:rPr>
                <w:sz w:val="24"/>
                <w:szCs w:val="24"/>
              </w:rPr>
              <w:t>Moodle</w:t>
            </w:r>
            <w:proofErr w:type="spellEnd"/>
            <w:r>
              <w:rPr>
                <w:sz w:val="24"/>
                <w:szCs w:val="24"/>
              </w:rPr>
              <w:t xml:space="preserve"> (para as atividades assíncronas)</w:t>
            </w:r>
          </w:p>
        </w:tc>
      </w:tr>
      <w:tr w:rsidR="007547AD" w14:paraId="23A63A9A" w14:textId="77777777">
        <w:trPr>
          <w:trHeight w:val="15710"/>
        </w:trPr>
        <w:tc>
          <w:tcPr>
            <w:tcW w:w="9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AB27F" w14:textId="77777777" w:rsidR="007547AD" w:rsidRDefault="00082B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Bibliografia:</w:t>
            </w:r>
          </w:p>
          <w:p w14:paraId="33AE6949" w14:textId="77777777" w:rsidR="007547AD" w:rsidRDefault="00082B8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Obs. todas as leituras serão disponibilizadas em </w:t>
            </w:r>
            <w:proofErr w:type="spellStart"/>
            <w:r>
              <w:rPr>
                <w:i/>
                <w:sz w:val="24"/>
                <w:szCs w:val="24"/>
              </w:rPr>
              <w:t>pdf</w:t>
            </w:r>
            <w:proofErr w:type="spellEnd"/>
          </w:p>
          <w:p w14:paraId="4509E35F" w14:textId="77777777" w:rsidR="007547AD" w:rsidRDefault="007547AD">
            <w:pPr>
              <w:rPr>
                <w:i/>
                <w:sz w:val="24"/>
                <w:szCs w:val="24"/>
              </w:rPr>
            </w:pPr>
          </w:p>
          <w:p w14:paraId="276482CA" w14:textId="77777777" w:rsidR="007547AD" w:rsidRDefault="00082B8A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 Básica</w:t>
            </w:r>
          </w:p>
          <w:p w14:paraId="55FA399A" w14:textId="77777777" w:rsidR="007547AD" w:rsidRDefault="00082B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BANDEIRA, Manuel. </w:t>
            </w:r>
            <w:r>
              <w:rPr>
                <w:i/>
                <w:sz w:val="24"/>
                <w:szCs w:val="24"/>
              </w:rPr>
              <w:t>Apresentação da Poesia Brasileira</w:t>
            </w:r>
            <w:r>
              <w:rPr>
                <w:sz w:val="24"/>
                <w:szCs w:val="24"/>
              </w:rPr>
              <w:t>. Rio de Janeiro, Ediouro, 1992.</w:t>
            </w:r>
          </w:p>
          <w:p w14:paraId="7B80A7F3" w14:textId="77777777" w:rsidR="007547AD" w:rsidRDefault="00082B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BOSI, Alfredo. </w:t>
            </w:r>
            <w:r>
              <w:rPr>
                <w:i/>
                <w:sz w:val="24"/>
                <w:szCs w:val="24"/>
              </w:rPr>
              <w:t>História concisa da literatura brasileira</w:t>
            </w:r>
            <w:r>
              <w:rPr>
                <w:sz w:val="24"/>
                <w:szCs w:val="24"/>
              </w:rPr>
              <w:t xml:space="preserve">. São Paulo, </w:t>
            </w:r>
            <w:proofErr w:type="spellStart"/>
            <w:r>
              <w:rPr>
                <w:sz w:val="24"/>
                <w:szCs w:val="24"/>
              </w:rPr>
              <w:t>Cultrix</w:t>
            </w:r>
            <w:proofErr w:type="spellEnd"/>
            <w:r>
              <w:rPr>
                <w:sz w:val="24"/>
                <w:szCs w:val="24"/>
              </w:rPr>
              <w:t>, 1982.</w:t>
            </w:r>
          </w:p>
          <w:p w14:paraId="11B821C5" w14:textId="77777777" w:rsidR="007547AD" w:rsidRDefault="00082B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FAUSTINO, Mario. </w:t>
            </w:r>
            <w:r>
              <w:rPr>
                <w:i/>
                <w:sz w:val="24"/>
                <w:szCs w:val="24"/>
              </w:rPr>
              <w:t>De Anchieta aos Concretos</w:t>
            </w:r>
            <w:r>
              <w:rPr>
                <w:sz w:val="24"/>
                <w:szCs w:val="24"/>
              </w:rPr>
              <w:t>. São Paulo, Cia das Letras, 2003.</w:t>
            </w:r>
          </w:p>
          <w:p w14:paraId="5FF44C38" w14:textId="77777777" w:rsidR="007547AD" w:rsidRDefault="00082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GARDEL, André. </w:t>
            </w:r>
            <w:r>
              <w:rPr>
                <w:i/>
                <w:sz w:val="24"/>
                <w:szCs w:val="24"/>
              </w:rPr>
              <w:t>Literatura Brasileira II.</w:t>
            </w:r>
            <w:r>
              <w:rPr>
                <w:sz w:val="24"/>
                <w:szCs w:val="24"/>
              </w:rPr>
              <w:t xml:space="preserve"> Curitiba: IESDE Brasil S.A., 2009.</w:t>
            </w:r>
          </w:p>
          <w:p w14:paraId="3A1CEF63" w14:textId="77777777" w:rsidR="007547AD" w:rsidRDefault="00082B8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STEGAGNO-PICCHIO, Luciana. </w:t>
            </w:r>
            <w:r>
              <w:rPr>
                <w:i/>
                <w:sz w:val="24"/>
                <w:szCs w:val="24"/>
              </w:rPr>
              <w:t>História da Literatura Brasileira. RJ: Nova Aguilar, 1997.</w:t>
            </w:r>
          </w:p>
          <w:p w14:paraId="03188A27" w14:textId="77777777" w:rsidR="007547AD" w:rsidRDefault="007547AD">
            <w:pPr>
              <w:rPr>
                <w:sz w:val="24"/>
                <w:szCs w:val="24"/>
              </w:rPr>
            </w:pPr>
          </w:p>
          <w:p w14:paraId="5F789DD5" w14:textId="77777777" w:rsidR="007547AD" w:rsidRDefault="00082B8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Complementar</w:t>
            </w:r>
          </w:p>
          <w:p w14:paraId="314BDFE8" w14:textId="77777777" w:rsidR="007547AD" w:rsidRDefault="00082B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CANDIDO, </w:t>
            </w:r>
            <w:proofErr w:type="spellStart"/>
            <w:r>
              <w:rPr>
                <w:sz w:val="24"/>
                <w:szCs w:val="24"/>
              </w:rPr>
              <w:t>Antonio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 xml:space="preserve">Ficção e confissão: ensaios sobre Graciliano Ramos. </w:t>
            </w:r>
            <w:r>
              <w:rPr>
                <w:sz w:val="24"/>
                <w:szCs w:val="24"/>
              </w:rPr>
              <w:t xml:space="preserve">RJ: Ed.34, 1992. </w:t>
            </w:r>
          </w:p>
          <w:p w14:paraId="46D9847F" w14:textId="77777777" w:rsidR="007547AD" w:rsidRDefault="00082B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CANDIDO, </w:t>
            </w:r>
            <w:proofErr w:type="spellStart"/>
            <w:r>
              <w:rPr>
                <w:sz w:val="24"/>
                <w:szCs w:val="24"/>
              </w:rPr>
              <w:t>Antonio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 xml:space="preserve">Literatura e sociedade: estudos de teoria e história literária. </w:t>
            </w:r>
            <w:r>
              <w:rPr>
                <w:sz w:val="24"/>
                <w:szCs w:val="24"/>
              </w:rPr>
              <w:t>SP: Editora Nacional, 1980.</w:t>
            </w:r>
          </w:p>
          <w:p w14:paraId="21BCE557" w14:textId="77777777" w:rsidR="007547AD" w:rsidRDefault="00082B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CASTRO, Ruy. </w:t>
            </w:r>
            <w:r>
              <w:rPr>
                <w:i/>
                <w:sz w:val="24"/>
                <w:szCs w:val="24"/>
              </w:rPr>
              <w:t xml:space="preserve">Metrópole à beira-mar: o Rio moderno dos anos 20. </w:t>
            </w:r>
            <w:r>
              <w:rPr>
                <w:sz w:val="24"/>
                <w:szCs w:val="24"/>
              </w:rPr>
              <w:t>SP: Companhia das Letras, 2019.</w:t>
            </w:r>
          </w:p>
          <w:p w14:paraId="66B6EEFA" w14:textId="77777777" w:rsidR="007547AD" w:rsidRDefault="00082B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FERRAZ, Maria Cristina Franco. Ruminações: c</w:t>
            </w:r>
            <w:r>
              <w:rPr>
                <w:i/>
                <w:sz w:val="24"/>
                <w:szCs w:val="24"/>
              </w:rPr>
              <w:t xml:space="preserve">ultura Letrada e dispersão </w:t>
            </w:r>
            <w:proofErr w:type="spellStart"/>
            <w:r>
              <w:rPr>
                <w:i/>
                <w:sz w:val="24"/>
                <w:szCs w:val="24"/>
              </w:rPr>
              <w:t>hiperconectada</w:t>
            </w:r>
            <w:proofErr w:type="spellEnd"/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RJ: </w:t>
            </w:r>
            <w:proofErr w:type="spellStart"/>
            <w:r>
              <w:rPr>
                <w:sz w:val="24"/>
                <w:szCs w:val="24"/>
              </w:rPr>
              <w:t>Garamond</w:t>
            </w:r>
            <w:proofErr w:type="spellEnd"/>
            <w:r>
              <w:rPr>
                <w:sz w:val="24"/>
                <w:szCs w:val="24"/>
              </w:rPr>
              <w:t>, 2015.</w:t>
            </w:r>
          </w:p>
          <w:p w14:paraId="12FAEBC0" w14:textId="77777777" w:rsidR="007547AD" w:rsidRDefault="00082B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BRITO, Mário da Silva. </w:t>
            </w:r>
            <w:r>
              <w:rPr>
                <w:i/>
                <w:sz w:val="24"/>
                <w:szCs w:val="24"/>
              </w:rPr>
              <w:t>História do modernismo brasileiro: antecedentes da Semana de Arte Moderna.</w:t>
            </w:r>
            <w:r>
              <w:rPr>
                <w:sz w:val="24"/>
                <w:szCs w:val="24"/>
              </w:rPr>
              <w:t xml:space="preserve"> RJ: Civilização Brasileira, 1978. </w:t>
            </w:r>
          </w:p>
          <w:p w14:paraId="3F32F30D" w14:textId="77777777" w:rsidR="007547AD" w:rsidRDefault="00082B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MASSAUD, Moisés. </w:t>
            </w:r>
            <w:r>
              <w:rPr>
                <w:i/>
                <w:sz w:val="24"/>
                <w:szCs w:val="24"/>
              </w:rPr>
              <w:t>História da Literatura Brasileira</w:t>
            </w:r>
            <w:r>
              <w:rPr>
                <w:sz w:val="24"/>
                <w:szCs w:val="24"/>
              </w:rPr>
              <w:t xml:space="preserve">. São Paulo: </w:t>
            </w:r>
            <w:proofErr w:type="spellStart"/>
            <w:r>
              <w:rPr>
                <w:sz w:val="24"/>
                <w:szCs w:val="24"/>
              </w:rPr>
              <w:t>Cultrix</w:t>
            </w:r>
            <w:proofErr w:type="spellEnd"/>
            <w:r>
              <w:rPr>
                <w:sz w:val="24"/>
                <w:szCs w:val="24"/>
              </w:rPr>
              <w:t>, 1989.</w:t>
            </w:r>
          </w:p>
          <w:p w14:paraId="20A30C72" w14:textId="77777777" w:rsidR="007547AD" w:rsidRDefault="00082B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MERQUIOR, José Guilherme. </w:t>
            </w:r>
            <w:r>
              <w:rPr>
                <w:i/>
                <w:sz w:val="24"/>
                <w:szCs w:val="24"/>
              </w:rPr>
              <w:t>De Anchieta a Euclides: breve história da Literatura Brasileira.</w:t>
            </w:r>
            <w:r>
              <w:rPr>
                <w:sz w:val="24"/>
                <w:szCs w:val="24"/>
              </w:rPr>
              <w:t xml:space="preserve"> Rio de Janeiro: José Olympio, 1979.</w:t>
            </w:r>
          </w:p>
          <w:p w14:paraId="2A213946" w14:textId="77777777" w:rsidR="007547AD" w:rsidRDefault="00082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NETTO, Adriano </w:t>
            </w:r>
            <w:proofErr w:type="spellStart"/>
            <w:r>
              <w:rPr>
                <w:sz w:val="24"/>
                <w:szCs w:val="24"/>
              </w:rPr>
              <w:t>Bitarães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 xml:space="preserve">Antropofagia </w:t>
            </w:r>
            <w:proofErr w:type="spellStart"/>
            <w:r>
              <w:rPr>
                <w:i/>
                <w:sz w:val="24"/>
                <w:szCs w:val="24"/>
              </w:rPr>
              <w:t>oswaldiana</w:t>
            </w:r>
            <w:proofErr w:type="spellEnd"/>
            <w:r>
              <w:rPr>
                <w:i/>
                <w:sz w:val="24"/>
                <w:szCs w:val="24"/>
              </w:rPr>
              <w:t xml:space="preserve">: um receituário estético e científico. </w:t>
            </w:r>
            <w:r>
              <w:rPr>
                <w:sz w:val="24"/>
                <w:szCs w:val="24"/>
              </w:rPr>
              <w:t xml:space="preserve">SP: </w:t>
            </w:r>
            <w:proofErr w:type="spellStart"/>
            <w:r>
              <w:rPr>
                <w:sz w:val="24"/>
                <w:szCs w:val="24"/>
              </w:rPr>
              <w:t>Annablume</w:t>
            </w:r>
            <w:proofErr w:type="spellEnd"/>
            <w:r>
              <w:rPr>
                <w:sz w:val="24"/>
                <w:szCs w:val="24"/>
              </w:rPr>
              <w:t>, 2004.</w:t>
            </w:r>
          </w:p>
          <w:p w14:paraId="579EED52" w14:textId="77777777" w:rsidR="007547AD" w:rsidRDefault="00082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NUNES. Benedito. Estética e correntes do modernismo: In ÁVILA, Affonso. </w:t>
            </w:r>
            <w:r>
              <w:rPr>
                <w:i/>
                <w:sz w:val="24"/>
                <w:szCs w:val="24"/>
              </w:rPr>
              <w:t>O modernismo</w:t>
            </w:r>
            <w:r>
              <w:rPr>
                <w:sz w:val="24"/>
                <w:szCs w:val="24"/>
              </w:rPr>
              <w:t>. São Paulo: Editora Perspectiva. 2002.</w:t>
            </w:r>
          </w:p>
          <w:p w14:paraId="07035A27" w14:textId="77777777" w:rsidR="007547AD" w:rsidRDefault="00082B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PAES, José Paulo. </w:t>
            </w:r>
            <w:proofErr w:type="spellStart"/>
            <w:r>
              <w:rPr>
                <w:i/>
                <w:sz w:val="24"/>
                <w:szCs w:val="24"/>
              </w:rPr>
              <w:t>Transleituras</w:t>
            </w:r>
            <w:proofErr w:type="spellEnd"/>
            <w:r>
              <w:rPr>
                <w:i/>
                <w:sz w:val="24"/>
                <w:szCs w:val="24"/>
              </w:rPr>
              <w:t xml:space="preserve">: ensaios de interpretação literária. </w:t>
            </w:r>
            <w:r>
              <w:rPr>
                <w:sz w:val="24"/>
                <w:szCs w:val="24"/>
              </w:rPr>
              <w:t xml:space="preserve">SP: Editora Ática S.A., 1995. </w:t>
            </w:r>
          </w:p>
          <w:p w14:paraId="26A64B35" w14:textId="77777777" w:rsidR="007547AD" w:rsidRDefault="00082B8A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PERRONE-MOISÉS, Leyla. </w:t>
            </w:r>
            <w:r>
              <w:rPr>
                <w:i/>
                <w:sz w:val="24"/>
                <w:szCs w:val="24"/>
              </w:rPr>
              <w:t>Inútil poesia e outros ensaios breves. SP: Companhia das Letras, 2000.</w:t>
            </w:r>
          </w:p>
          <w:p w14:paraId="549FFD34" w14:textId="77777777" w:rsidR="007547AD" w:rsidRDefault="00082B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PERRONE-MOISÉS, Leyla. </w:t>
            </w:r>
            <w:r>
              <w:rPr>
                <w:i/>
                <w:sz w:val="24"/>
                <w:szCs w:val="24"/>
              </w:rPr>
              <w:t xml:space="preserve">Vira e mexe, nacionalismo: paradoxos do nacionalismo literário. </w:t>
            </w:r>
            <w:r>
              <w:rPr>
                <w:sz w:val="24"/>
                <w:szCs w:val="24"/>
              </w:rPr>
              <w:t>SP: Companhia das Letras, 2007.</w:t>
            </w:r>
          </w:p>
          <w:p w14:paraId="18C1A2A3" w14:textId="77777777" w:rsidR="007547AD" w:rsidRDefault="00082B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SANTIAGO, Silviano. </w:t>
            </w:r>
            <w:r>
              <w:rPr>
                <w:i/>
                <w:sz w:val="24"/>
                <w:szCs w:val="24"/>
              </w:rPr>
              <w:t>Uma literatura nos trópicos</w:t>
            </w:r>
            <w:r>
              <w:rPr>
                <w:sz w:val="24"/>
                <w:szCs w:val="24"/>
              </w:rPr>
              <w:t>. Rio de Janeiro: Rocco, 2000.</w:t>
            </w:r>
          </w:p>
          <w:p w14:paraId="57890C86" w14:textId="77777777" w:rsidR="007547AD" w:rsidRDefault="00082B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SANTIAGO, Silviano. </w:t>
            </w:r>
            <w:r>
              <w:rPr>
                <w:i/>
                <w:sz w:val="24"/>
                <w:szCs w:val="24"/>
              </w:rPr>
              <w:t>Nas malhas da letra</w:t>
            </w:r>
            <w:r>
              <w:rPr>
                <w:sz w:val="24"/>
                <w:szCs w:val="24"/>
              </w:rPr>
              <w:t xml:space="preserve">. Rio de Janeiro: Rocco, 2002. </w:t>
            </w:r>
          </w:p>
          <w:p w14:paraId="3FB24B32" w14:textId="77777777" w:rsidR="007547AD" w:rsidRDefault="00082B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SEVCENKO, Nicolau. </w:t>
            </w:r>
            <w:r>
              <w:rPr>
                <w:i/>
                <w:sz w:val="24"/>
                <w:szCs w:val="24"/>
              </w:rPr>
              <w:t xml:space="preserve">Literatura como missão: tensões sociais e criação cultural na Primeira República. </w:t>
            </w:r>
            <w:r>
              <w:rPr>
                <w:sz w:val="24"/>
                <w:szCs w:val="24"/>
              </w:rPr>
              <w:t>SP: Brasiliense, 1983.</w:t>
            </w:r>
          </w:p>
          <w:p w14:paraId="35FB80D3" w14:textId="77777777" w:rsidR="007547AD" w:rsidRDefault="00082B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SEVCENKO, Nicolau. </w:t>
            </w:r>
            <w:r>
              <w:rPr>
                <w:i/>
                <w:sz w:val="24"/>
                <w:szCs w:val="24"/>
              </w:rPr>
              <w:t>Orfeu extático na metrópole: São Paulo, sociedade e cultura nos frementes anos 20.</w:t>
            </w:r>
            <w:r>
              <w:rPr>
                <w:sz w:val="24"/>
                <w:szCs w:val="24"/>
              </w:rPr>
              <w:t xml:space="preserve"> SP: Companhia das Letras, 1992.</w:t>
            </w:r>
          </w:p>
          <w:p w14:paraId="0C89F952" w14:textId="77777777" w:rsidR="007547AD" w:rsidRDefault="00082B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TELES, Gilberto Mendonça. </w:t>
            </w:r>
            <w:r>
              <w:rPr>
                <w:i/>
                <w:sz w:val="24"/>
                <w:szCs w:val="24"/>
              </w:rPr>
              <w:t>Vanguarda Europeia e Modernismo Brasileiro</w:t>
            </w:r>
            <w:r>
              <w:rPr>
                <w:sz w:val="24"/>
                <w:szCs w:val="24"/>
              </w:rPr>
              <w:t xml:space="preserve"> [apresentação dos principais poemas, manifestos, prefácios e conferências vanguardistas]. Rio de Janeiro: Vozes, 1997.</w:t>
            </w:r>
          </w:p>
          <w:p w14:paraId="242E6A06" w14:textId="77777777" w:rsidR="007547AD" w:rsidRDefault="00082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TÉRCIO, Jason. </w:t>
            </w:r>
            <w:r>
              <w:rPr>
                <w:i/>
                <w:sz w:val="24"/>
                <w:szCs w:val="24"/>
              </w:rPr>
              <w:t xml:space="preserve">Em busca da alma brasileira: biografia de Mário de Andrade. </w:t>
            </w:r>
            <w:r>
              <w:rPr>
                <w:sz w:val="24"/>
                <w:szCs w:val="24"/>
              </w:rPr>
              <w:t>RJ: Estação Brasil, 2019.</w:t>
            </w:r>
          </w:p>
        </w:tc>
      </w:tr>
    </w:tbl>
    <w:p w14:paraId="4A8CEE40" w14:textId="77777777" w:rsidR="007547AD" w:rsidRDefault="007547AD" w:rsidP="000775EA">
      <w:pPr>
        <w:rPr>
          <w:b/>
          <w:sz w:val="24"/>
          <w:szCs w:val="24"/>
        </w:rPr>
      </w:pPr>
      <w:bookmarkStart w:id="0" w:name="_GoBack"/>
      <w:bookmarkEnd w:id="0"/>
    </w:p>
    <w:p w14:paraId="1B9CDFE6" w14:textId="77777777" w:rsidR="007547AD" w:rsidRDefault="007547AD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463B71" w14:textId="77777777" w:rsidR="007547AD" w:rsidRDefault="007547AD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63436D" w14:textId="77777777" w:rsidR="007547AD" w:rsidRDefault="007547AD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1EA3A9" w14:textId="77777777" w:rsidR="007547AD" w:rsidRDefault="007547AD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7955EC" w14:textId="77777777" w:rsidR="007547AD" w:rsidRDefault="007547AD">
      <w:pPr>
        <w:spacing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E21C2B" w14:textId="77777777" w:rsidR="007547AD" w:rsidRDefault="007547AD">
      <w:pPr>
        <w:spacing w:line="28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5F8ADF" w14:textId="77777777" w:rsidR="007547AD" w:rsidRDefault="007547AD">
      <w:pPr>
        <w:tabs>
          <w:tab w:val="left" w:pos="380"/>
        </w:tabs>
        <w:rPr>
          <w:sz w:val="34"/>
          <w:szCs w:val="34"/>
          <w:vertAlign w:val="superscript"/>
        </w:rPr>
      </w:pPr>
    </w:p>
    <w:p w14:paraId="245F3A0C" w14:textId="77777777" w:rsidR="007547AD" w:rsidRDefault="007547AD">
      <w:pPr>
        <w:spacing w:line="2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547AD">
      <w:headerReference w:type="default" r:id="rId9"/>
      <w:footerReference w:type="default" r:id="rId10"/>
      <w:pgSz w:w="11900" w:h="16838"/>
      <w:pgMar w:top="1118" w:right="1126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8F563" w14:textId="77777777" w:rsidR="00082B8A" w:rsidRDefault="00082B8A">
      <w:r>
        <w:separator/>
      </w:r>
    </w:p>
  </w:endnote>
  <w:endnote w:type="continuationSeparator" w:id="0">
    <w:p w14:paraId="0A22AC10" w14:textId="77777777" w:rsidR="00082B8A" w:rsidRDefault="0008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CA1C" w14:textId="77777777" w:rsidR="007547AD" w:rsidRDefault="007547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014A3" w14:textId="77777777" w:rsidR="00082B8A" w:rsidRDefault="00082B8A">
      <w:r>
        <w:separator/>
      </w:r>
    </w:p>
  </w:footnote>
  <w:footnote w:type="continuationSeparator" w:id="0">
    <w:p w14:paraId="1452A71B" w14:textId="77777777" w:rsidR="00082B8A" w:rsidRDefault="00082B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EF3D6" w14:textId="77777777" w:rsidR="007547AD" w:rsidRDefault="007547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AD"/>
    <w:rsid w:val="000775EA"/>
    <w:rsid w:val="00082B8A"/>
    <w:rsid w:val="004F3B48"/>
    <w:rsid w:val="007547AD"/>
    <w:rsid w:val="009E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62B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EC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abealho1">
    <w:name w:val="Cabeçalho1"/>
    <w:basedOn w:val="Normal"/>
    <w:qFormat/>
    <w:rsid w:val="00A04EC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qFormat/>
    <w:rsid w:val="00A04EC3"/>
    <w:pPr>
      <w:tabs>
        <w:tab w:val="center" w:pos="4252"/>
        <w:tab w:val="right" w:pos="8504"/>
      </w:tabs>
    </w:pPr>
  </w:style>
  <w:style w:type="paragraph" w:styleId="ListParagraph">
    <w:name w:val="List Paragraph"/>
    <w:basedOn w:val="Normal"/>
    <w:qFormat/>
    <w:rsid w:val="00A04EC3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CabealhoChar">
    <w:name w:val="Cabeçalho Char"/>
    <w:basedOn w:val="DefaultParagraphFont"/>
    <w:rsid w:val="00A04EC3"/>
  </w:style>
  <w:style w:type="character" w:customStyle="1" w:styleId="RodapChar">
    <w:name w:val="Rodapé Char"/>
    <w:basedOn w:val="DefaultParagraphFont"/>
    <w:rsid w:val="00A04EC3"/>
  </w:style>
  <w:style w:type="character" w:customStyle="1" w:styleId="apple-converted-space">
    <w:name w:val="apple-converted-space"/>
    <w:rsid w:val="00A04EC3"/>
  </w:style>
  <w:style w:type="character" w:customStyle="1" w:styleId="hidden-xs">
    <w:name w:val="hidden-xs"/>
    <w:rsid w:val="00A04EC3"/>
  </w:style>
  <w:style w:type="table" w:styleId="TableGrid">
    <w:name w:val="Table Grid"/>
    <w:basedOn w:val="TableNormal"/>
    <w:uiPriority w:val="59"/>
    <w:rsid w:val="00A04E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7348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348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EC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abealho1">
    <w:name w:val="Cabeçalho1"/>
    <w:basedOn w:val="Normal"/>
    <w:qFormat/>
    <w:rsid w:val="00A04EC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qFormat/>
    <w:rsid w:val="00A04EC3"/>
    <w:pPr>
      <w:tabs>
        <w:tab w:val="center" w:pos="4252"/>
        <w:tab w:val="right" w:pos="8504"/>
      </w:tabs>
    </w:pPr>
  </w:style>
  <w:style w:type="paragraph" w:styleId="ListParagraph">
    <w:name w:val="List Paragraph"/>
    <w:basedOn w:val="Normal"/>
    <w:qFormat/>
    <w:rsid w:val="00A04EC3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CabealhoChar">
    <w:name w:val="Cabeçalho Char"/>
    <w:basedOn w:val="DefaultParagraphFont"/>
    <w:rsid w:val="00A04EC3"/>
  </w:style>
  <w:style w:type="character" w:customStyle="1" w:styleId="RodapChar">
    <w:name w:val="Rodapé Char"/>
    <w:basedOn w:val="DefaultParagraphFont"/>
    <w:rsid w:val="00A04EC3"/>
  </w:style>
  <w:style w:type="character" w:customStyle="1" w:styleId="apple-converted-space">
    <w:name w:val="apple-converted-space"/>
    <w:rsid w:val="00A04EC3"/>
  </w:style>
  <w:style w:type="character" w:customStyle="1" w:styleId="hidden-xs">
    <w:name w:val="hidden-xs"/>
    <w:rsid w:val="00A04EC3"/>
  </w:style>
  <w:style w:type="table" w:styleId="TableGrid">
    <w:name w:val="Table Grid"/>
    <w:basedOn w:val="TableNormal"/>
    <w:uiPriority w:val="59"/>
    <w:rsid w:val="00A04E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7348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348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7OEBmE3io74czxERpstTeFsvvA==">AMUW2mUwSLnMlW9ysZOmqVOUv8xKMw25IVHSNyvqjycrzpKeg1mmKmj85L4yxk0m2JY5DhOEGvoG8IByeGDdoNa1Gk4iaOcWyB8hSmocS7ZGfuhMSI1CHXY=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610</Words>
  <Characters>3479</Characters>
  <Application>Microsoft Macintosh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Miguelote</dc:creator>
  <cp:lastModifiedBy>Júlia Studart</cp:lastModifiedBy>
  <cp:revision>4</cp:revision>
  <dcterms:created xsi:type="dcterms:W3CDTF">2020-08-30T20:35:00Z</dcterms:created>
  <dcterms:modified xsi:type="dcterms:W3CDTF">2021-02-13T11:33:00Z</dcterms:modified>
</cp:coreProperties>
</file>