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7EDD" w14:textId="77777777" w:rsidR="002F4ADB" w:rsidRDefault="002F4ADB" w:rsidP="002F4ADB">
      <w:pPr>
        <w:rPr>
          <w:rFonts w:ascii="GeoSlab703 Md BT" w:hAnsi="GeoSlab703 Md BT"/>
          <w:b/>
          <w:color w:val="0000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1F147B7" wp14:editId="4059028F">
            <wp:simplePos x="0" y="0"/>
            <wp:positionH relativeFrom="column">
              <wp:posOffset>45085</wp:posOffset>
            </wp:positionH>
            <wp:positionV relativeFrom="paragraph">
              <wp:posOffset>159385</wp:posOffset>
            </wp:positionV>
            <wp:extent cx="490855" cy="434975"/>
            <wp:effectExtent l="19050" t="0" r="4445" b="0"/>
            <wp:wrapNone/>
            <wp:docPr id="3" name="Imagem 2" descr="logo_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31C401F0" wp14:editId="478B33CC">
            <wp:extent cx="1770380" cy="636270"/>
            <wp:effectExtent l="19050" t="0" r="127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color w:val="0000FF"/>
        </w:rPr>
        <w:t xml:space="preserve">                                             </w:t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</w:r>
      <w:r>
        <w:rPr>
          <w:rFonts w:ascii="GeoSlab703 Md BT" w:hAnsi="GeoSlab703 Md BT"/>
          <w:b/>
          <w:color w:val="0000FF"/>
        </w:rPr>
        <w:tab/>
        <w:t xml:space="preserve">           </w:t>
      </w:r>
      <w:r>
        <w:rPr>
          <w:rFonts w:ascii="GeoSlab703 Md BT" w:hAnsi="GeoSlab703 Md BT"/>
          <w:b/>
          <w:noProof/>
          <w:color w:val="0000FF"/>
          <w:lang w:val="en-US" w:eastAsia="en-US"/>
        </w:rPr>
        <w:drawing>
          <wp:inline distT="0" distB="0" distL="0" distR="0" wp14:anchorId="424EEA42" wp14:editId="687DB4F3">
            <wp:extent cx="438785" cy="438785"/>
            <wp:effectExtent l="19050" t="0" r="0" b="0"/>
            <wp:docPr id="2" name="Imagem 2" descr="logo_dpq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q_5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8C432" w14:textId="77777777"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14:paraId="3DBB78D2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14:paraId="5C16F524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Pró-Reitoria de Pós-Graduação e Pesquisa – PROPG</w:t>
      </w:r>
    </w:p>
    <w:p w14:paraId="77C752A5" w14:textId="77777777"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Diretoria</w:t>
      </w:r>
      <w:r w:rsidRPr="005832F2">
        <w:rPr>
          <w:rFonts w:ascii="Arial Narrow" w:hAnsi="Arial Narrow"/>
          <w:b/>
          <w:szCs w:val="20"/>
        </w:rPr>
        <w:t xml:space="preserve"> de Pesquisa - </w:t>
      </w:r>
      <w:proofErr w:type="spellStart"/>
      <w:r w:rsidRPr="005832F2">
        <w:rPr>
          <w:rFonts w:ascii="Arial Narrow" w:hAnsi="Arial Narrow"/>
          <w:b/>
          <w:szCs w:val="20"/>
        </w:rPr>
        <w:t>DPq</w:t>
      </w:r>
      <w:proofErr w:type="spellEnd"/>
      <w:r w:rsidRPr="005832F2">
        <w:rPr>
          <w:rFonts w:ascii="Arial Narrow" w:hAnsi="Arial Narrow"/>
          <w:szCs w:val="20"/>
        </w:rPr>
        <w:t xml:space="preserve">  </w:t>
      </w:r>
    </w:p>
    <w:p w14:paraId="34BA8BB6" w14:textId="77777777" w:rsidR="0078694F" w:rsidRDefault="0078694F"/>
    <w:p w14:paraId="738EA40C" w14:textId="77777777" w:rsidR="002F4ADB" w:rsidRDefault="002F4ADB"/>
    <w:p w14:paraId="423865E2" w14:textId="77777777" w:rsidR="002F4ADB" w:rsidRDefault="002F4ADB" w:rsidP="002F4ADB">
      <w:pPr>
        <w:jc w:val="center"/>
      </w:pPr>
      <w:r>
        <w:t>PLANO DE ESTUDO</w:t>
      </w:r>
    </w:p>
    <w:p w14:paraId="08A95CF5" w14:textId="77777777" w:rsidR="009940A4" w:rsidRDefault="009940A4" w:rsidP="002F4AD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40A4" w14:paraId="65F55769" w14:textId="77777777" w:rsidTr="00916C6C">
        <w:tc>
          <w:tcPr>
            <w:tcW w:w="8644" w:type="dxa"/>
          </w:tcPr>
          <w:p w14:paraId="645FCBEA" w14:textId="77777777" w:rsidR="009940A4" w:rsidRDefault="009940A4" w:rsidP="009940A4">
            <w:pPr>
              <w:jc w:val="both"/>
            </w:pPr>
            <w:r>
              <w:t>Título de Projeto do Orientador:</w:t>
            </w:r>
          </w:p>
          <w:p w14:paraId="4A1EB097" w14:textId="77777777" w:rsidR="009940A4" w:rsidRDefault="009940A4" w:rsidP="009940A4">
            <w:pPr>
              <w:jc w:val="both"/>
            </w:pPr>
          </w:p>
          <w:p w14:paraId="16696FDE" w14:textId="77777777" w:rsidR="009940A4" w:rsidRPr="00FC4669" w:rsidRDefault="006D17BA" w:rsidP="009940A4">
            <w:pPr>
              <w:jc w:val="both"/>
              <w:rPr>
                <w:sz w:val="22"/>
                <w:szCs w:val="22"/>
              </w:rPr>
            </w:pPr>
            <w:r w:rsidRPr="00FC4669">
              <w:rPr>
                <w:rFonts w:cs="Calibri"/>
                <w:color w:val="000000"/>
                <w:sz w:val="22"/>
                <w:szCs w:val="22"/>
              </w:rPr>
              <w:t>Memória Social e Prisão: reflexões sobre as políticas públicas no âmbito da execução penal</w:t>
            </w:r>
            <w:r w:rsidRPr="00FC466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</w:tr>
      <w:tr w:rsidR="009940A4" w14:paraId="75E0DE5C" w14:textId="77777777" w:rsidTr="00157AFE">
        <w:tc>
          <w:tcPr>
            <w:tcW w:w="8644" w:type="dxa"/>
          </w:tcPr>
          <w:p w14:paraId="10274717" w14:textId="77777777" w:rsidR="009940A4" w:rsidRDefault="009940A4" w:rsidP="009940A4">
            <w:pPr>
              <w:jc w:val="both"/>
            </w:pPr>
            <w:r>
              <w:t>Título do Plano de Estudo:</w:t>
            </w:r>
          </w:p>
          <w:p w14:paraId="4DDEFF11" w14:textId="77777777" w:rsidR="009940A4" w:rsidRDefault="009940A4" w:rsidP="009940A4">
            <w:pPr>
              <w:jc w:val="both"/>
            </w:pPr>
          </w:p>
          <w:p w14:paraId="7EEC147A" w14:textId="77777777" w:rsidR="00FC4669" w:rsidRPr="00FC4669" w:rsidRDefault="00FC4669" w:rsidP="00FC466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FC4669">
              <w:rPr>
                <w:sz w:val="22"/>
                <w:szCs w:val="22"/>
              </w:rPr>
              <w:t>A MÍDIA E O PODER PÚBLICO: CONSTRUÇÃO DA OPINIÃO POPULAR SOBRE O CRIME E AS PRISÕES</w:t>
            </w:r>
          </w:p>
          <w:p w14:paraId="41DA7C57" w14:textId="77777777" w:rsidR="009940A4" w:rsidRDefault="009940A4" w:rsidP="009940A4">
            <w:pPr>
              <w:jc w:val="both"/>
            </w:pPr>
          </w:p>
        </w:tc>
      </w:tr>
      <w:tr w:rsidR="009940A4" w14:paraId="29DBAC6C" w14:textId="77777777" w:rsidTr="00157AFE">
        <w:tc>
          <w:tcPr>
            <w:tcW w:w="8644" w:type="dxa"/>
          </w:tcPr>
          <w:p w14:paraId="4EBF5792" w14:textId="77777777" w:rsidR="009940A4" w:rsidRDefault="009940A4" w:rsidP="009940A4">
            <w:pPr>
              <w:jc w:val="both"/>
            </w:pPr>
            <w:r>
              <w:t>Palavras-Chave:</w:t>
            </w:r>
          </w:p>
          <w:p w14:paraId="1D8F6876" w14:textId="77777777" w:rsidR="009940A4" w:rsidRDefault="00FC4669" w:rsidP="009940A4">
            <w:pPr>
              <w:jc w:val="both"/>
            </w:pPr>
            <w:r>
              <w:t>Prisão – Políticas públicas – Mídia – Poder Público</w:t>
            </w:r>
          </w:p>
          <w:p w14:paraId="21A74A57" w14:textId="77777777" w:rsidR="009940A4" w:rsidRDefault="009940A4" w:rsidP="009940A4">
            <w:pPr>
              <w:jc w:val="both"/>
            </w:pPr>
          </w:p>
        </w:tc>
      </w:tr>
      <w:tr w:rsidR="009940A4" w14:paraId="1E5795E7" w14:textId="77777777" w:rsidTr="009940A4">
        <w:tc>
          <w:tcPr>
            <w:tcW w:w="8644" w:type="dxa"/>
            <w:shd w:val="clear" w:color="auto" w:fill="D9D9D9" w:themeFill="background1" w:themeFillShade="D9"/>
          </w:tcPr>
          <w:p w14:paraId="6B726347" w14:textId="77777777" w:rsidR="009940A4" w:rsidRPr="009940A4" w:rsidRDefault="009940A4" w:rsidP="009940A4">
            <w:pPr>
              <w:jc w:val="both"/>
              <w:rPr>
                <w:b/>
              </w:rPr>
            </w:pPr>
            <w:r w:rsidRPr="009940A4">
              <w:rPr>
                <w:b/>
              </w:rPr>
              <w:t>Dados para serem preenchidos conforme tabela do CNPq</w:t>
            </w:r>
          </w:p>
        </w:tc>
      </w:tr>
      <w:tr w:rsidR="009940A4" w14:paraId="212896AF" w14:textId="77777777" w:rsidTr="00E00AC2">
        <w:tc>
          <w:tcPr>
            <w:tcW w:w="8644" w:type="dxa"/>
          </w:tcPr>
          <w:p w14:paraId="211E832E" w14:textId="77777777" w:rsidR="009940A4" w:rsidRDefault="009940A4" w:rsidP="009940A4">
            <w:pPr>
              <w:jc w:val="both"/>
            </w:pPr>
            <w:r>
              <w:t>Área de Conhecimento:</w:t>
            </w:r>
          </w:p>
          <w:p w14:paraId="2A9B4165" w14:textId="1B5DC6E8" w:rsidR="009940A4" w:rsidRDefault="00C8770E" w:rsidP="009940A4">
            <w:pPr>
              <w:jc w:val="both"/>
            </w:pPr>
            <w:r>
              <w:t>Serviço Social</w:t>
            </w:r>
          </w:p>
        </w:tc>
      </w:tr>
      <w:tr w:rsidR="009940A4" w14:paraId="21AE938E" w14:textId="77777777" w:rsidTr="00C23BA1">
        <w:tc>
          <w:tcPr>
            <w:tcW w:w="8644" w:type="dxa"/>
          </w:tcPr>
          <w:p w14:paraId="2D298CFE" w14:textId="77777777" w:rsidR="009940A4" w:rsidRDefault="009940A4" w:rsidP="009940A4">
            <w:pPr>
              <w:jc w:val="both"/>
            </w:pPr>
            <w:r>
              <w:t>Subárea de Conhecimento:</w:t>
            </w:r>
          </w:p>
          <w:p w14:paraId="2E12C8D0" w14:textId="77A46D8C" w:rsidR="009940A4" w:rsidRDefault="00C8770E" w:rsidP="009940A4">
            <w:pPr>
              <w:jc w:val="both"/>
            </w:pPr>
            <w:r>
              <w:t>Serviço Social Aplicado</w:t>
            </w:r>
          </w:p>
        </w:tc>
      </w:tr>
      <w:tr w:rsidR="009940A4" w14:paraId="441C00A8" w14:textId="77777777" w:rsidTr="00201D30">
        <w:tc>
          <w:tcPr>
            <w:tcW w:w="8644" w:type="dxa"/>
          </w:tcPr>
          <w:p w14:paraId="415F66B5" w14:textId="77777777" w:rsidR="009940A4" w:rsidRDefault="009940A4" w:rsidP="009940A4">
            <w:pPr>
              <w:jc w:val="both"/>
            </w:pPr>
            <w:r>
              <w:t>Especialidade:</w:t>
            </w:r>
          </w:p>
          <w:p w14:paraId="03F40978" w14:textId="69CF1D4A" w:rsidR="009940A4" w:rsidRDefault="00C8770E" w:rsidP="009940A4">
            <w:pPr>
              <w:jc w:val="both"/>
            </w:pPr>
            <w:r>
              <w:t>Serviço Social da Educação</w:t>
            </w:r>
          </w:p>
        </w:tc>
      </w:tr>
    </w:tbl>
    <w:p w14:paraId="0152127D" w14:textId="77777777" w:rsidR="009940A4" w:rsidRDefault="009940A4" w:rsidP="009940A4">
      <w:pPr>
        <w:jc w:val="both"/>
      </w:pPr>
    </w:p>
    <w:p w14:paraId="449BF6A3" w14:textId="77777777" w:rsidR="009940A4" w:rsidRDefault="009940A4" w:rsidP="009940A4">
      <w:pPr>
        <w:jc w:val="both"/>
      </w:pPr>
    </w:p>
    <w:p w14:paraId="2E51B205" w14:textId="77777777" w:rsidR="00275D67" w:rsidRDefault="009940A4" w:rsidP="00275D67">
      <w:pPr>
        <w:pStyle w:val="ListParagraph"/>
        <w:numPr>
          <w:ilvl w:val="0"/>
          <w:numId w:val="1"/>
        </w:numPr>
        <w:jc w:val="both"/>
      </w:pPr>
      <w:r>
        <w:t>Principais Objetivo</w:t>
      </w:r>
      <w:r w:rsidR="00275D67">
        <w:t>s</w:t>
      </w:r>
    </w:p>
    <w:p w14:paraId="5337D4E5" w14:textId="6DEC8F78" w:rsidR="00536E9E" w:rsidRDefault="00536E9E" w:rsidP="00536E9E">
      <w:pPr>
        <w:pStyle w:val="ListParagraph"/>
        <w:autoSpaceDE w:val="0"/>
        <w:adjustRightInd w:val="0"/>
        <w:spacing w:after="120" w:line="360" w:lineRule="auto"/>
        <w:jc w:val="both"/>
      </w:pPr>
      <w:r>
        <w:t xml:space="preserve">Analisar o </w:t>
      </w:r>
      <w:r w:rsidRPr="002D7A33">
        <w:t>papel da mídia</w:t>
      </w:r>
      <w:r>
        <w:t xml:space="preserve"> contemporânea </w:t>
      </w:r>
      <w:r w:rsidRPr="002D7A33">
        <w:t>no processo de construção da imagem e opinião popular sobre o crime e as prisões</w:t>
      </w:r>
      <w:r>
        <w:t>, perpassando o</w:t>
      </w:r>
      <w:r w:rsidRPr="1CDC86D5">
        <w:t xml:space="preserve"> campo política</w:t>
      </w:r>
      <w:r>
        <w:t xml:space="preserve"> pública no âmbito prisional</w:t>
      </w:r>
      <w:r w:rsidRPr="1CDC86D5">
        <w:t xml:space="preserve">, </w:t>
      </w:r>
      <w:r>
        <w:t>tendo então como eixo principal a relação entre mídia e Estado e sua contribuição para a legitimação da ordem burguesa.</w:t>
      </w:r>
    </w:p>
    <w:p w14:paraId="0F2730DA" w14:textId="77777777" w:rsidR="005B7CB2" w:rsidRDefault="005B7CB2" w:rsidP="005B7CB2">
      <w:pPr>
        <w:jc w:val="both"/>
      </w:pPr>
    </w:p>
    <w:p w14:paraId="2748F145" w14:textId="77777777" w:rsidR="00536E9E" w:rsidRDefault="00536E9E" w:rsidP="005B7CB2">
      <w:pPr>
        <w:jc w:val="both"/>
      </w:pPr>
    </w:p>
    <w:p w14:paraId="6D89D629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Principais Atividades</w:t>
      </w:r>
    </w:p>
    <w:p w14:paraId="5BE9E139" w14:textId="094AB20E" w:rsidR="005B7CB2" w:rsidRDefault="00536E9E" w:rsidP="00536E9E">
      <w:pPr>
        <w:pStyle w:val="ListParagraph"/>
        <w:numPr>
          <w:ilvl w:val="0"/>
          <w:numId w:val="2"/>
        </w:numPr>
      </w:pPr>
      <w:r>
        <w:t>Revisão de literatura</w:t>
      </w:r>
    </w:p>
    <w:p w14:paraId="017C6A5A" w14:textId="359BAA0E" w:rsidR="00536E9E" w:rsidRDefault="00536E9E" w:rsidP="00536E9E">
      <w:pPr>
        <w:pStyle w:val="ListParagraph"/>
        <w:numPr>
          <w:ilvl w:val="0"/>
          <w:numId w:val="2"/>
        </w:numPr>
      </w:pPr>
      <w:r>
        <w:t>Construção de banco de dados a partir de recortes de jornais sobre a abordagem que a mídia escrita elabora sobre o crime e a prisão.</w:t>
      </w:r>
    </w:p>
    <w:p w14:paraId="67F4CE4F" w14:textId="437D7044" w:rsidR="00536E9E" w:rsidRDefault="00536E9E" w:rsidP="00536E9E">
      <w:pPr>
        <w:pStyle w:val="ListParagraph"/>
        <w:numPr>
          <w:ilvl w:val="0"/>
          <w:numId w:val="2"/>
        </w:numPr>
      </w:pPr>
      <w:r>
        <w:t>Participação em grupo de estudo e pesquisa</w:t>
      </w:r>
    </w:p>
    <w:p w14:paraId="5A5D2C68" w14:textId="5C434F7F" w:rsidR="00536E9E" w:rsidRDefault="00536E9E" w:rsidP="00536E9E">
      <w:pPr>
        <w:pStyle w:val="ListParagraph"/>
        <w:numPr>
          <w:ilvl w:val="0"/>
          <w:numId w:val="2"/>
        </w:numPr>
      </w:pPr>
      <w:r>
        <w:t>Análise dos dados</w:t>
      </w:r>
    </w:p>
    <w:p w14:paraId="777846DC" w14:textId="0CAFF125" w:rsidR="00536E9E" w:rsidRDefault="00536E9E" w:rsidP="00536E9E">
      <w:pPr>
        <w:pStyle w:val="ListParagraph"/>
        <w:numPr>
          <w:ilvl w:val="0"/>
          <w:numId w:val="2"/>
        </w:numPr>
      </w:pPr>
      <w:r>
        <w:t>Elaboração de relatório da pesquisa</w:t>
      </w:r>
    </w:p>
    <w:p w14:paraId="08E678AB" w14:textId="77777777" w:rsidR="00536E9E" w:rsidRDefault="00536E9E" w:rsidP="00536E9E"/>
    <w:p w14:paraId="53A2029A" w14:textId="5239764E" w:rsidR="00536E9E" w:rsidRDefault="00536E9E" w:rsidP="00536E9E">
      <w:pPr>
        <w:pStyle w:val="ListParagraph"/>
        <w:ind w:left="1440"/>
      </w:pPr>
    </w:p>
    <w:p w14:paraId="36722B23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lastRenderedPageBreak/>
        <w:t>Metodologia</w:t>
      </w:r>
    </w:p>
    <w:p w14:paraId="2FD410BD" w14:textId="77777777" w:rsidR="00295683" w:rsidRPr="00295683" w:rsidRDefault="00295683" w:rsidP="00295683">
      <w:pPr>
        <w:spacing w:after="120" w:line="360" w:lineRule="auto"/>
        <w:ind w:left="360" w:firstLine="348"/>
        <w:jc w:val="both"/>
        <w:rPr>
          <w:sz w:val="22"/>
          <w:szCs w:val="22"/>
        </w:rPr>
      </w:pPr>
      <w:r w:rsidRPr="00295683">
        <w:rPr>
          <w:sz w:val="22"/>
          <w:szCs w:val="22"/>
        </w:rPr>
        <w:t>A natureza dessa pesquisa classifica-se como qualitativa, pois pretende investigar as estratégias acima citadas, além dos investimentos do Estado na mídia hegemônica para controle da opinião. Sendo caracterizada como uma pesquisa qualitativa de natureza bibliográfica.</w:t>
      </w:r>
    </w:p>
    <w:p w14:paraId="7592F90D" w14:textId="77777777" w:rsidR="00295683" w:rsidRPr="00295683" w:rsidRDefault="00295683" w:rsidP="00295683">
      <w:pPr>
        <w:spacing w:after="120" w:line="360" w:lineRule="auto"/>
        <w:ind w:left="360" w:firstLine="348"/>
        <w:jc w:val="both"/>
        <w:rPr>
          <w:sz w:val="22"/>
          <w:szCs w:val="22"/>
        </w:rPr>
      </w:pPr>
      <w:r w:rsidRPr="00295683">
        <w:rPr>
          <w:sz w:val="22"/>
          <w:szCs w:val="22"/>
        </w:rPr>
        <w:t>Através de uma investigação sistemática em livros, teses, dissertações, artigos científicos, revistas e jornais, anais e em sites da internet, será construída a análise a partir de obras de grandes pensadores, como Marx e Gramsci, da sociedade e do sistema político e econômico e do sistema prisional para compreender a dinâmica das relações sociais em relação ao tema.</w:t>
      </w:r>
    </w:p>
    <w:p w14:paraId="2269521F" w14:textId="77777777" w:rsidR="00295683" w:rsidRPr="00295683" w:rsidRDefault="00295683" w:rsidP="00295683">
      <w:pPr>
        <w:spacing w:after="120" w:line="360" w:lineRule="auto"/>
        <w:ind w:left="360" w:firstLine="348"/>
        <w:jc w:val="both"/>
        <w:rPr>
          <w:sz w:val="22"/>
          <w:szCs w:val="22"/>
        </w:rPr>
      </w:pPr>
      <w:r w:rsidRPr="00295683">
        <w:rPr>
          <w:sz w:val="22"/>
          <w:szCs w:val="22"/>
        </w:rPr>
        <w:t xml:space="preserve">Pretende-se desenvolver como parte do processo de construção deste: a pesquisa de principais bibliografias sobre interpretações do Estado contemporâneo, dando destaque à concepção </w:t>
      </w:r>
      <w:proofErr w:type="spellStart"/>
      <w:r w:rsidRPr="00295683">
        <w:rPr>
          <w:sz w:val="22"/>
          <w:szCs w:val="22"/>
        </w:rPr>
        <w:t>gramsciana</w:t>
      </w:r>
      <w:proofErr w:type="spellEnd"/>
      <w:r w:rsidRPr="00295683">
        <w:rPr>
          <w:sz w:val="22"/>
          <w:szCs w:val="22"/>
        </w:rPr>
        <w:t>, e a mídia como produtora e reprodutora de valores.</w:t>
      </w:r>
    </w:p>
    <w:p w14:paraId="54EDB8FA" w14:textId="77777777" w:rsidR="005B7CB2" w:rsidRDefault="005B7CB2" w:rsidP="005B7CB2">
      <w:pPr>
        <w:pStyle w:val="ListParagraph"/>
        <w:jc w:val="both"/>
      </w:pPr>
    </w:p>
    <w:p w14:paraId="3EDE31CD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Cronograma agosto de 2015 a julho de 2016</w:t>
      </w:r>
    </w:p>
    <w:p w14:paraId="6D295D49" w14:textId="77777777" w:rsidR="005B7CB2" w:rsidRDefault="005B7CB2" w:rsidP="005B7CB2">
      <w:pPr>
        <w:pStyle w:val="ListParagraph"/>
        <w:jc w:val="both"/>
      </w:pPr>
    </w:p>
    <w:tbl>
      <w:tblPr>
        <w:tblStyle w:val="TableGrid"/>
        <w:tblW w:w="10218" w:type="dxa"/>
        <w:tblInd w:w="-414" w:type="dxa"/>
        <w:tblLook w:val="04A0" w:firstRow="1" w:lastRow="0" w:firstColumn="1" w:lastColumn="0" w:noHBand="0" w:noVBand="1"/>
      </w:tblPr>
      <w:tblGrid>
        <w:gridCol w:w="3426"/>
        <w:gridCol w:w="630"/>
        <w:gridCol w:w="523"/>
        <w:gridCol w:w="576"/>
        <w:gridCol w:w="630"/>
        <w:gridCol w:w="603"/>
        <w:gridCol w:w="565"/>
        <w:gridCol w:w="576"/>
        <w:gridCol w:w="701"/>
        <w:gridCol w:w="699"/>
        <w:gridCol w:w="723"/>
        <w:gridCol w:w="566"/>
      </w:tblGrid>
      <w:tr w:rsidR="008114C3" w14:paraId="5188A42F" w14:textId="77777777" w:rsidTr="007D7260">
        <w:tc>
          <w:tcPr>
            <w:tcW w:w="3600" w:type="dxa"/>
          </w:tcPr>
          <w:p w14:paraId="3C592F72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Atividades</w:t>
            </w:r>
          </w:p>
        </w:tc>
        <w:tc>
          <w:tcPr>
            <w:tcW w:w="536" w:type="dxa"/>
          </w:tcPr>
          <w:p w14:paraId="447DF870" w14:textId="77777777" w:rsidR="008114C3" w:rsidRDefault="008114C3" w:rsidP="007D726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t>Ago</w:t>
            </w:r>
            <w:proofErr w:type="spellEnd"/>
          </w:p>
        </w:tc>
        <w:tc>
          <w:tcPr>
            <w:tcW w:w="497" w:type="dxa"/>
          </w:tcPr>
          <w:p w14:paraId="2FB0BA3A" w14:textId="77777777" w:rsidR="008114C3" w:rsidRDefault="008114C3" w:rsidP="007D726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t>Set</w:t>
            </w:r>
          </w:p>
        </w:tc>
        <w:tc>
          <w:tcPr>
            <w:tcW w:w="567" w:type="dxa"/>
          </w:tcPr>
          <w:p w14:paraId="29E51F3C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Out</w:t>
            </w:r>
          </w:p>
        </w:tc>
        <w:tc>
          <w:tcPr>
            <w:tcW w:w="624" w:type="dxa"/>
          </w:tcPr>
          <w:p w14:paraId="55EC044E" w14:textId="77777777" w:rsidR="008114C3" w:rsidRDefault="008114C3" w:rsidP="007D7260">
            <w:pPr>
              <w:pStyle w:val="ListParagraph"/>
              <w:ind w:left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567" w:type="dxa"/>
          </w:tcPr>
          <w:p w14:paraId="5A6E176D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Dez</w:t>
            </w:r>
          </w:p>
        </w:tc>
        <w:tc>
          <w:tcPr>
            <w:tcW w:w="567" w:type="dxa"/>
          </w:tcPr>
          <w:p w14:paraId="4C858A70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Jan</w:t>
            </w:r>
          </w:p>
        </w:tc>
        <w:tc>
          <w:tcPr>
            <w:tcW w:w="567" w:type="dxa"/>
          </w:tcPr>
          <w:p w14:paraId="3A1CBC5C" w14:textId="77777777" w:rsidR="008114C3" w:rsidRDefault="008114C3" w:rsidP="007D7260">
            <w:pPr>
              <w:pStyle w:val="ListParagraph"/>
              <w:ind w:left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708" w:type="dxa"/>
          </w:tcPr>
          <w:p w14:paraId="7B72EECF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Mar</w:t>
            </w:r>
          </w:p>
        </w:tc>
        <w:tc>
          <w:tcPr>
            <w:tcW w:w="709" w:type="dxa"/>
          </w:tcPr>
          <w:p w14:paraId="03406FCB" w14:textId="77777777" w:rsidR="008114C3" w:rsidRDefault="008114C3" w:rsidP="007D7260">
            <w:pPr>
              <w:pStyle w:val="ListParagraph"/>
              <w:ind w:left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709" w:type="dxa"/>
          </w:tcPr>
          <w:p w14:paraId="5A0D6422" w14:textId="77777777" w:rsidR="008114C3" w:rsidRDefault="008114C3" w:rsidP="007D7260">
            <w:pPr>
              <w:pStyle w:val="ListParagraph"/>
              <w:ind w:left="0"/>
              <w:jc w:val="center"/>
            </w:pPr>
            <w:r>
              <w:t>Maio</w:t>
            </w:r>
          </w:p>
        </w:tc>
        <w:tc>
          <w:tcPr>
            <w:tcW w:w="567" w:type="dxa"/>
          </w:tcPr>
          <w:p w14:paraId="4EC75EB2" w14:textId="77777777" w:rsidR="008114C3" w:rsidRDefault="008114C3" w:rsidP="007D7260">
            <w:pPr>
              <w:pStyle w:val="ListParagraph"/>
              <w:ind w:left="0"/>
              <w:jc w:val="center"/>
            </w:pPr>
            <w:proofErr w:type="spellStart"/>
            <w:r>
              <w:t>Jun</w:t>
            </w:r>
            <w:proofErr w:type="spellEnd"/>
          </w:p>
        </w:tc>
      </w:tr>
      <w:tr w:rsidR="008114C3" w14:paraId="0FA157E2" w14:textId="77777777" w:rsidTr="007D7260">
        <w:tc>
          <w:tcPr>
            <w:tcW w:w="3600" w:type="dxa"/>
          </w:tcPr>
          <w:p w14:paraId="020F90E5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Revisão bibliográfica</w:t>
            </w:r>
          </w:p>
        </w:tc>
        <w:tc>
          <w:tcPr>
            <w:tcW w:w="536" w:type="dxa"/>
          </w:tcPr>
          <w:p w14:paraId="2A36514C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497" w:type="dxa"/>
          </w:tcPr>
          <w:p w14:paraId="00D99B9E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567" w:type="dxa"/>
          </w:tcPr>
          <w:p w14:paraId="3733C00F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624" w:type="dxa"/>
          </w:tcPr>
          <w:p w14:paraId="575BDA1D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79CB6798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0B5222FD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6915059F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8" w:type="dxa"/>
          </w:tcPr>
          <w:p w14:paraId="66858A10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2C0E77D5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4217EF0F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2B3AF3A2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</w:tr>
      <w:tr w:rsidR="008114C3" w14:paraId="3D7D3CD8" w14:textId="77777777" w:rsidTr="007D7260">
        <w:tc>
          <w:tcPr>
            <w:tcW w:w="3600" w:type="dxa"/>
          </w:tcPr>
          <w:p w14:paraId="3BB53E43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Organização o banco de dados</w:t>
            </w:r>
          </w:p>
        </w:tc>
        <w:tc>
          <w:tcPr>
            <w:tcW w:w="536" w:type="dxa"/>
          </w:tcPr>
          <w:p w14:paraId="33225CEB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497" w:type="dxa"/>
          </w:tcPr>
          <w:p w14:paraId="48536F46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567" w:type="dxa"/>
          </w:tcPr>
          <w:p w14:paraId="43E0AA58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624" w:type="dxa"/>
          </w:tcPr>
          <w:p w14:paraId="1CF3CA9D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4FB097F1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44C1C727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5901EB66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8" w:type="dxa"/>
          </w:tcPr>
          <w:p w14:paraId="39B085CA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44097923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3A791CFD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5359F79E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</w:tr>
      <w:tr w:rsidR="008114C3" w14:paraId="16E0EF95" w14:textId="77777777" w:rsidTr="007D7260">
        <w:tc>
          <w:tcPr>
            <w:tcW w:w="3600" w:type="dxa"/>
          </w:tcPr>
          <w:p w14:paraId="0893F926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Análise dos dados</w:t>
            </w:r>
          </w:p>
        </w:tc>
        <w:tc>
          <w:tcPr>
            <w:tcW w:w="536" w:type="dxa"/>
          </w:tcPr>
          <w:p w14:paraId="2FC9CFA4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dxa"/>
          </w:tcPr>
          <w:p w14:paraId="6C2FA031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A215AED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624" w:type="dxa"/>
          </w:tcPr>
          <w:p w14:paraId="6CAA4249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5ABDE507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420816C8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4B5EDD4F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8" w:type="dxa"/>
          </w:tcPr>
          <w:p w14:paraId="115CF3B2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35FDBEE5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9" w:type="dxa"/>
          </w:tcPr>
          <w:p w14:paraId="629118C0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736F7B7A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</w:tr>
      <w:tr w:rsidR="008114C3" w14:paraId="5BF38DB9" w14:textId="77777777" w:rsidTr="007D7260">
        <w:tc>
          <w:tcPr>
            <w:tcW w:w="3600" w:type="dxa"/>
          </w:tcPr>
          <w:p w14:paraId="4E53EF22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Elaboração do relatório final da pesquisa</w:t>
            </w:r>
          </w:p>
        </w:tc>
        <w:tc>
          <w:tcPr>
            <w:tcW w:w="536" w:type="dxa"/>
          </w:tcPr>
          <w:p w14:paraId="0509DA8D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dxa"/>
          </w:tcPr>
          <w:p w14:paraId="6611F59D" w14:textId="77777777" w:rsidR="008114C3" w:rsidRDefault="008114C3" w:rsidP="007D726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A08702F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624" w:type="dxa"/>
          </w:tcPr>
          <w:p w14:paraId="10C4A759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6354C6DD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465DFBB4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567" w:type="dxa"/>
          </w:tcPr>
          <w:p w14:paraId="1E8E060E" w14:textId="77777777" w:rsidR="008114C3" w:rsidRDefault="008114C3" w:rsidP="007D7260">
            <w:pPr>
              <w:pStyle w:val="ListParagraph"/>
              <w:ind w:left="0"/>
              <w:jc w:val="both"/>
            </w:pPr>
          </w:p>
        </w:tc>
        <w:tc>
          <w:tcPr>
            <w:tcW w:w="708" w:type="dxa"/>
          </w:tcPr>
          <w:p w14:paraId="498AFC82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7405F49E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709" w:type="dxa"/>
          </w:tcPr>
          <w:p w14:paraId="23865918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  <w:tc>
          <w:tcPr>
            <w:tcW w:w="567" w:type="dxa"/>
          </w:tcPr>
          <w:p w14:paraId="7414C5C2" w14:textId="77777777" w:rsidR="008114C3" w:rsidRDefault="008114C3" w:rsidP="007D7260">
            <w:pPr>
              <w:pStyle w:val="ListParagraph"/>
              <w:ind w:left="0"/>
              <w:jc w:val="both"/>
            </w:pPr>
            <w:r>
              <w:t>x</w:t>
            </w:r>
          </w:p>
        </w:tc>
      </w:tr>
    </w:tbl>
    <w:p w14:paraId="3C9507CE" w14:textId="77777777" w:rsidR="008114C3" w:rsidRDefault="008114C3" w:rsidP="005B7CB2">
      <w:pPr>
        <w:pStyle w:val="ListParagraph"/>
        <w:jc w:val="both"/>
      </w:pPr>
    </w:p>
    <w:p w14:paraId="66ECB539" w14:textId="77777777" w:rsidR="00275D67" w:rsidRDefault="00275D67" w:rsidP="00275D67">
      <w:pPr>
        <w:pStyle w:val="ListParagraph"/>
        <w:numPr>
          <w:ilvl w:val="0"/>
          <w:numId w:val="1"/>
        </w:numPr>
        <w:jc w:val="both"/>
      </w:pPr>
      <w:r>
        <w:t>Resultados Esperados</w:t>
      </w:r>
    </w:p>
    <w:p w14:paraId="7EF7CC74" w14:textId="1FE3201E" w:rsidR="00DF33D9" w:rsidRDefault="00DF33D9" w:rsidP="00DF33D9">
      <w:pPr>
        <w:pStyle w:val="ListParagraph"/>
        <w:numPr>
          <w:ilvl w:val="0"/>
          <w:numId w:val="4"/>
        </w:numPr>
        <w:ind w:left="993"/>
        <w:jc w:val="both"/>
      </w:pPr>
      <w:r>
        <w:t xml:space="preserve">Conclusão da </w:t>
      </w:r>
      <w:proofErr w:type="spellStart"/>
      <w:r w:rsidR="006D723F">
        <w:t>sub</w:t>
      </w:r>
      <w:r>
        <w:t>pesquisa</w:t>
      </w:r>
      <w:proofErr w:type="spellEnd"/>
      <w:r>
        <w:t xml:space="preserve"> e divulgação dos resultados da mesma em diversos eventos científicos.</w:t>
      </w:r>
    </w:p>
    <w:p w14:paraId="036B8145" w14:textId="78BFE973" w:rsidR="00DF33D9" w:rsidRDefault="00DF33D9" w:rsidP="00DF33D9">
      <w:pPr>
        <w:pStyle w:val="ListParagraph"/>
        <w:numPr>
          <w:ilvl w:val="0"/>
          <w:numId w:val="4"/>
        </w:numPr>
        <w:ind w:left="993"/>
        <w:jc w:val="both"/>
      </w:pPr>
      <w:r>
        <w:t xml:space="preserve">Configurar base teórica e metodológica para o trabalho de conclusão da discente e bolsista de iniciação científica </w:t>
      </w:r>
      <w:proofErr w:type="spellStart"/>
      <w:r w:rsidR="006D723F">
        <w:t>Caren</w:t>
      </w:r>
      <w:proofErr w:type="spellEnd"/>
      <w:r w:rsidR="006D723F">
        <w:t xml:space="preserve"> de Lima Teixeira</w:t>
      </w:r>
      <w:r>
        <w:t xml:space="preserve">. </w:t>
      </w:r>
    </w:p>
    <w:p w14:paraId="3E69E15F" w14:textId="77777777" w:rsidR="00DF33D9" w:rsidRDefault="00DF33D9" w:rsidP="00DF33D9">
      <w:pPr>
        <w:pStyle w:val="ListParagraph"/>
        <w:jc w:val="both"/>
      </w:pPr>
    </w:p>
    <w:sectPr w:rsidR="00DF33D9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Slab703 M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63AB"/>
    <w:multiLevelType w:val="hybridMultilevel"/>
    <w:tmpl w:val="C8448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093461"/>
    <w:multiLevelType w:val="hybridMultilevel"/>
    <w:tmpl w:val="3FC84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BE7774"/>
    <w:multiLevelType w:val="hybridMultilevel"/>
    <w:tmpl w:val="D7206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B"/>
    <w:rsid w:val="00275D67"/>
    <w:rsid w:val="00295683"/>
    <w:rsid w:val="002F4ADB"/>
    <w:rsid w:val="0033408E"/>
    <w:rsid w:val="00536E9E"/>
    <w:rsid w:val="005B7CB2"/>
    <w:rsid w:val="006D17BA"/>
    <w:rsid w:val="006D723F"/>
    <w:rsid w:val="0078694F"/>
    <w:rsid w:val="008114C3"/>
    <w:rsid w:val="009940A4"/>
    <w:rsid w:val="00C8770E"/>
    <w:rsid w:val="00DF33D9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A7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leGrid">
    <w:name w:val="Table Grid"/>
    <w:basedOn w:val="Table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2340</Characters>
  <Application>Microsoft Macintosh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LPSPV</cp:lastModifiedBy>
  <cp:revision>9</cp:revision>
  <dcterms:created xsi:type="dcterms:W3CDTF">2015-02-24T20:04:00Z</dcterms:created>
  <dcterms:modified xsi:type="dcterms:W3CDTF">2015-02-24T20:15:00Z</dcterms:modified>
</cp:coreProperties>
</file>