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DECLARAÇÃO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7.48046875" w:line="345.0762462615967" w:lineRule="auto"/>
        <w:ind w:left="0" w:right="-6.400146484375" w:firstLine="711.760101318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 concessão de Estágio de Observação e/ou CO-participação e Regência  na disciplina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Artes Cênicas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____________________________________ ___________________________________, aluno(a)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de Graduação em  Teatro, modalidade Licenciatura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Universidade do Rio de Janeiro (UNI-RIO), que  terá acesso às dependências desta Escola, em horário previamente combinado com a  Direção da mesma, de modo a poder cumprir a carga horária exigida pelo componente  curricular: Estágio Supervisionado, que integra a matriz curricular obrigatória, exigida  pela Universidade.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438232421875" w:line="344.8619270324707" w:lineRule="auto"/>
        <w:ind w:left="3.84002685546875" w:right="-0.80078125" w:firstLine="707.68005371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Aproveitamos para esclarecer que a realização deste Estágio, no corrente ano,  não criará vínculo empregatício entre este estabelecimento e o estagiário acima  mencionado.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7.258300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 de Janeiro, de de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9.9197387695312" w:line="240" w:lineRule="auto"/>
        <w:ind w:left="0" w:right="53.88061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.7200317382812" w:line="240" w:lineRule="auto"/>
        <w:ind w:left="0" w:right="61.28051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Diretor(a) Reg.nº -----------------------------------/MEC</w:t>
      </w:r>
    </w:p>
    <w:sectPr>
      <w:pgSz w:h="16820" w:w="11900" w:orient="portrait"/>
      <w:pgMar w:bottom="3562.0001220703125" w:top="1382.799072265625" w:left="1702.0799255371094" w:right="1640.3198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