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13" w:lineRule="auto"/>
        <w:ind w:left="69" w:right="120" w:hanging="1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8ª Jornada de Inovação - JIN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5" w:lineRule="auto"/>
        <w:ind w:left="69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– Projeto de Inovação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85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Problema mercadológico, social ou cultural a ser resolvido (até 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5" w:lineRule="auto"/>
        <w:ind w:left="7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Qual é o problema que sua inovação se propõe a resolver? Como? A inovação proposta tem impacto potencial no mercado, na sociedade ou no ambiente cultural?  Qual é esse impacto?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5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Histórico do projeto de inovação (até 1.000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Quando o projeto começou? Já há algum resultado prático que possa ser relatado? O projeto conta com parceiros externos? Quais? O projeto conta com financiamento externo? Quais? O projeto já gerou alguma propriedade intelectual?Ela foi transferida para atores externos à universidade? O projeto gerou algum empreendimento inovador?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 científicos e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5" w:before="0" w:line="259" w:lineRule="auto"/>
        <w:ind w:left="72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Quais os conhecimentos científicos envolvidos na sua inovação?  A equipe está vinculada a algum programa de pós-graduação? Qual? A equipe  está vinculada a algum projeto de extensão? Qual?</w:t>
      </w:r>
    </w:p>
    <w:p w:rsidR="00000000" w:rsidDel="00000000" w:rsidP="00000000" w:rsidRDefault="00000000" w:rsidRPr="00000000" w14:paraId="0000000A">
      <w:pPr>
        <w:spacing w:after="28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563" w:top="1405" w:left="1134" w:right="11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569" w:lineRule="auto"/>
      <w:jc w:val="center"/>
      <w:rPr/>
    </w:pPr>
    <w:r w:rsidDel="00000000" w:rsidR="00000000" w:rsidRPr="00000000">
      <w:rPr>
        <w:color w:val="bfbfbf"/>
        <w:rtl w:val="0"/>
      </w:rPr>
      <w:t xml:space="preserve">Av. Pasteur, 296 Urca – Rio de Janeiro CEP 222290-240 </w:t>
      <w:br w:type="textWrapping"/>
      <w:t xml:space="preserve">Tel.55 21 2542-4489 - e-mail: dit@unirio.br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2733040</wp:posOffset>
          </wp:positionH>
          <wp:positionV relativeFrom="paragraph">
            <wp:posOffset>114300</wp:posOffset>
          </wp:positionV>
          <wp:extent cx="828992" cy="75991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992" cy="7599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UNIVERSIDADE FEDERAL DO ESTADO DO RIO DE JANEIRO </w:t>
      <w:br w:type="textWrapping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  - PROPGPI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Diretoria de Inovação Tecnológica, Cultural e Social - DIT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69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bfbfbf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Calibri" w:cs="Calibri" w:eastAsia="Calibri" w:hAnsi="Calibri"/>
      <w:b w:val="1"/>
      <w:color w:val="bfbfbf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3B5C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253B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3B5C"/>
    <w:rPr>
      <w:rFonts w:ascii="Calibri" w:cs="Calibri" w:eastAsia="Calibri" w:hAnsi="Calibri"/>
      <w:color w:val="00000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125.0" w:type="dxa"/>
        <w:bottom w:w="0.0" w:type="dxa"/>
        <w:right w:w="11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29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6O4HrVO3DK8VOSMjlW+JpOzA==">CgMxLjA4AHIhMUxOblZoVlQxRzhwZldsNHFLTjJoVi1DbnllOGJpLTlR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2024-03-14T13:20:00Z</dcterms:created>
  <dc:creator>LUCIENE PEREIRA NUNES</dc:creator>
</cp:coreProperties>
</file>