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E48" w:rsidRPr="00671F2F" w:rsidRDefault="00E26BE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sz w:val="24"/>
          <w:szCs w:val="24"/>
        </w:rPr>
      </w:pPr>
      <w:r w:rsidRPr="00671F2F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335280</wp:posOffset>
            </wp:positionV>
            <wp:extent cx="808355" cy="609600"/>
            <wp:effectExtent l="0" t="0" r="0" b="0"/>
            <wp:wrapSquare wrapText="bothSides" distT="0" distB="0" distL="114300" distR="11430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8355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C1E48" w:rsidRPr="00671F2F" w:rsidRDefault="00523F6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sz w:val="24"/>
          <w:szCs w:val="24"/>
        </w:rPr>
      </w:pPr>
      <w:r w:rsidRPr="00671F2F">
        <w:rPr>
          <w:sz w:val="24"/>
          <w:szCs w:val="24"/>
        </w:rPr>
        <w:br/>
      </w:r>
    </w:p>
    <w:p w:rsidR="00EC1E48" w:rsidRPr="00671F2F" w:rsidRDefault="00EC1E4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b/>
          <w:sz w:val="24"/>
          <w:szCs w:val="24"/>
        </w:rPr>
      </w:pPr>
    </w:p>
    <w:p w:rsidR="00EC1E48" w:rsidRPr="00671F2F" w:rsidRDefault="00EC1E4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b/>
          <w:sz w:val="24"/>
          <w:szCs w:val="24"/>
        </w:rPr>
      </w:pPr>
    </w:p>
    <w:p w:rsidR="00EC1E48" w:rsidRPr="00671F2F" w:rsidRDefault="00E26BE1" w:rsidP="00E26B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4"/>
          <w:szCs w:val="24"/>
        </w:rPr>
      </w:pPr>
      <w:r w:rsidRPr="00671F2F">
        <w:rPr>
          <w:b/>
          <w:sz w:val="24"/>
          <w:szCs w:val="24"/>
        </w:rPr>
        <w:t>UNIVERSIDADE FEDERAL DO ESTADO DO RIO DE JANEIRO (UNIRIO)</w:t>
      </w:r>
    </w:p>
    <w:p w:rsidR="00EC1E48" w:rsidRPr="00671F2F" w:rsidRDefault="00E26BE1" w:rsidP="00E26B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4"/>
          <w:szCs w:val="24"/>
        </w:rPr>
      </w:pPr>
      <w:r w:rsidRPr="00671F2F">
        <w:rPr>
          <w:b/>
          <w:sz w:val="24"/>
          <w:szCs w:val="24"/>
        </w:rPr>
        <w:t>CENTRO DE CIÊNCIAS HUMANAS E SOCIAIS - CCH</w:t>
      </w:r>
    </w:p>
    <w:p w:rsidR="00EC1E48" w:rsidRPr="00671F2F" w:rsidRDefault="00E26BE1" w:rsidP="00E26B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4"/>
          <w:szCs w:val="24"/>
        </w:rPr>
      </w:pPr>
      <w:r w:rsidRPr="00671F2F">
        <w:rPr>
          <w:b/>
          <w:sz w:val="24"/>
          <w:szCs w:val="24"/>
        </w:rPr>
        <w:t>ESCOLA DE SERVIÇO SOCIAL</w:t>
      </w:r>
    </w:p>
    <w:p w:rsidR="00EC1E48" w:rsidRPr="00671F2F" w:rsidRDefault="00E26BE1" w:rsidP="00E26B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4"/>
          <w:szCs w:val="24"/>
        </w:rPr>
      </w:pPr>
      <w:r w:rsidRPr="00671F2F">
        <w:rPr>
          <w:b/>
          <w:sz w:val="24"/>
          <w:szCs w:val="24"/>
        </w:rPr>
        <w:t>COORDENAÇÃO DE ESTÁGIO</w:t>
      </w:r>
    </w:p>
    <w:p w:rsidR="00EC1E48" w:rsidRPr="00671F2F" w:rsidRDefault="00EC1E48">
      <w:pPr>
        <w:spacing w:before="120" w:after="120" w:line="240" w:lineRule="auto"/>
        <w:jc w:val="center"/>
        <w:rPr>
          <w:b/>
          <w:sz w:val="24"/>
          <w:szCs w:val="24"/>
        </w:rPr>
      </w:pPr>
    </w:p>
    <w:p w:rsidR="00EC1E48" w:rsidRPr="00671F2F" w:rsidRDefault="009B1649">
      <w:pPr>
        <w:spacing w:before="120" w:after="120" w:line="240" w:lineRule="auto"/>
        <w:jc w:val="center"/>
        <w:rPr>
          <w:b/>
          <w:sz w:val="24"/>
          <w:szCs w:val="24"/>
        </w:rPr>
      </w:pPr>
      <w:r w:rsidRPr="00671F2F">
        <w:rPr>
          <w:b/>
          <w:sz w:val="24"/>
          <w:szCs w:val="24"/>
        </w:rPr>
        <w:t xml:space="preserve">PLANO DE TRABALHO ESTÁGIO PRESENCIAL </w:t>
      </w:r>
    </w:p>
    <w:p w:rsidR="00EC1E48" w:rsidRPr="00671F2F" w:rsidRDefault="00EC1E48">
      <w:pPr>
        <w:spacing w:before="120" w:after="120" w:line="240" w:lineRule="auto"/>
        <w:jc w:val="both"/>
        <w:rPr>
          <w:b/>
          <w:sz w:val="24"/>
          <w:szCs w:val="24"/>
        </w:rPr>
      </w:pPr>
    </w:p>
    <w:p w:rsidR="00EC1E48" w:rsidRPr="00671F2F" w:rsidRDefault="00523F6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b/>
          <w:sz w:val="24"/>
          <w:szCs w:val="24"/>
        </w:rPr>
      </w:pPr>
      <w:r w:rsidRPr="00671F2F">
        <w:rPr>
          <w:b/>
          <w:sz w:val="24"/>
          <w:szCs w:val="24"/>
        </w:rPr>
        <w:t>Introdução e justificativa</w:t>
      </w:r>
    </w:p>
    <w:p w:rsidR="00EC1E48" w:rsidRPr="00671F2F" w:rsidRDefault="00EC1E4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b/>
          <w:sz w:val="24"/>
          <w:szCs w:val="24"/>
        </w:rPr>
      </w:pPr>
    </w:p>
    <w:p w:rsidR="00C04A27" w:rsidRPr="00671F2F" w:rsidRDefault="00523F61" w:rsidP="00C04A27">
      <w:pPr>
        <w:spacing w:after="0" w:line="360" w:lineRule="auto"/>
        <w:ind w:firstLine="709"/>
        <w:jc w:val="both"/>
        <w:rPr>
          <w:sz w:val="24"/>
          <w:szCs w:val="24"/>
        </w:rPr>
      </w:pPr>
      <w:r w:rsidRPr="00671F2F">
        <w:rPr>
          <w:sz w:val="24"/>
          <w:szCs w:val="24"/>
        </w:rPr>
        <w:t xml:space="preserve">A presente proposta de trabalho apresenta </w:t>
      </w:r>
      <w:r w:rsidR="00122681" w:rsidRPr="00671F2F">
        <w:rPr>
          <w:sz w:val="24"/>
          <w:szCs w:val="24"/>
        </w:rPr>
        <w:t>os critérios para a mudança de formato de estágio</w:t>
      </w:r>
      <w:r w:rsidR="00B14B7D" w:rsidRPr="00671F2F">
        <w:rPr>
          <w:sz w:val="24"/>
          <w:szCs w:val="24"/>
        </w:rPr>
        <w:t>, do remoto</w:t>
      </w:r>
      <w:r w:rsidR="006D5E5B" w:rsidRPr="00671F2F">
        <w:rPr>
          <w:sz w:val="24"/>
          <w:szCs w:val="24"/>
        </w:rPr>
        <w:t>/híbrido</w:t>
      </w:r>
      <w:r w:rsidR="00B14B7D" w:rsidRPr="00671F2F">
        <w:rPr>
          <w:sz w:val="24"/>
          <w:szCs w:val="24"/>
        </w:rPr>
        <w:t xml:space="preserve"> para o presencial, a partir do semestre </w:t>
      </w:r>
      <w:r w:rsidR="00BF5728" w:rsidRPr="00671F2F">
        <w:rPr>
          <w:sz w:val="24"/>
          <w:szCs w:val="24"/>
          <w:highlight w:val="yellow"/>
        </w:rPr>
        <w:t>acadêmic</w:t>
      </w:r>
      <w:r w:rsidR="00BF5728" w:rsidRPr="00671F2F">
        <w:rPr>
          <w:sz w:val="24"/>
          <w:szCs w:val="24"/>
        </w:rPr>
        <w:t xml:space="preserve">o </w:t>
      </w:r>
      <w:r w:rsidR="00B14B7D" w:rsidRPr="00671F2F">
        <w:rPr>
          <w:sz w:val="24"/>
          <w:szCs w:val="24"/>
        </w:rPr>
        <w:t>2022.1.</w:t>
      </w:r>
    </w:p>
    <w:p w:rsidR="00F91FA4" w:rsidRPr="00671F2F" w:rsidRDefault="00F91FA4" w:rsidP="00C04A27">
      <w:pPr>
        <w:spacing w:after="0" w:line="360" w:lineRule="auto"/>
        <w:ind w:firstLine="709"/>
        <w:jc w:val="both"/>
        <w:rPr>
          <w:sz w:val="24"/>
          <w:szCs w:val="24"/>
        </w:rPr>
      </w:pPr>
      <w:r w:rsidRPr="00671F2F">
        <w:rPr>
          <w:sz w:val="24"/>
          <w:szCs w:val="24"/>
        </w:rPr>
        <w:t xml:space="preserve">A UNIRIO está retomando as atividades de ensino, pesquisa, extensão e gestão no formato presencial e a Escola de Serviço Social aprovou em colegiado as orientações </w:t>
      </w:r>
      <w:r w:rsidR="00A00EC6" w:rsidRPr="00671F2F">
        <w:rPr>
          <w:sz w:val="24"/>
          <w:szCs w:val="24"/>
        </w:rPr>
        <w:t xml:space="preserve">para o retorno presencial. Desta forma, a Coordenação de Estágio está </w:t>
      </w:r>
      <w:r w:rsidR="003B101D" w:rsidRPr="00671F2F">
        <w:rPr>
          <w:sz w:val="24"/>
          <w:szCs w:val="24"/>
          <w:highlight w:val="yellow"/>
        </w:rPr>
        <w:t>em processo de atualização d</w:t>
      </w:r>
      <w:r w:rsidR="002D739E" w:rsidRPr="00671F2F">
        <w:rPr>
          <w:sz w:val="24"/>
          <w:szCs w:val="24"/>
          <w:highlight w:val="yellow"/>
        </w:rPr>
        <w:t>os</w:t>
      </w:r>
      <w:r w:rsidR="002D739E" w:rsidRPr="00671F2F">
        <w:rPr>
          <w:sz w:val="24"/>
          <w:szCs w:val="24"/>
        </w:rPr>
        <w:t xml:space="preserve"> planos de trabalho anteriores (formato remoto e </w:t>
      </w:r>
      <w:r w:rsidR="00FE0C87" w:rsidRPr="00671F2F">
        <w:rPr>
          <w:sz w:val="24"/>
          <w:szCs w:val="24"/>
        </w:rPr>
        <w:t xml:space="preserve">híbrido) que </w:t>
      </w:r>
      <w:r w:rsidR="003B101D" w:rsidRPr="00671F2F">
        <w:rPr>
          <w:sz w:val="24"/>
          <w:szCs w:val="24"/>
          <w:highlight w:val="yellow"/>
        </w:rPr>
        <w:t>orientaram</w:t>
      </w:r>
      <w:r w:rsidR="003B101D" w:rsidRPr="00671F2F">
        <w:rPr>
          <w:sz w:val="24"/>
          <w:szCs w:val="24"/>
        </w:rPr>
        <w:t xml:space="preserve"> </w:t>
      </w:r>
      <w:r w:rsidR="00FE0C87" w:rsidRPr="00671F2F">
        <w:rPr>
          <w:sz w:val="24"/>
          <w:szCs w:val="24"/>
        </w:rPr>
        <w:t xml:space="preserve"> a implementação do estágio na ESS</w:t>
      </w:r>
      <w:r w:rsidR="003B101D" w:rsidRPr="00671F2F">
        <w:rPr>
          <w:sz w:val="24"/>
          <w:szCs w:val="24"/>
        </w:rPr>
        <w:t>/UNIRIO</w:t>
      </w:r>
      <w:r w:rsidR="00FE0C87" w:rsidRPr="00671F2F">
        <w:rPr>
          <w:sz w:val="24"/>
          <w:szCs w:val="24"/>
        </w:rPr>
        <w:t xml:space="preserve"> nos últimos dois anos de crise sanitária</w:t>
      </w:r>
      <w:r w:rsidR="003B101D" w:rsidRPr="00671F2F">
        <w:rPr>
          <w:sz w:val="24"/>
          <w:szCs w:val="24"/>
        </w:rPr>
        <w:t xml:space="preserve"> </w:t>
      </w:r>
      <w:r w:rsidR="003B101D" w:rsidRPr="00671F2F">
        <w:rPr>
          <w:sz w:val="24"/>
          <w:szCs w:val="24"/>
          <w:highlight w:val="yellow"/>
        </w:rPr>
        <w:t>em razão do COVID-19</w:t>
      </w:r>
      <w:r w:rsidR="00FE0C87" w:rsidRPr="00671F2F">
        <w:rPr>
          <w:sz w:val="24"/>
          <w:szCs w:val="24"/>
          <w:highlight w:val="yellow"/>
        </w:rPr>
        <w:t>.</w:t>
      </w:r>
      <w:r w:rsidR="00FE0C87" w:rsidRPr="00671F2F">
        <w:rPr>
          <w:sz w:val="24"/>
          <w:szCs w:val="24"/>
        </w:rPr>
        <w:t xml:space="preserve"> </w:t>
      </w:r>
    </w:p>
    <w:p w:rsidR="00FC763F" w:rsidRPr="00671F2F" w:rsidRDefault="00EB2DBC" w:rsidP="00CE71C6">
      <w:pPr>
        <w:spacing w:after="0" w:line="360" w:lineRule="auto"/>
        <w:ind w:firstLine="709"/>
        <w:jc w:val="both"/>
        <w:rPr>
          <w:sz w:val="24"/>
          <w:szCs w:val="24"/>
        </w:rPr>
      </w:pPr>
      <w:r w:rsidRPr="00671F2F">
        <w:rPr>
          <w:sz w:val="24"/>
          <w:szCs w:val="24"/>
        </w:rPr>
        <w:t xml:space="preserve">O estágio supervisionado em Serviço Social foi uma das dimensões mais atingidas da formação acadêmica profissional, pois é uma atividade que requer </w:t>
      </w:r>
      <w:r w:rsidR="00AA57E5" w:rsidRPr="00671F2F">
        <w:rPr>
          <w:sz w:val="24"/>
          <w:szCs w:val="24"/>
        </w:rPr>
        <w:t xml:space="preserve">contato presencial com as instituições e/ou projetos de extensão para a apreensão do exercício profissional de assistentes sociais. </w:t>
      </w:r>
    </w:p>
    <w:p w:rsidR="00AA57E5" w:rsidRPr="00671F2F" w:rsidRDefault="00AA57E5" w:rsidP="00CE71C6">
      <w:pPr>
        <w:spacing w:after="0" w:line="360" w:lineRule="auto"/>
        <w:ind w:firstLine="709"/>
        <w:jc w:val="both"/>
        <w:rPr>
          <w:sz w:val="24"/>
          <w:szCs w:val="24"/>
        </w:rPr>
      </w:pPr>
      <w:r w:rsidRPr="00671F2F">
        <w:rPr>
          <w:sz w:val="24"/>
          <w:szCs w:val="24"/>
        </w:rPr>
        <w:t>A Escola de Serviço Social suspendeu o está</w:t>
      </w:r>
      <w:r w:rsidR="003B101D" w:rsidRPr="00671F2F">
        <w:rPr>
          <w:sz w:val="24"/>
          <w:szCs w:val="24"/>
        </w:rPr>
        <w:t xml:space="preserve">gio no primeiro ano da </w:t>
      </w:r>
      <w:r w:rsidR="003B101D" w:rsidRPr="00671F2F">
        <w:rPr>
          <w:sz w:val="24"/>
          <w:szCs w:val="24"/>
          <w:highlight w:val="yellow"/>
        </w:rPr>
        <w:t>pandemia em 2020.</w:t>
      </w:r>
      <w:r w:rsidR="003B101D" w:rsidRPr="00671F2F">
        <w:rPr>
          <w:sz w:val="24"/>
          <w:szCs w:val="24"/>
        </w:rPr>
        <w:t xml:space="preserve"> </w:t>
      </w:r>
      <w:r w:rsidR="003B101D" w:rsidRPr="00671F2F">
        <w:rPr>
          <w:sz w:val="24"/>
          <w:szCs w:val="24"/>
          <w:highlight w:val="yellow"/>
        </w:rPr>
        <w:t>T</w:t>
      </w:r>
      <w:r w:rsidRPr="00671F2F">
        <w:rPr>
          <w:sz w:val="24"/>
          <w:szCs w:val="24"/>
          <w:highlight w:val="yellow"/>
        </w:rPr>
        <w:t>odavia</w:t>
      </w:r>
      <w:r w:rsidR="003B101D" w:rsidRPr="00671F2F">
        <w:rPr>
          <w:sz w:val="24"/>
          <w:szCs w:val="24"/>
          <w:highlight w:val="yellow"/>
        </w:rPr>
        <w:t>,</w:t>
      </w:r>
      <w:r w:rsidRPr="00671F2F">
        <w:rPr>
          <w:sz w:val="24"/>
          <w:szCs w:val="24"/>
          <w:highlight w:val="yellow"/>
        </w:rPr>
        <w:t xml:space="preserve"> em 2021</w:t>
      </w:r>
      <w:r w:rsidR="003B101D" w:rsidRPr="00671F2F">
        <w:rPr>
          <w:sz w:val="24"/>
          <w:szCs w:val="24"/>
          <w:highlight w:val="yellow"/>
        </w:rPr>
        <w:t>,</w:t>
      </w:r>
      <w:r w:rsidRPr="00671F2F">
        <w:rPr>
          <w:sz w:val="24"/>
          <w:szCs w:val="24"/>
          <w:highlight w:val="yellow"/>
        </w:rPr>
        <w:t xml:space="preserve"> foi</w:t>
      </w:r>
      <w:r w:rsidRPr="00671F2F">
        <w:rPr>
          <w:sz w:val="24"/>
          <w:szCs w:val="24"/>
        </w:rPr>
        <w:t xml:space="preserve"> necessário traçar estratégias de trabalho que possibilitassem o estágio diante das demandas das(os) estudantes. Dessa forma, foi elaborada um plano de trabalho para o estágio remoto, com orientações para a supervisão de campo e acadêmica no que se refere as atividades e os documentos de estágio. </w:t>
      </w:r>
    </w:p>
    <w:p w:rsidR="006E7B88" w:rsidRPr="00671F2F" w:rsidRDefault="006E7B88" w:rsidP="00CE71C6">
      <w:pPr>
        <w:spacing w:after="0" w:line="360" w:lineRule="auto"/>
        <w:ind w:firstLine="709"/>
        <w:jc w:val="both"/>
        <w:rPr>
          <w:sz w:val="24"/>
          <w:szCs w:val="24"/>
        </w:rPr>
      </w:pPr>
      <w:r w:rsidRPr="00671F2F">
        <w:rPr>
          <w:sz w:val="24"/>
          <w:szCs w:val="24"/>
        </w:rPr>
        <w:lastRenderedPageBreak/>
        <w:t xml:space="preserve">Neste período, também foi deliberado que o estágio híbrido/presencial só seria realizado com segurança sanitária e após o processo de vacinação </w:t>
      </w:r>
      <w:r w:rsidRPr="00671F2F">
        <w:rPr>
          <w:sz w:val="24"/>
          <w:szCs w:val="24"/>
          <w:highlight w:val="yellow"/>
        </w:rPr>
        <w:t>das(os) discentes</w:t>
      </w:r>
      <w:r w:rsidR="003B101D" w:rsidRPr="00671F2F">
        <w:rPr>
          <w:sz w:val="24"/>
          <w:szCs w:val="24"/>
          <w:highlight w:val="yellow"/>
        </w:rPr>
        <w:t xml:space="preserve"> e do restante da comunidade universitária</w:t>
      </w:r>
      <w:r w:rsidRPr="00671F2F">
        <w:rPr>
          <w:sz w:val="24"/>
          <w:szCs w:val="24"/>
          <w:highlight w:val="yellow"/>
        </w:rPr>
        <w:t>.</w:t>
      </w:r>
      <w:r w:rsidRPr="00671F2F">
        <w:rPr>
          <w:sz w:val="24"/>
          <w:szCs w:val="24"/>
        </w:rPr>
        <w:t xml:space="preserve"> </w:t>
      </w:r>
    </w:p>
    <w:p w:rsidR="006E7B88" w:rsidRPr="00671F2F" w:rsidRDefault="00BF5728" w:rsidP="00CE71C6">
      <w:pPr>
        <w:spacing w:after="0" w:line="360" w:lineRule="auto"/>
        <w:ind w:firstLine="709"/>
        <w:jc w:val="both"/>
        <w:rPr>
          <w:sz w:val="24"/>
          <w:szCs w:val="24"/>
        </w:rPr>
      </w:pPr>
      <w:r w:rsidRPr="00671F2F">
        <w:rPr>
          <w:sz w:val="24"/>
          <w:szCs w:val="24"/>
        </w:rPr>
        <w:t>No semestre acadêmico</w:t>
      </w:r>
      <w:r w:rsidR="006E7B88" w:rsidRPr="00671F2F">
        <w:rPr>
          <w:sz w:val="24"/>
          <w:szCs w:val="24"/>
        </w:rPr>
        <w:t xml:space="preserve"> 2021.2, a </w:t>
      </w:r>
      <w:r w:rsidR="001133F8" w:rsidRPr="00671F2F">
        <w:rPr>
          <w:sz w:val="24"/>
          <w:szCs w:val="24"/>
        </w:rPr>
        <w:t>C</w:t>
      </w:r>
      <w:r w:rsidR="006E7B88" w:rsidRPr="00671F2F">
        <w:rPr>
          <w:sz w:val="24"/>
          <w:szCs w:val="24"/>
        </w:rPr>
        <w:t xml:space="preserve">oordenação de </w:t>
      </w:r>
      <w:r w:rsidR="001133F8" w:rsidRPr="00671F2F">
        <w:rPr>
          <w:sz w:val="24"/>
          <w:szCs w:val="24"/>
        </w:rPr>
        <w:t>E</w:t>
      </w:r>
      <w:r w:rsidR="006E7B88" w:rsidRPr="00671F2F">
        <w:rPr>
          <w:sz w:val="24"/>
          <w:szCs w:val="24"/>
        </w:rPr>
        <w:t xml:space="preserve">stágio consultou discentes e supervisoras(es) de campo sobre a mudança, ou não, </w:t>
      </w:r>
      <w:r w:rsidR="005A0A42" w:rsidRPr="00671F2F">
        <w:rPr>
          <w:sz w:val="24"/>
          <w:szCs w:val="24"/>
        </w:rPr>
        <w:t xml:space="preserve">do formato do estágio, ou seja, do remoto para o híbrido/presencial. Alguns campos </w:t>
      </w:r>
      <w:r w:rsidRPr="00671F2F">
        <w:rPr>
          <w:sz w:val="24"/>
          <w:szCs w:val="24"/>
          <w:highlight w:val="yellow"/>
        </w:rPr>
        <w:t>indicaram</w:t>
      </w:r>
      <w:r w:rsidRPr="00671F2F">
        <w:rPr>
          <w:sz w:val="24"/>
          <w:szCs w:val="24"/>
        </w:rPr>
        <w:t xml:space="preserve"> </w:t>
      </w:r>
      <w:r w:rsidR="005A0A42" w:rsidRPr="00671F2F">
        <w:rPr>
          <w:sz w:val="24"/>
          <w:szCs w:val="24"/>
        </w:rPr>
        <w:t>a necessidade do retorno das(os) estudantes aos cam</w:t>
      </w:r>
      <w:r w:rsidRPr="00671F2F">
        <w:rPr>
          <w:sz w:val="24"/>
          <w:szCs w:val="24"/>
        </w:rPr>
        <w:t xml:space="preserve">pos de estágio. Dessa forma, a </w:t>
      </w:r>
      <w:r w:rsidRPr="00671F2F">
        <w:rPr>
          <w:sz w:val="24"/>
          <w:szCs w:val="24"/>
          <w:highlight w:val="yellow"/>
        </w:rPr>
        <w:t>Coordenação de E</w:t>
      </w:r>
      <w:r w:rsidR="005A0A42" w:rsidRPr="00671F2F">
        <w:rPr>
          <w:sz w:val="24"/>
          <w:szCs w:val="24"/>
          <w:highlight w:val="yellow"/>
        </w:rPr>
        <w:t>stágio</w:t>
      </w:r>
      <w:r w:rsidRPr="00671F2F">
        <w:rPr>
          <w:sz w:val="24"/>
          <w:szCs w:val="24"/>
        </w:rPr>
        <w:t xml:space="preserve"> e a </w:t>
      </w:r>
      <w:r w:rsidRPr="00671F2F">
        <w:rPr>
          <w:sz w:val="24"/>
          <w:szCs w:val="24"/>
          <w:highlight w:val="yellow"/>
        </w:rPr>
        <w:t>C</w:t>
      </w:r>
      <w:r w:rsidRPr="00671F2F">
        <w:rPr>
          <w:sz w:val="24"/>
          <w:szCs w:val="24"/>
        </w:rPr>
        <w:t xml:space="preserve">omissão de </w:t>
      </w:r>
      <w:r w:rsidRPr="00671F2F">
        <w:rPr>
          <w:sz w:val="24"/>
          <w:szCs w:val="24"/>
          <w:highlight w:val="yellow"/>
        </w:rPr>
        <w:t>E</w:t>
      </w:r>
      <w:r w:rsidR="005A0A42" w:rsidRPr="00671F2F">
        <w:rPr>
          <w:sz w:val="24"/>
          <w:szCs w:val="24"/>
        </w:rPr>
        <w:t xml:space="preserve">stágio da Escola criaram critérios para esse </w:t>
      </w:r>
      <w:r w:rsidRPr="00671F2F">
        <w:rPr>
          <w:sz w:val="24"/>
          <w:szCs w:val="24"/>
          <w:highlight w:val="yellow"/>
        </w:rPr>
        <w:t>regresso</w:t>
      </w:r>
      <w:r w:rsidR="005A0A42" w:rsidRPr="00671F2F">
        <w:rPr>
          <w:sz w:val="24"/>
          <w:szCs w:val="24"/>
          <w:highlight w:val="yellow"/>
        </w:rPr>
        <w:t>.</w:t>
      </w:r>
      <w:r w:rsidR="005A0A42" w:rsidRPr="00671F2F">
        <w:rPr>
          <w:sz w:val="24"/>
          <w:szCs w:val="24"/>
        </w:rPr>
        <w:t xml:space="preserve">  </w:t>
      </w:r>
      <w:r w:rsidRPr="00671F2F">
        <w:rPr>
          <w:sz w:val="24"/>
          <w:szCs w:val="24"/>
          <w:highlight w:val="yellow"/>
        </w:rPr>
        <w:t xml:space="preserve">O </w:t>
      </w:r>
      <w:r w:rsidR="005A0A42" w:rsidRPr="00671F2F">
        <w:rPr>
          <w:sz w:val="24"/>
          <w:szCs w:val="24"/>
          <w:highlight w:val="yellow"/>
        </w:rPr>
        <w:t>processo</w:t>
      </w:r>
      <w:r w:rsidR="005A0A42" w:rsidRPr="00671F2F">
        <w:rPr>
          <w:sz w:val="24"/>
          <w:szCs w:val="24"/>
        </w:rPr>
        <w:t xml:space="preserve"> de transição, de alguns campos, para o híbrido/</w:t>
      </w:r>
      <w:r w:rsidR="005A0A42" w:rsidRPr="00671F2F">
        <w:rPr>
          <w:sz w:val="24"/>
          <w:szCs w:val="24"/>
          <w:highlight w:val="yellow"/>
        </w:rPr>
        <w:t xml:space="preserve">presencial </w:t>
      </w:r>
      <w:r w:rsidRPr="00671F2F">
        <w:rPr>
          <w:sz w:val="24"/>
          <w:szCs w:val="24"/>
          <w:highlight w:val="yellow"/>
        </w:rPr>
        <w:t xml:space="preserve">foi iniciado </w:t>
      </w:r>
      <w:r w:rsidR="005A0A42" w:rsidRPr="00671F2F">
        <w:rPr>
          <w:sz w:val="24"/>
          <w:szCs w:val="24"/>
          <w:highlight w:val="yellow"/>
        </w:rPr>
        <w:t>a</w:t>
      </w:r>
      <w:r w:rsidRPr="00671F2F">
        <w:rPr>
          <w:sz w:val="24"/>
          <w:szCs w:val="24"/>
          <w:highlight w:val="yellow"/>
        </w:rPr>
        <w:t>inda no</w:t>
      </w:r>
      <w:r w:rsidRPr="00671F2F">
        <w:rPr>
          <w:sz w:val="24"/>
          <w:szCs w:val="24"/>
        </w:rPr>
        <w:t xml:space="preserve"> semestre acadêmico </w:t>
      </w:r>
      <w:r w:rsidRPr="00671F2F">
        <w:rPr>
          <w:sz w:val="24"/>
          <w:szCs w:val="24"/>
          <w:highlight w:val="yellow"/>
        </w:rPr>
        <w:t>2021.2</w:t>
      </w:r>
      <w:r w:rsidR="005A0A42" w:rsidRPr="00671F2F">
        <w:rPr>
          <w:sz w:val="24"/>
          <w:szCs w:val="24"/>
          <w:highlight w:val="yellow"/>
        </w:rPr>
        <w:t>.</w:t>
      </w:r>
      <w:r w:rsidR="00D437B6" w:rsidRPr="00671F2F">
        <w:rPr>
          <w:sz w:val="24"/>
          <w:szCs w:val="24"/>
        </w:rPr>
        <w:t xml:space="preserve"> Os critérios orientadores para o estágio híbrido/presencial foram: i) comprovação da(o) estudante do recebimento da segunda dose da vacina há 15 dias;</w:t>
      </w:r>
      <w:r w:rsidR="00D437B6" w:rsidRPr="00671F2F">
        <w:rPr>
          <w:rFonts w:asciiTheme="minorHAnsi" w:eastAsia="Times New Roman" w:hAnsiTheme="minorHAnsi" w:cs="Arial"/>
          <w:sz w:val="24"/>
          <w:szCs w:val="24"/>
        </w:rPr>
        <w:t xml:space="preserve">ii) núcleo familiar com quem reside vacinado(informação declarada);iii) concordância do(a) supervisor(a) de campo; </w:t>
      </w:r>
      <w:r w:rsidR="00E9107D" w:rsidRPr="00671F2F">
        <w:rPr>
          <w:rFonts w:asciiTheme="minorHAnsi" w:eastAsia="Times New Roman" w:hAnsiTheme="minorHAnsi" w:cs="Arial"/>
          <w:sz w:val="24"/>
          <w:szCs w:val="24"/>
        </w:rPr>
        <w:t>iv) concordância do(a) aluna(o) com o retorno; v) garantia de EPI por parte da instituição</w:t>
      </w:r>
      <w:r w:rsidR="009B0478" w:rsidRPr="00671F2F">
        <w:rPr>
          <w:rFonts w:asciiTheme="minorHAnsi" w:eastAsia="Times New Roman" w:hAnsiTheme="minorHAnsi" w:cs="Arial"/>
          <w:sz w:val="24"/>
          <w:szCs w:val="24"/>
        </w:rPr>
        <w:t>; vi) vis</w:t>
      </w:r>
      <w:r w:rsidR="00E9107D" w:rsidRPr="00671F2F">
        <w:rPr>
          <w:rFonts w:asciiTheme="minorHAnsi" w:eastAsia="Times New Roman" w:hAnsiTheme="minorHAnsi" w:cs="Arial"/>
          <w:sz w:val="24"/>
          <w:szCs w:val="24"/>
        </w:rPr>
        <w:t>ita/contato institucional da Coordenação de Estágio para avaliação das condições do campo para o retorno, segundo as normativas do CFESS</w:t>
      </w:r>
      <w:r w:rsidR="00E9107D" w:rsidRPr="00671F2F">
        <w:rPr>
          <w:rFonts w:ascii="Arial" w:eastAsia="Times New Roman" w:hAnsi="Arial" w:cs="Arial"/>
          <w:sz w:val="20"/>
          <w:szCs w:val="20"/>
        </w:rPr>
        <w:t>.</w:t>
      </w:r>
    </w:p>
    <w:p w:rsidR="009E753B" w:rsidRPr="00671F2F" w:rsidRDefault="009E753B" w:rsidP="009E753B">
      <w:pPr>
        <w:pStyle w:val="PargrafodaLista"/>
        <w:numPr>
          <w:ilvl w:val="0"/>
          <w:numId w:val="9"/>
        </w:numPr>
        <w:spacing w:before="120" w:after="120" w:line="240" w:lineRule="auto"/>
        <w:jc w:val="both"/>
        <w:rPr>
          <w:b/>
          <w:bCs/>
          <w:sz w:val="24"/>
          <w:szCs w:val="24"/>
        </w:rPr>
      </w:pPr>
      <w:r w:rsidRPr="00671F2F">
        <w:rPr>
          <w:b/>
          <w:bCs/>
          <w:sz w:val="24"/>
          <w:szCs w:val="24"/>
        </w:rPr>
        <w:t>Sobre o estágio</w:t>
      </w:r>
      <w:r w:rsidR="009B0478" w:rsidRPr="00671F2F">
        <w:rPr>
          <w:b/>
          <w:bCs/>
          <w:sz w:val="24"/>
          <w:szCs w:val="24"/>
        </w:rPr>
        <w:t xml:space="preserve"> presencial </w:t>
      </w:r>
    </w:p>
    <w:p w:rsidR="00BF5728" w:rsidRPr="00671F2F" w:rsidRDefault="00BF5728" w:rsidP="00BF5728">
      <w:pPr>
        <w:pStyle w:val="PargrafodaLista"/>
        <w:spacing w:before="120" w:after="120" w:line="240" w:lineRule="auto"/>
        <w:ind w:left="360"/>
        <w:jc w:val="both"/>
        <w:rPr>
          <w:b/>
          <w:bCs/>
          <w:sz w:val="24"/>
          <w:szCs w:val="24"/>
        </w:rPr>
      </w:pPr>
    </w:p>
    <w:p w:rsidR="009E753B" w:rsidRPr="00671F2F" w:rsidRDefault="009E753B" w:rsidP="009E753B">
      <w:pPr>
        <w:spacing w:before="120" w:after="120" w:line="240" w:lineRule="auto"/>
        <w:jc w:val="both"/>
        <w:rPr>
          <w:b/>
          <w:bCs/>
          <w:sz w:val="24"/>
          <w:szCs w:val="24"/>
        </w:rPr>
      </w:pPr>
      <w:r w:rsidRPr="00671F2F">
        <w:rPr>
          <w:rFonts w:asciiTheme="minorHAnsi" w:eastAsia="Times New Roman" w:hAnsiTheme="minorHAnsi" w:cs="Arial"/>
          <w:sz w:val="24"/>
          <w:szCs w:val="24"/>
        </w:rPr>
        <w:t>A Coordenação de Estágio orienta que:</w:t>
      </w:r>
    </w:p>
    <w:p w:rsidR="009E753B" w:rsidRPr="00671F2F" w:rsidRDefault="009E753B" w:rsidP="009E753B">
      <w:pPr>
        <w:pStyle w:val="PargrafodaLista"/>
        <w:numPr>
          <w:ilvl w:val="0"/>
          <w:numId w:val="14"/>
        </w:numPr>
        <w:spacing w:before="120" w:after="120" w:line="240" w:lineRule="auto"/>
        <w:ind w:hanging="357"/>
        <w:contextualSpacing w:val="0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671F2F">
        <w:rPr>
          <w:rFonts w:asciiTheme="minorHAnsi" w:eastAsia="Times New Roman" w:hAnsiTheme="minorHAnsi" w:cs="Arial"/>
          <w:sz w:val="24"/>
          <w:szCs w:val="24"/>
        </w:rPr>
        <w:t xml:space="preserve">A supervisão acadêmica de Estágio será presencial; </w:t>
      </w:r>
    </w:p>
    <w:p w:rsidR="009E753B" w:rsidRPr="00671F2F" w:rsidRDefault="009E753B" w:rsidP="009E753B">
      <w:pPr>
        <w:pStyle w:val="PargrafodaLista"/>
        <w:numPr>
          <w:ilvl w:val="0"/>
          <w:numId w:val="14"/>
        </w:numPr>
        <w:spacing w:before="120" w:after="120" w:line="240" w:lineRule="auto"/>
        <w:ind w:hanging="357"/>
        <w:contextualSpacing w:val="0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671F2F">
        <w:rPr>
          <w:rFonts w:asciiTheme="minorHAnsi" w:eastAsia="Times New Roman" w:hAnsiTheme="minorHAnsi" w:cs="Arial"/>
          <w:sz w:val="24"/>
          <w:szCs w:val="24"/>
        </w:rPr>
        <w:t xml:space="preserve"> A supervisão de campo em instituições será presencial;</w:t>
      </w:r>
    </w:p>
    <w:p w:rsidR="009E753B" w:rsidRPr="00671F2F" w:rsidRDefault="009E753B" w:rsidP="009E753B">
      <w:pPr>
        <w:pStyle w:val="PargrafodaLista"/>
        <w:numPr>
          <w:ilvl w:val="0"/>
          <w:numId w:val="14"/>
        </w:numPr>
        <w:spacing w:before="120" w:after="120" w:line="240" w:lineRule="auto"/>
        <w:ind w:hanging="357"/>
        <w:contextualSpacing w:val="0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671F2F">
        <w:rPr>
          <w:rFonts w:asciiTheme="minorHAnsi" w:eastAsia="Times New Roman" w:hAnsiTheme="minorHAnsi" w:cs="Arial"/>
          <w:sz w:val="24"/>
          <w:szCs w:val="24"/>
        </w:rPr>
        <w:t>A supervisão de campo em projetos de extensão poderá ser remota, híbrida e/ou presencial à critério de cada supervisor/a de campo;</w:t>
      </w:r>
    </w:p>
    <w:p w:rsidR="009E753B" w:rsidRPr="00671F2F" w:rsidRDefault="009E753B" w:rsidP="009E753B">
      <w:pPr>
        <w:pStyle w:val="PargrafodaLista"/>
        <w:numPr>
          <w:ilvl w:val="0"/>
          <w:numId w:val="14"/>
        </w:numPr>
        <w:spacing w:before="120" w:after="120" w:line="240" w:lineRule="auto"/>
        <w:ind w:hanging="357"/>
        <w:contextualSpacing w:val="0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671F2F">
        <w:rPr>
          <w:rFonts w:asciiTheme="minorHAnsi" w:eastAsia="Times New Roman" w:hAnsiTheme="minorHAnsi" w:cs="Arial"/>
          <w:sz w:val="24"/>
          <w:szCs w:val="24"/>
        </w:rPr>
        <w:t>O estágio em formato híbrido, ao ser solicitado pelas instituições, deve ser autorizado pela Coordenação de Estágio com prévia avaliação;</w:t>
      </w:r>
    </w:p>
    <w:p w:rsidR="009E753B" w:rsidRPr="00671F2F" w:rsidRDefault="009E753B" w:rsidP="009E753B">
      <w:pPr>
        <w:pStyle w:val="PargrafodaLista"/>
        <w:numPr>
          <w:ilvl w:val="0"/>
          <w:numId w:val="14"/>
        </w:numPr>
        <w:spacing w:before="120" w:after="120" w:line="240" w:lineRule="auto"/>
        <w:ind w:hanging="357"/>
        <w:contextualSpacing w:val="0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671F2F">
        <w:rPr>
          <w:rFonts w:asciiTheme="minorHAnsi" w:eastAsia="Times New Roman" w:hAnsiTheme="minorHAnsi" w:cs="Arial"/>
          <w:sz w:val="24"/>
          <w:szCs w:val="24"/>
        </w:rPr>
        <w:t>A avaliação da Coordenação de Estágio para autorização de estágio em formato híbrido considera os seguintes pontos: (i) o não retorno integral ao trabalho presencial por parte do/a supervisor/a de campo; (ii) o cumprimento integral da carga horária prevista para o estágio; (iii) o detalhamento das atividades no plano de estágio;</w:t>
      </w:r>
    </w:p>
    <w:p w:rsidR="009E753B" w:rsidRPr="00671F2F" w:rsidRDefault="009E753B" w:rsidP="009E753B">
      <w:pPr>
        <w:pStyle w:val="PargrafodaLista"/>
        <w:numPr>
          <w:ilvl w:val="0"/>
          <w:numId w:val="14"/>
        </w:numPr>
        <w:spacing w:before="120" w:after="120" w:line="240" w:lineRule="auto"/>
        <w:ind w:hanging="357"/>
        <w:contextualSpacing w:val="0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671F2F">
        <w:rPr>
          <w:rFonts w:asciiTheme="minorHAnsi" w:eastAsia="Times New Roman" w:hAnsiTheme="minorHAnsi" w:cs="Arial"/>
          <w:sz w:val="24"/>
          <w:szCs w:val="24"/>
        </w:rPr>
        <w:t xml:space="preserve"> Os documentos obrigatórios de estágio, que foram atualizados durante o período de estágio em formato remoto, permanecem no formato presencial. São eles: (i) Termo de compromisso; (ii) Plano de Estágio; (iii) Ficha de Registro de Atividades; (iv) Relatório Final;</w:t>
      </w:r>
    </w:p>
    <w:p w:rsidR="009E753B" w:rsidRPr="00671F2F" w:rsidRDefault="009E753B" w:rsidP="009E753B">
      <w:pPr>
        <w:pStyle w:val="PargrafodaLista"/>
        <w:numPr>
          <w:ilvl w:val="0"/>
          <w:numId w:val="14"/>
        </w:numPr>
        <w:spacing w:before="120" w:after="120" w:line="240" w:lineRule="auto"/>
        <w:ind w:hanging="357"/>
        <w:contextualSpacing w:val="0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671F2F">
        <w:rPr>
          <w:rFonts w:asciiTheme="minorHAnsi" w:eastAsia="Times New Roman" w:hAnsiTheme="minorHAnsi" w:cs="Arial"/>
          <w:sz w:val="24"/>
          <w:szCs w:val="24"/>
        </w:rPr>
        <w:lastRenderedPageBreak/>
        <w:t xml:space="preserve">Os documentos obrigatórios de estágio continuarão a serem entregues, para a supervisão acadêmica e para a Coordenação de Estágio, por e-mail. Esta prática considera a orientação da UNIRIO de manter as documentações armazenadas em repositório virtual até a implantação do Sistema de Informação (SEI); </w:t>
      </w:r>
    </w:p>
    <w:p w:rsidR="009E753B" w:rsidRPr="00671F2F" w:rsidRDefault="009E753B" w:rsidP="009E753B">
      <w:pPr>
        <w:pStyle w:val="PargrafodaLista"/>
        <w:numPr>
          <w:ilvl w:val="0"/>
          <w:numId w:val="14"/>
        </w:numPr>
        <w:spacing w:before="120" w:after="120" w:line="240" w:lineRule="auto"/>
        <w:ind w:hanging="357"/>
        <w:contextualSpacing w:val="0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671F2F">
        <w:rPr>
          <w:rFonts w:asciiTheme="minorHAnsi" w:eastAsia="Times New Roman" w:hAnsiTheme="minorHAnsi" w:cs="Arial"/>
          <w:sz w:val="24"/>
          <w:szCs w:val="24"/>
        </w:rPr>
        <w:t>A Coordenação de Estágio atenderá e acompanhará discentes e supervisores/as (de campo e acadêmicos/as) por meio de encontros presenciais, telefone, e-mail e WhatsApp;</w:t>
      </w:r>
    </w:p>
    <w:p w:rsidR="009D37CD" w:rsidRPr="00671F2F" w:rsidRDefault="009E753B" w:rsidP="009E753B">
      <w:pPr>
        <w:pStyle w:val="PargrafodaLista"/>
        <w:numPr>
          <w:ilvl w:val="0"/>
          <w:numId w:val="14"/>
        </w:numPr>
        <w:spacing w:before="120" w:after="120" w:line="240" w:lineRule="auto"/>
        <w:ind w:hanging="357"/>
        <w:contextualSpacing w:val="0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671F2F">
        <w:rPr>
          <w:rFonts w:asciiTheme="minorHAnsi" w:eastAsia="Times New Roman" w:hAnsiTheme="minorHAnsi" w:cs="Arial"/>
          <w:sz w:val="24"/>
          <w:szCs w:val="24"/>
        </w:rPr>
        <w:t xml:space="preserve"> A Coordenação de Estágio realizará, de forma presencial, visitas aos campos de estágio e reuniões com gestores e instituições para captação de vagas.</w:t>
      </w:r>
    </w:p>
    <w:p w:rsidR="009E753B" w:rsidRPr="00671F2F" w:rsidRDefault="009E753B" w:rsidP="009E753B">
      <w:pPr>
        <w:pStyle w:val="PargrafodaLista"/>
        <w:spacing w:before="120" w:after="120" w:line="240" w:lineRule="auto"/>
        <w:ind w:left="777"/>
        <w:jc w:val="both"/>
        <w:rPr>
          <w:rFonts w:asciiTheme="minorHAnsi" w:eastAsia="Times New Roman" w:hAnsiTheme="minorHAnsi" w:cs="Arial"/>
          <w:sz w:val="24"/>
          <w:szCs w:val="24"/>
        </w:rPr>
      </w:pPr>
    </w:p>
    <w:p w:rsidR="00122681" w:rsidRPr="00671F2F" w:rsidRDefault="001D3BD0" w:rsidP="009D37CD">
      <w:pPr>
        <w:pStyle w:val="PargrafodaLista"/>
        <w:numPr>
          <w:ilvl w:val="0"/>
          <w:numId w:val="9"/>
        </w:numPr>
        <w:spacing w:before="120" w:after="120" w:line="240" w:lineRule="auto"/>
        <w:jc w:val="both"/>
        <w:rPr>
          <w:b/>
          <w:bCs/>
          <w:sz w:val="24"/>
          <w:szCs w:val="24"/>
        </w:rPr>
      </w:pPr>
      <w:r w:rsidRPr="00671F2F">
        <w:rPr>
          <w:b/>
          <w:bCs/>
          <w:sz w:val="24"/>
          <w:szCs w:val="24"/>
        </w:rPr>
        <w:t xml:space="preserve">Documentos </w:t>
      </w:r>
      <w:r w:rsidR="008A476B" w:rsidRPr="00671F2F">
        <w:rPr>
          <w:b/>
          <w:bCs/>
          <w:sz w:val="24"/>
          <w:szCs w:val="24"/>
        </w:rPr>
        <w:t>obrigatórios do estágio</w:t>
      </w:r>
    </w:p>
    <w:p w:rsidR="001D3BD0" w:rsidRPr="00671F2F" w:rsidRDefault="001D3BD0" w:rsidP="001D3BD0">
      <w:pPr>
        <w:pStyle w:val="PargrafodaLista"/>
        <w:spacing w:before="120" w:after="120" w:line="240" w:lineRule="auto"/>
        <w:ind w:left="360"/>
        <w:jc w:val="both"/>
        <w:rPr>
          <w:b/>
          <w:bCs/>
          <w:sz w:val="24"/>
          <w:szCs w:val="24"/>
        </w:rPr>
      </w:pPr>
    </w:p>
    <w:p w:rsidR="001D3BD0" w:rsidRPr="00671F2F" w:rsidRDefault="001D3BD0" w:rsidP="001D3BD0">
      <w:pPr>
        <w:pStyle w:val="PargrafodaLista"/>
        <w:spacing w:before="120" w:after="120" w:line="240" w:lineRule="auto"/>
        <w:ind w:left="360"/>
        <w:jc w:val="both"/>
        <w:rPr>
          <w:sz w:val="24"/>
          <w:szCs w:val="24"/>
        </w:rPr>
      </w:pPr>
    </w:p>
    <w:p w:rsidR="001D3BD0" w:rsidRPr="00671F2F" w:rsidRDefault="001D3BD0" w:rsidP="001D3BD0">
      <w:pPr>
        <w:pStyle w:val="PargrafodaLista"/>
        <w:numPr>
          <w:ilvl w:val="0"/>
          <w:numId w:val="13"/>
        </w:numPr>
        <w:spacing w:before="120" w:after="120" w:line="240" w:lineRule="auto"/>
        <w:jc w:val="both"/>
        <w:rPr>
          <w:sz w:val="24"/>
          <w:szCs w:val="24"/>
        </w:rPr>
      </w:pPr>
      <w:r w:rsidRPr="00671F2F">
        <w:rPr>
          <w:sz w:val="24"/>
          <w:szCs w:val="24"/>
        </w:rPr>
        <w:t xml:space="preserve">Termo de Estágio </w:t>
      </w:r>
    </w:p>
    <w:p w:rsidR="001D3BD0" w:rsidRPr="00671F2F" w:rsidRDefault="001D3BD0" w:rsidP="001D3BD0">
      <w:pPr>
        <w:pStyle w:val="PargrafodaLista"/>
        <w:numPr>
          <w:ilvl w:val="0"/>
          <w:numId w:val="13"/>
        </w:numPr>
        <w:spacing w:before="120" w:after="120" w:line="240" w:lineRule="auto"/>
        <w:jc w:val="both"/>
        <w:rPr>
          <w:sz w:val="24"/>
          <w:szCs w:val="24"/>
        </w:rPr>
      </w:pPr>
      <w:r w:rsidRPr="00671F2F">
        <w:rPr>
          <w:sz w:val="24"/>
          <w:szCs w:val="24"/>
        </w:rPr>
        <w:t>Plano de Estágio</w:t>
      </w:r>
    </w:p>
    <w:p w:rsidR="001D3BD0" w:rsidRPr="00671F2F" w:rsidRDefault="001D3BD0" w:rsidP="001D3BD0">
      <w:pPr>
        <w:pStyle w:val="PargrafodaLista"/>
        <w:numPr>
          <w:ilvl w:val="0"/>
          <w:numId w:val="13"/>
        </w:numPr>
        <w:spacing w:before="120" w:after="120" w:line="240" w:lineRule="auto"/>
        <w:jc w:val="both"/>
        <w:rPr>
          <w:sz w:val="24"/>
          <w:szCs w:val="24"/>
        </w:rPr>
      </w:pPr>
      <w:r w:rsidRPr="00671F2F">
        <w:rPr>
          <w:sz w:val="24"/>
          <w:szCs w:val="24"/>
        </w:rPr>
        <w:t xml:space="preserve">Ficha de Registro de Atividades </w:t>
      </w:r>
    </w:p>
    <w:p w:rsidR="001D3BD0" w:rsidRPr="00671F2F" w:rsidRDefault="001D3BD0" w:rsidP="001D3BD0">
      <w:pPr>
        <w:pStyle w:val="PargrafodaLista"/>
        <w:numPr>
          <w:ilvl w:val="0"/>
          <w:numId w:val="13"/>
        </w:numPr>
        <w:spacing w:before="120" w:after="120" w:line="240" w:lineRule="auto"/>
        <w:jc w:val="both"/>
        <w:rPr>
          <w:sz w:val="24"/>
          <w:szCs w:val="24"/>
        </w:rPr>
      </w:pPr>
      <w:r w:rsidRPr="00671F2F">
        <w:rPr>
          <w:sz w:val="24"/>
          <w:szCs w:val="24"/>
        </w:rPr>
        <w:t xml:space="preserve">Relatório Final </w:t>
      </w:r>
    </w:p>
    <w:p w:rsidR="001D3BD0" w:rsidRPr="00671F2F" w:rsidRDefault="001D3BD0" w:rsidP="001D3BD0">
      <w:pPr>
        <w:spacing w:before="120" w:after="120" w:line="240" w:lineRule="auto"/>
        <w:ind w:left="360"/>
        <w:jc w:val="both"/>
        <w:rPr>
          <w:sz w:val="24"/>
          <w:szCs w:val="24"/>
        </w:rPr>
      </w:pPr>
    </w:p>
    <w:p w:rsidR="001D3BD0" w:rsidRPr="00671F2F" w:rsidRDefault="003B3705" w:rsidP="009D37CD">
      <w:pPr>
        <w:pStyle w:val="PargrafodaLista"/>
        <w:numPr>
          <w:ilvl w:val="0"/>
          <w:numId w:val="9"/>
        </w:numPr>
        <w:spacing w:before="120" w:after="120" w:line="240" w:lineRule="auto"/>
        <w:jc w:val="both"/>
        <w:rPr>
          <w:b/>
          <w:bCs/>
          <w:sz w:val="24"/>
          <w:szCs w:val="24"/>
        </w:rPr>
      </w:pPr>
      <w:r w:rsidRPr="00671F2F">
        <w:rPr>
          <w:b/>
          <w:bCs/>
          <w:sz w:val="24"/>
          <w:szCs w:val="24"/>
        </w:rPr>
        <w:t xml:space="preserve">Orientações para a supervisão de campo e acadêmica </w:t>
      </w:r>
      <w:r w:rsidR="008A476B" w:rsidRPr="00671F2F">
        <w:rPr>
          <w:b/>
          <w:bCs/>
          <w:sz w:val="24"/>
          <w:szCs w:val="24"/>
        </w:rPr>
        <w:t>presenciais</w:t>
      </w:r>
    </w:p>
    <w:p w:rsidR="003B3705" w:rsidRPr="00671F2F" w:rsidRDefault="003B3705" w:rsidP="003B3705">
      <w:pPr>
        <w:pStyle w:val="PargrafodaLista"/>
        <w:spacing w:before="120" w:after="120" w:line="240" w:lineRule="auto"/>
        <w:ind w:left="360"/>
        <w:jc w:val="both"/>
        <w:rPr>
          <w:b/>
          <w:bCs/>
          <w:sz w:val="24"/>
          <w:szCs w:val="24"/>
        </w:rPr>
      </w:pPr>
    </w:p>
    <w:p w:rsidR="003B3705" w:rsidRPr="00671F2F" w:rsidRDefault="003B3705" w:rsidP="001119C7">
      <w:pPr>
        <w:pStyle w:val="PargrafodaLista"/>
        <w:spacing w:before="120" w:after="120" w:line="240" w:lineRule="auto"/>
        <w:ind w:left="0" w:firstLine="720"/>
        <w:jc w:val="both"/>
        <w:rPr>
          <w:sz w:val="24"/>
          <w:szCs w:val="24"/>
        </w:rPr>
      </w:pPr>
      <w:r w:rsidRPr="00671F2F">
        <w:rPr>
          <w:sz w:val="24"/>
          <w:szCs w:val="24"/>
        </w:rPr>
        <w:t xml:space="preserve">Os documentos orientações para a supervisão de campo e acadêmica foram atualizados para o formato presencial e serão enviados para os e-mails </w:t>
      </w:r>
      <w:r w:rsidR="00BF5728" w:rsidRPr="00671F2F">
        <w:rPr>
          <w:sz w:val="24"/>
          <w:szCs w:val="24"/>
        </w:rPr>
        <w:t xml:space="preserve">das(os) alunas(os) e </w:t>
      </w:r>
      <w:r w:rsidR="00BF5728" w:rsidRPr="00671F2F">
        <w:rPr>
          <w:sz w:val="24"/>
          <w:szCs w:val="24"/>
          <w:highlight w:val="yellow"/>
        </w:rPr>
        <w:t>supervisoras(e</w:t>
      </w:r>
      <w:r w:rsidRPr="00671F2F">
        <w:rPr>
          <w:sz w:val="24"/>
          <w:szCs w:val="24"/>
          <w:highlight w:val="yellow"/>
        </w:rPr>
        <w:t>s)</w:t>
      </w:r>
      <w:r w:rsidRPr="00671F2F">
        <w:rPr>
          <w:sz w:val="24"/>
          <w:szCs w:val="24"/>
        </w:rPr>
        <w:t xml:space="preserve"> de campo e </w:t>
      </w:r>
      <w:r w:rsidRPr="00671F2F">
        <w:rPr>
          <w:sz w:val="24"/>
          <w:szCs w:val="24"/>
          <w:highlight w:val="yellow"/>
        </w:rPr>
        <w:t>acadêmica</w:t>
      </w:r>
      <w:r w:rsidR="00BF5728" w:rsidRPr="00671F2F">
        <w:rPr>
          <w:sz w:val="24"/>
          <w:szCs w:val="24"/>
          <w:highlight w:val="yellow"/>
        </w:rPr>
        <w:t>(o)</w:t>
      </w:r>
      <w:r w:rsidRPr="00671F2F">
        <w:rPr>
          <w:sz w:val="24"/>
          <w:szCs w:val="24"/>
          <w:highlight w:val="yellow"/>
        </w:rPr>
        <w:t>.</w:t>
      </w:r>
      <w:r w:rsidRPr="00671F2F">
        <w:rPr>
          <w:sz w:val="24"/>
          <w:szCs w:val="24"/>
        </w:rPr>
        <w:t xml:space="preserve"> </w:t>
      </w:r>
    </w:p>
    <w:p w:rsidR="003B3705" w:rsidRPr="00671F2F" w:rsidRDefault="003B3705" w:rsidP="003B3705">
      <w:pPr>
        <w:spacing w:before="120" w:after="120" w:line="240" w:lineRule="auto"/>
        <w:jc w:val="both"/>
        <w:rPr>
          <w:b/>
          <w:bCs/>
          <w:sz w:val="24"/>
          <w:szCs w:val="24"/>
        </w:rPr>
      </w:pPr>
    </w:p>
    <w:p w:rsidR="003B3705" w:rsidRPr="00671F2F" w:rsidRDefault="003B3705" w:rsidP="003B3705">
      <w:pPr>
        <w:pStyle w:val="PargrafodaLista"/>
        <w:numPr>
          <w:ilvl w:val="0"/>
          <w:numId w:val="9"/>
        </w:numPr>
        <w:spacing w:before="120" w:after="120" w:line="240" w:lineRule="auto"/>
        <w:jc w:val="both"/>
        <w:rPr>
          <w:b/>
          <w:bCs/>
          <w:sz w:val="24"/>
          <w:szCs w:val="24"/>
        </w:rPr>
      </w:pPr>
      <w:r w:rsidRPr="00671F2F">
        <w:rPr>
          <w:b/>
          <w:bCs/>
          <w:sz w:val="24"/>
          <w:szCs w:val="24"/>
        </w:rPr>
        <w:t xml:space="preserve">Acompanhamento da coordenação </w:t>
      </w:r>
      <w:r w:rsidR="001119C7" w:rsidRPr="00671F2F">
        <w:rPr>
          <w:b/>
          <w:bCs/>
          <w:sz w:val="24"/>
          <w:szCs w:val="24"/>
        </w:rPr>
        <w:t xml:space="preserve">no formato híbrido/presencial </w:t>
      </w:r>
    </w:p>
    <w:p w:rsidR="008C3350" w:rsidRPr="00671F2F" w:rsidRDefault="009708FB" w:rsidP="00812B99">
      <w:pPr>
        <w:spacing w:before="100" w:beforeAutospacing="1" w:after="100" w:afterAutospacing="1" w:line="360" w:lineRule="auto"/>
        <w:ind w:firstLine="709"/>
        <w:jc w:val="both"/>
        <w:rPr>
          <w:sz w:val="24"/>
          <w:szCs w:val="24"/>
        </w:rPr>
      </w:pPr>
      <w:r w:rsidRPr="00671F2F">
        <w:rPr>
          <w:sz w:val="24"/>
          <w:szCs w:val="24"/>
        </w:rPr>
        <w:t>A Coordenação de Estágio atenderá e acompan</w:t>
      </w:r>
      <w:r w:rsidR="008D0699" w:rsidRPr="00671F2F">
        <w:rPr>
          <w:sz w:val="24"/>
          <w:szCs w:val="24"/>
        </w:rPr>
        <w:t xml:space="preserve">hará discentes e </w:t>
      </w:r>
      <w:r w:rsidR="008D0699" w:rsidRPr="00671F2F">
        <w:rPr>
          <w:sz w:val="24"/>
          <w:szCs w:val="24"/>
          <w:highlight w:val="yellow"/>
        </w:rPr>
        <w:t>supervisoras(es)</w:t>
      </w:r>
      <w:r w:rsidR="008D0699" w:rsidRPr="00671F2F">
        <w:rPr>
          <w:sz w:val="24"/>
          <w:szCs w:val="24"/>
        </w:rPr>
        <w:t xml:space="preserve"> </w:t>
      </w:r>
      <w:r w:rsidRPr="00671F2F">
        <w:rPr>
          <w:sz w:val="24"/>
          <w:szCs w:val="24"/>
        </w:rPr>
        <w:t>de campo e acadêmic</w:t>
      </w:r>
      <w:r w:rsidR="008D0699" w:rsidRPr="00671F2F">
        <w:rPr>
          <w:sz w:val="24"/>
          <w:szCs w:val="24"/>
        </w:rPr>
        <w:t>as(os)</w:t>
      </w:r>
      <w:r w:rsidRPr="00671F2F">
        <w:rPr>
          <w:sz w:val="24"/>
          <w:szCs w:val="24"/>
        </w:rPr>
        <w:t xml:space="preserve"> por meio de encontros presenciais, telefone, e-mail e WhatsApp</w:t>
      </w:r>
      <w:r w:rsidR="00812B99" w:rsidRPr="00671F2F">
        <w:rPr>
          <w:sz w:val="24"/>
          <w:szCs w:val="24"/>
        </w:rPr>
        <w:t xml:space="preserve">. E </w:t>
      </w:r>
      <w:r w:rsidRPr="00671F2F">
        <w:rPr>
          <w:sz w:val="24"/>
          <w:szCs w:val="24"/>
        </w:rPr>
        <w:t>realizará, de forma presencial, visitas aos campos de estágio e reuniões com gestores e instituições para captação de vagas.</w:t>
      </w:r>
    </w:p>
    <w:p w:rsidR="008C3350" w:rsidRPr="00671F2F" w:rsidRDefault="008C3350" w:rsidP="009708FB">
      <w:pPr>
        <w:spacing w:before="100" w:beforeAutospacing="1" w:after="100" w:afterAutospacing="1" w:line="360" w:lineRule="auto"/>
        <w:ind w:firstLine="709"/>
        <w:jc w:val="both"/>
        <w:rPr>
          <w:sz w:val="24"/>
          <w:szCs w:val="24"/>
        </w:rPr>
      </w:pPr>
    </w:p>
    <w:p w:rsidR="00EC1E48" w:rsidRPr="00671F2F" w:rsidRDefault="00EC1E48" w:rsidP="009708FB">
      <w:pPr>
        <w:spacing w:before="100" w:beforeAutospacing="1" w:after="100" w:afterAutospacing="1" w:line="360" w:lineRule="auto"/>
        <w:ind w:firstLine="709"/>
        <w:rPr>
          <w:sz w:val="24"/>
          <w:szCs w:val="24"/>
        </w:rPr>
      </w:pPr>
    </w:p>
    <w:sectPr w:rsidR="00EC1E48" w:rsidRPr="00671F2F" w:rsidSect="00946A05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DAC" w:rsidRDefault="00202DAC">
      <w:pPr>
        <w:spacing w:after="0" w:line="240" w:lineRule="auto"/>
      </w:pPr>
      <w:r>
        <w:separator/>
      </w:r>
    </w:p>
  </w:endnote>
  <w:endnote w:type="continuationSeparator" w:id="1">
    <w:p w:rsidR="00202DAC" w:rsidRDefault="00202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DAC" w:rsidRDefault="00202DAC">
      <w:pPr>
        <w:spacing w:after="0" w:line="240" w:lineRule="auto"/>
      </w:pPr>
      <w:r>
        <w:separator/>
      </w:r>
    </w:p>
  </w:footnote>
  <w:footnote w:type="continuationSeparator" w:id="1">
    <w:p w:rsidR="00202DAC" w:rsidRDefault="00202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E48" w:rsidRDefault="00AE39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523F61">
      <w:rPr>
        <w:color w:val="000000"/>
      </w:rPr>
      <w:instrText>PAGE</w:instrText>
    </w:r>
    <w:r>
      <w:rPr>
        <w:color w:val="000000"/>
      </w:rPr>
      <w:fldChar w:fldCharType="separate"/>
    </w:r>
    <w:r w:rsidR="00671F2F">
      <w:rPr>
        <w:noProof/>
        <w:color w:val="000000"/>
      </w:rPr>
      <w:t>3</w:t>
    </w:r>
    <w:r>
      <w:rPr>
        <w:color w:val="000000"/>
      </w:rPr>
      <w:fldChar w:fldCharType="end"/>
    </w:r>
  </w:p>
  <w:p w:rsidR="00EC1E48" w:rsidRDefault="00EC1E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8484E"/>
    <w:multiLevelType w:val="multilevel"/>
    <w:tmpl w:val="23A6E7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204F1FB4"/>
    <w:multiLevelType w:val="multilevel"/>
    <w:tmpl w:val="C74AF2C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253D3D35"/>
    <w:multiLevelType w:val="multilevel"/>
    <w:tmpl w:val="DBFE2F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001A3"/>
    <w:multiLevelType w:val="multilevel"/>
    <w:tmpl w:val="DBD2A5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0D10593"/>
    <w:multiLevelType w:val="hybridMultilevel"/>
    <w:tmpl w:val="1188EB9A"/>
    <w:lvl w:ilvl="0" w:tplc="04090013">
      <w:start w:val="1"/>
      <w:numFmt w:val="upperRoman"/>
      <w:lvlText w:val="%1."/>
      <w:lvlJc w:val="righ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>
    <w:nsid w:val="31D62175"/>
    <w:multiLevelType w:val="multilevel"/>
    <w:tmpl w:val="6A98E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86C1638"/>
    <w:multiLevelType w:val="multilevel"/>
    <w:tmpl w:val="390E5C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BFD761B"/>
    <w:multiLevelType w:val="multilevel"/>
    <w:tmpl w:val="79A4E48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FBC02C7"/>
    <w:multiLevelType w:val="multilevel"/>
    <w:tmpl w:val="53C887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63F611ED"/>
    <w:multiLevelType w:val="multilevel"/>
    <w:tmpl w:val="CBF27C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6AEF2261"/>
    <w:multiLevelType w:val="hybridMultilevel"/>
    <w:tmpl w:val="174E7D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215AA8"/>
    <w:multiLevelType w:val="hybridMultilevel"/>
    <w:tmpl w:val="D22EBEDC"/>
    <w:lvl w:ilvl="0" w:tplc="16C6134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4D055F"/>
    <w:multiLevelType w:val="hybridMultilevel"/>
    <w:tmpl w:val="433CC5C2"/>
    <w:lvl w:ilvl="0" w:tplc="40381A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734863"/>
    <w:multiLevelType w:val="multilevel"/>
    <w:tmpl w:val="79CC2A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0"/>
  </w:num>
  <w:num w:numId="10">
    <w:abstractNumId w:val="7"/>
  </w:num>
  <w:num w:numId="11">
    <w:abstractNumId w:val="10"/>
  </w:num>
  <w:num w:numId="12">
    <w:abstractNumId w:val="11"/>
  </w:num>
  <w:num w:numId="13">
    <w:abstractNumId w:val="1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1E48"/>
    <w:rsid w:val="00070C03"/>
    <w:rsid w:val="000737F3"/>
    <w:rsid w:val="000F5901"/>
    <w:rsid w:val="001119C7"/>
    <w:rsid w:val="001133F8"/>
    <w:rsid w:val="00122681"/>
    <w:rsid w:val="001D3BD0"/>
    <w:rsid w:val="00202DAC"/>
    <w:rsid w:val="00216C93"/>
    <w:rsid w:val="00235D5F"/>
    <w:rsid w:val="002D739E"/>
    <w:rsid w:val="003B101D"/>
    <w:rsid w:val="003B3705"/>
    <w:rsid w:val="00403423"/>
    <w:rsid w:val="004C27BF"/>
    <w:rsid w:val="00503213"/>
    <w:rsid w:val="00523F61"/>
    <w:rsid w:val="005A0A42"/>
    <w:rsid w:val="005B3DFA"/>
    <w:rsid w:val="00671F2F"/>
    <w:rsid w:val="006D5E5B"/>
    <w:rsid w:val="006E7B88"/>
    <w:rsid w:val="00812B99"/>
    <w:rsid w:val="008A476B"/>
    <w:rsid w:val="008A63BA"/>
    <w:rsid w:val="008C3350"/>
    <w:rsid w:val="008D0699"/>
    <w:rsid w:val="00923629"/>
    <w:rsid w:val="00946A05"/>
    <w:rsid w:val="009525BC"/>
    <w:rsid w:val="0095655A"/>
    <w:rsid w:val="009708FB"/>
    <w:rsid w:val="009B0478"/>
    <w:rsid w:val="009B1649"/>
    <w:rsid w:val="009B5C6C"/>
    <w:rsid w:val="009D37CD"/>
    <w:rsid w:val="009E753B"/>
    <w:rsid w:val="00A00EC6"/>
    <w:rsid w:val="00A61DFC"/>
    <w:rsid w:val="00AA57E5"/>
    <w:rsid w:val="00AE396A"/>
    <w:rsid w:val="00B1343F"/>
    <w:rsid w:val="00B14B7D"/>
    <w:rsid w:val="00BF5728"/>
    <w:rsid w:val="00C04A27"/>
    <w:rsid w:val="00CE71C6"/>
    <w:rsid w:val="00D24ADB"/>
    <w:rsid w:val="00D437B6"/>
    <w:rsid w:val="00E0129C"/>
    <w:rsid w:val="00E100E2"/>
    <w:rsid w:val="00E166EB"/>
    <w:rsid w:val="00E26BE1"/>
    <w:rsid w:val="00E61525"/>
    <w:rsid w:val="00E67E68"/>
    <w:rsid w:val="00E9107D"/>
    <w:rsid w:val="00EB2DBC"/>
    <w:rsid w:val="00EC1E48"/>
    <w:rsid w:val="00EE6D83"/>
    <w:rsid w:val="00F91FA4"/>
    <w:rsid w:val="00FC763F"/>
    <w:rsid w:val="00FD3183"/>
    <w:rsid w:val="00FE0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A05"/>
  </w:style>
  <w:style w:type="paragraph" w:styleId="Ttulo1">
    <w:name w:val="heading 1"/>
    <w:basedOn w:val="Normal"/>
    <w:next w:val="Normal"/>
    <w:uiPriority w:val="9"/>
    <w:qFormat/>
    <w:rsid w:val="00946A0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har"/>
    <w:uiPriority w:val="9"/>
    <w:semiHidden/>
    <w:unhideWhenUsed/>
    <w:qFormat/>
    <w:rsid w:val="00C013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946A0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46A0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46A05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46A0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rsid w:val="00946A05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817FC6"/>
    <w:pPr>
      <w:ind w:left="720"/>
      <w:contextualSpacing/>
    </w:pPr>
  </w:style>
  <w:style w:type="paragraph" w:customStyle="1" w:styleId="Normal1">
    <w:name w:val="Normal1"/>
    <w:rsid w:val="00BC5F6B"/>
    <w:pPr>
      <w:spacing w:after="0" w:line="276" w:lineRule="auto"/>
    </w:pPr>
    <w:rPr>
      <w:rFonts w:ascii="Arial" w:eastAsia="Arial" w:hAnsi="Arial" w:cs="Arial"/>
      <w:color w:val="000000"/>
      <w:lang w:eastAsia="pt-BR"/>
    </w:rPr>
  </w:style>
  <w:style w:type="paragraph" w:customStyle="1" w:styleId="paragraph">
    <w:name w:val="paragraph"/>
    <w:basedOn w:val="Normal"/>
    <w:rsid w:val="00213F8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0134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Cabealho">
    <w:name w:val="header"/>
    <w:basedOn w:val="Normal"/>
    <w:link w:val="CabealhoChar"/>
    <w:uiPriority w:val="99"/>
    <w:unhideWhenUsed/>
    <w:rsid w:val="00696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64E2"/>
  </w:style>
  <w:style w:type="paragraph" w:styleId="Rodap">
    <w:name w:val="footer"/>
    <w:basedOn w:val="Normal"/>
    <w:link w:val="RodapChar"/>
    <w:uiPriority w:val="99"/>
    <w:unhideWhenUsed/>
    <w:rsid w:val="00696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64E2"/>
  </w:style>
  <w:style w:type="paragraph" w:styleId="Subttulo">
    <w:name w:val="Subtitle"/>
    <w:basedOn w:val="Normal"/>
    <w:next w:val="Normal"/>
    <w:uiPriority w:val="11"/>
    <w:qFormat/>
    <w:rsid w:val="00946A0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4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8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7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2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7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9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PJ+7q9AXN1qRhNN7D4CkUEv7dg==">AMUW2mXuwwdiHl64lCQdiOvbdzW+gm6/YqQdEg+vtselYQ9DWPahqS6el/1T3GtOMHvW2tipzYsmSgcmDiYRZ8BPbgMnDJe4PUDbSIS09ShEMj9ndts1H5k=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805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Windows</cp:lastModifiedBy>
  <cp:revision>5</cp:revision>
  <dcterms:created xsi:type="dcterms:W3CDTF">2022-04-26T13:45:00Z</dcterms:created>
  <dcterms:modified xsi:type="dcterms:W3CDTF">2022-04-26T14:22:00Z</dcterms:modified>
</cp:coreProperties>
</file>