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6C" w:rsidRPr="00DE006C" w:rsidRDefault="00DE006C" w:rsidP="00DE006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48"/>
          <w:szCs w:val="48"/>
          <w:lang w:eastAsia="pt-BR"/>
        </w:rPr>
      </w:pPr>
      <w:r w:rsidRPr="00DE006C">
        <w:rPr>
          <w:rFonts w:ascii="Arial" w:eastAsia="Times New Roman" w:hAnsi="Arial" w:cs="Arial"/>
          <w:b/>
          <w:bCs/>
          <w:color w:val="000000"/>
          <w:spacing w:val="-12"/>
          <w:kern w:val="36"/>
          <w:sz w:val="48"/>
          <w:szCs w:val="48"/>
          <w:lang w:eastAsia="pt-BR"/>
        </w:rPr>
        <w:t>Instruções para a 3ª Etapa da Seleção Discente 2020/2021 - Prova Oral</w:t>
      </w:r>
    </w:p>
    <w:p w:rsidR="00DE006C" w:rsidRPr="00DE006C" w:rsidRDefault="00DE006C" w:rsidP="00DE0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pt-BR"/>
        </w:rPr>
      </w:pPr>
      <w:proofErr w:type="gramStart"/>
      <w:r w:rsidRPr="00DE006C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por</w:t>
      </w:r>
      <w:proofErr w:type="gramEnd"/>
      <w:r w:rsidRPr="00DE006C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hyperlink r:id="rId5" w:history="1">
        <w:r w:rsidRPr="00DE006C">
          <w:rPr>
            <w:rFonts w:ascii="Arial" w:eastAsia="Times New Roman" w:hAnsi="Arial" w:cs="Arial"/>
            <w:color w:val="205C90"/>
            <w:sz w:val="15"/>
            <w:szCs w:val="15"/>
            <w:lang w:eastAsia="pt-BR"/>
          </w:rPr>
          <w:t>Carlos Augusto Figueiredo</w:t>
        </w:r>
      </w:hyperlink>
      <w:r w:rsidRPr="00DE006C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— publicado 27/11/2020 13h35, última modificação 30/11/2020 09h24 </w:t>
      </w:r>
      <w:r w:rsidRPr="00DE006C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— </w:t>
      </w:r>
      <w:hyperlink r:id="rId6" w:history="1">
        <w:r w:rsidRPr="00DE006C">
          <w:rPr>
            <w:rFonts w:ascii="Arial" w:eastAsia="Times New Roman" w:hAnsi="Arial" w:cs="Arial"/>
            <w:color w:val="205C90"/>
            <w:sz w:val="15"/>
            <w:szCs w:val="15"/>
            <w:lang w:eastAsia="pt-BR"/>
          </w:rPr>
          <w:t>Histórico</w:t>
        </w:r>
      </w:hyperlink>
    </w:p>
    <w:p w:rsidR="00DE006C" w:rsidRPr="00DE006C" w:rsidRDefault="00DE006C" w:rsidP="00DE00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30"/>
          <w:szCs w:val="30"/>
          <w:lang w:eastAsia="pt-BR"/>
        </w:rPr>
      </w:pPr>
      <w:r w:rsidRPr="00DE006C">
        <w:rPr>
          <w:rFonts w:ascii="Arial" w:eastAsia="Times New Roman" w:hAnsi="Arial" w:cs="Arial"/>
          <w:b/>
          <w:bCs/>
          <w:color w:val="666666"/>
          <w:sz w:val="30"/>
          <w:szCs w:val="30"/>
          <w:lang w:eastAsia="pt-BR"/>
        </w:rPr>
        <w:t>Informações gerais para a Prova Oral do Processo de Seleção Discente 2020/2021 (Edital 02/2020)</w:t>
      </w:r>
    </w:p>
    <w:p w:rsidR="00DE006C" w:rsidRDefault="00DE006C" w:rsidP="00DE00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Seleção de alunos para a turma de 2020 do Curso de Mestrado Profissional em Ecoturismo e Conservação</w:t>
      </w:r>
    </w:p>
    <w:p w:rsidR="00DE006C" w:rsidRPr="00DE006C" w:rsidRDefault="00DE006C" w:rsidP="00DE00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</w:p>
    <w:p w:rsidR="00DE006C" w:rsidRPr="00DE006C" w:rsidRDefault="00DE006C" w:rsidP="00DE006C">
      <w:pPr>
        <w:pBdr>
          <w:left w:val="single" w:sz="48" w:space="12" w:color="CCCCCC"/>
        </w:pBd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Leia atentamente as instruções para a Prova Oral (3ª</w:t>
      </w:r>
      <w:bookmarkStart w:id="0" w:name="_GoBack"/>
      <w:bookmarkEnd w:id="0"/>
      <w:r w:rsidRPr="00DE006C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Etapa da Seleção Discente)</w:t>
      </w:r>
    </w:p>
    <w:p w:rsidR="00DE006C" w:rsidRPr="00DE006C" w:rsidRDefault="00DE006C" w:rsidP="00DE0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Instruções e informações gerais: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A prova oral será realizada a partir de entrevistas remotas realizadas através do Google meeting.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 xml:space="preserve">Para participar da entrevista o candidato deve dispor de uma conexão com a internet e um aparelho smartphone, um </w:t>
      </w:r>
      <w:proofErr w:type="spellStart"/>
      <w:r w:rsidRPr="00DE006C">
        <w:rPr>
          <w:rFonts w:ascii="Arial" w:eastAsia="Times New Roman" w:hAnsi="Arial" w:cs="Arial"/>
          <w:color w:val="000000"/>
          <w:lang w:eastAsia="pt-BR"/>
        </w:rPr>
        <w:t>tablet</w:t>
      </w:r>
      <w:proofErr w:type="spellEnd"/>
      <w:r w:rsidRPr="00DE006C">
        <w:rPr>
          <w:rFonts w:ascii="Arial" w:eastAsia="Times New Roman" w:hAnsi="Arial" w:cs="Arial"/>
          <w:color w:val="000000"/>
          <w:lang w:eastAsia="pt-BR"/>
        </w:rPr>
        <w:t xml:space="preserve"> ou um Notebook compatível com aplicativo Google meeting.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Em smartphones é necessário baixar o aplicativo Google Meeting disponível na loja virtual do seu sistema operacional.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Teste o aplicativo com antecedência para evitar problemas na hora da entrevista.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O acesso à sala de espera da entrevista será realizado pelo endereço </w:t>
      </w:r>
      <w:hyperlink r:id="rId7" w:history="1">
        <w:r w:rsidRPr="00DE006C">
          <w:rPr>
            <w:rFonts w:ascii="Arial" w:eastAsia="Times New Roman" w:hAnsi="Arial" w:cs="Arial"/>
            <w:color w:val="205C90"/>
            <w:lang w:eastAsia="pt-BR"/>
          </w:rPr>
          <w:t>https://meet.google.com/wkx-rupf-eyz</w:t>
        </w:r>
      </w:hyperlink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As entrevistas serão individuais com duração máxima de 15 minutos.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O candidato deve aguardar na sala de espera, onde receberá o link para a sala de entrevista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Recomenda-se que o candidato acesse a “sala de espera” com 10 minutos de antecedência ao horário previsto para entrevista.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 xml:space="preserve">Qualquer atraso ou imprevisto será comunicado através da sala de espera ou através do endereço de </w:t>
      </w:r>
      <w:proofErr w:type="spellStart"/>
      <w:r w:rsidRPr="00DE006C">
        <w:rPr>
          <w:rFonts w:ascii="Arial" w:eastAsia="Times New Roman" w:hAnsi="Arial" w:cs="Arial"/>
          <w:color w:val="000000"/>
          <w:lang w:eastAsia="pt-BR"/>
        </w:rPr>
        <w:t>email</w:t>
      </w:r>
      <w:proofErr w:type="spellEnd"/>
      <w:r w:rsidRPr="00DE006C">
        <w:rPr>
          <w:rFonts w:ascii="Arial" w:eastAsia="Times New Roman" w:hAnsi="Arial" w:cs="Arial"/>
          <w:color w:val="000000"/>
          <w:lang w:eastAsia="pt-BR"/>
        </w:rPr>
        <w:t xml:space="preserve"> informado pelo candidato no formulário de inscrição</w:t>
      </w:r>
    </w:p>
    <w:p w:rsidR="00DE006C" w:rsidRPr="00DE006C" w:rsidRDefault="00DE006C" w:rsidP="00DE006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000000"/>
          <w:lang w:eastAsia="pt-BR"/>
        </w:rPr>
      </w:pPr>
      <w:r w:rsidRPr="00DE006C">
        <w:rPr>
          <w:rFonts w:ascii="Arial" w:eastAsia="Times New Roman" w:hAnsi="Arial" w:cs="Arial"/>
          <w:color w:val="000000"/>
          <w:lang w:eastAsia="pt-BR"/>
        </w:rPr>
        <w:t>A banca será composta por dois professores do PPGEC, conforme a tabela abaixo:</w:t>
      </w:r>
    </w:p>
    <w:p w:rsidR="00DE006C" w:rsidRPr="00DE006C" w:rsidRDefault="00DE006C" w:rsidP="00DE0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666"/>
        <w:gridCol w:w="1863"/>
        <w:gridCol w:w="3224"/>
      </w:tblGrid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Horário previsto*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Banca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02/12/2020 4ª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14:00 às 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14165484750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 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02/12/2020 4ª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14:30 às 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00477237770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lastRenderedPageBreak/>
              <w:t>02/12/2020 4ª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15:00 às 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14579508718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02/12/2020 4ª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15:30 às 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10131880713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02/12/2020 4ª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16:00 às 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16875045710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03/12/2020 5ª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14:00 às 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18572887776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03/12/2020 5ª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14:30 às 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12704684723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03/12/2020 5ª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15:00 às 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04710744629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03/12/2020 5ª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15:30 às 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13362693750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03/12/2020 5ª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16:00 às 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53325109772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04/12/2020 6ª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14:00 às 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38709151885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04/12/2020 6ª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14:30 às 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02695614985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04/12/2020 6ª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15:00 às 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05316361784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04/12/2020 6ª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15:30 às 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36866752850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Carlos Figueiredo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04/12/2020 6ª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16:00 às 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b/>
                <w:bCs/>
                <w:color w:val="172938"/>
                <w:sz w:val="23"/>
                <w:szCs w:val="23"/>
                <w:lang w:eastAsia="pt-BR"/>
              </w:rPr>
              <w:t>00082218390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Natascha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Krepsky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 xml:space="preserve"> e </w:t>
            </w:r>
            <w:proofErr w:type="spell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Richieri</w:t>
            </w:r>
            <w:proofErr w:type="spell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 Sartori</w:t>
            </w:r>
          </w:p>
        </w:tc>
      </w:tr>
      <w:tr w:rsidR="00DE006C" w:rsidRPr="00DE006C" w:rsidTr="00DE006C">
        <w:trPr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*IMPORTANTE! Os candidatos devem estar "online" aguardando a chamada na sala de espera virtual na data e horário previsto nesta tabela. O horário previsto para cada entrevista está sujeito a ajustes. Eventuais imprevistos serão informados na sala de espera virtual.</w:t>
            </w:r>
          </w:p>
        </w:tc>
      </w:tr>
    </w:tbl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11. Antes de começar, um dos membros da banca explicará ao candidato como será conduzida a entrevista.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lastRenderedPageBreak/>
        <w:t> 12. Em caso de dúvidas sobre a entrevista o candidato pode solicitar esclarecimentos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13. Após a autorização dos participantes, para fins de registro e consulta, a entrevista será gravada pela banca.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14. O candidato também pode gravar a sua entrevista mediante consentimento de todos os membros.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15. Esclarecidas as dúvidas e iniciada a gravação, inicia a contagem do tempo da entrevista e da gravação (15 minutos).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16. Ao iniciar a gravação, o candidato deve se apresentar à banca informando o seu nome completo e apresentando para a câmera a cédula de identidade.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17. Durante a entrevista a câmera do dispositivo utilizado deverá estar habilitada.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18. Recomenda-se que o candidato se posicione em um local bem iluminado durante a entrevista para que a banca possa identificá-lo. 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19. Recomenda-se que o candidato utilize fones de ouvido com microfones acoplados para reduzir ruídos que dificultem a compreensão da entrevista.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20. Após a apresentação do candidato, inicia-se a arguição.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21. Os critérios que serão considerados durante a entrevista são: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Critérios para avaliação e pontuação da prova oral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a) Domínio do projeto como um todo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b) Conhecimento empírico acerca do local a ser pesquisado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c) Conhecimento teórico acerca do local a ser pesquisado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d) A pesquisa prevê autorização para ser realizada no local?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e) Partes interessadas conhecem e opinaram sobre o projeto de pesquisa?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f) Benefícios diretos do projeto para o local pesquisado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g) Relação entre projeto de pesquisa e experiência profissional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h) Adequação do projeto à área das Ciências Ambientais, ao Mestrado em Ecoturismo e Conservação e à linha de pesquisa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O projeto é viável no contexto pandêmico?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j) Candidato tem como se sustentar durante o curso?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lastRenderedPageBreak/>
              <w:t xml:space="preserve">k) </w:t>
            </w:r>
            <w:proofErr w:type="gramStart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Carta(</w:t>
            </w:r>
            <w:proofErr w:type="gramEnd"/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s) de recomendação</w:t>
            </w:r>
          </w:p>
        </w:tc>
      </w:tr>
      <w:tr w:rsidR="00DE006C" w:rsidRPr="00DE006C" w:rsidTr="00DE00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E006C" w:rsidRPr="00DE006C" w:rsidRDefault="00DE006C" w:rsidP="00DE006C">
            <w:pPr>
              <w:spacing w:after="240" w:line="240" w:lineRule="auto"/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</w:pPr>
            <w:r w:rsidRPr="00DE006C">
              <w:rPr>
                <w:rFonts w:ascii="Arial" w:eastAsia="Times New Roman" w:hAnsi="Arial" w:cs="Arial"/>
                <w:color w:val="172938"/>
                <w:sz w:val="23"/>
                <w:szCs w:val="23"/>
                <w:lang w:eastAsia="pt-BR"/>
              </w:rPr>
              <w:t>l) Carta de Apresentação</w:t>
            </w:r>
          </w:p>
        </w:tc>
      </w:tr>
    </w:tbl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22. A duração da entrevista será contabilizada pela banca.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23. Ao final dos 15 minutos, a banca se despede do candidato, encerra a gravação, e o candidato deve se retirar da sala de entrevistas. </w:t>
      </w:r>
    </w:p>
    <w:p w:rsidR="00DE006C" w:rsidRPr="00DE006C" w:rsidRDefault="00DE006C" w:rsidP="00DE00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DE006C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24. A banca chama o próximo candidato da sala de espera para a sala de entrevista.</w:t>
      </w:r>
    </w:p>
    <w:p w:rsidR="006E0FA2" w:rsidRDefault="00DE006C"/>
    <w:sectPr w:rsidR="006E0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775B7"/>
    <w:multiLevelType w:val="multilevel"/>
    <w:tmpl w:val="678C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6C"/>
    <w:rsid w:val="00522C1E"/>
    <w:rsid w:val="00D43FC5"/>
    <w:rsid w:val="00D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87112-742A-4B38-802D-6726FA3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E0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00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DE006C"/>
  </w:style>
  <w:style w:type="character" w:styleId="Hyperlink">
    <w:name w:val="Hyperlink"/>
    <w:basedOn w:val="Fontepargpadro"/>
    <w:uiPriority w:val="99"/>
    <w:semiHidden/>
    <w:unhideWhenUsed/>
    <w:rsid w:val="00DE006C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DE006C"/>
  </w:style>
  <w:style w:type="character" w:customStyle="1" w:styleId="documentmodified">
    <w:name w:val="documentmodified"/>
    <w:basedOn w:val="Fontepargpadro"/>
    <w:rsid w:val="00DE006C"/>
  </w:style>
  <w:style w:type="character" w:customStyle="1" w:styleId="contenthistory">
    <w:name w:val="contenthistory"/>
    <w:basedOn w:val="Fontepargpadro"/>
    <w:rsid w:val="00DE006C"/>
  </w:style>
  <w:style w:type="paragraph" w:styleId="NormalWeb">
    <w:name w:val="Normal (Web)"/>
    <w:basedOn w:val="Normal"/>
    <w:uiPriority w:val="99"/>
    <w:semiHidden/>
    <w:unhideWhenUsed/>
    <w:rsid w:val="00D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llout">
    <w:name w:val="callout"/>
    <w:basedOn w:val="Normal"/>
    <w:rsid w:val="00D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kx-rupf-e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rio.br/ccbs/ecoturismo/intrucoes-para-a-3a-etapa-da-selecao-discente-2020-2021-prova-oral/@@historyview" TargetMode="External"/><Relationship Id="rId5" Type="http://schemas.openxmlformats.org/officeDocument/2006/relationships/hyperlink" Target="http://www.unirio.br/ccbs/ecoturismo/author/PPGEC_C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MARTINS MAURO</dc:creator>
  <cp:keywords/>
  <dc:description/>
  <cp:lastModifiedBy>RENATO MARTINS MAURO</cp:lastModifiedBy>
  <cp:revision>1</cp:revision>
  <dcterms:created xsi:type="dcterms:W3CDTF">2022-08-11T16:41:00Z</dcterms:created>
  <dcterms:modified xsi:type="dcterms:W3CDTF">2022-08-11T16:42:00Z</dcterms:modified>
</cp:coreProperties>
</file>