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6F" w:rsidRDefault="00E42D6F" w:rsidP="00E42D6F">
      <w:pPr>
        <w:jc w:val="center"/>
        <w:rPr>
          <w:rFonts w:ascii="GeoSlab703 Md BT" w:hAnsi="GeoSlab703 Md BT"/>
          <w:b/>
          <w:noProof/>
        </w:rPr>
      </w:pPr>
      <w:r>
        <w:rPr>
          <w:rFonts w:ascii="GeoSlab703 Md BT" w:hAnsi="GeoSlab703 Md BT"/>
          <w:b/>
          <w:noProof/>
          <w:sz w:val="36"/>
          <w:szCs w:val="36"/>
        </w:rPr>
        <w:t>ANEXO 0</w:t>
      </w:r>
      <w:r w:rsidR="00835296">
        <w:rPr>
          <w:rFonts w:ascii="GeoSlab703 Md BT" w:hAnsi="GeoSlab703 Md BT"/>
          <w:b/>
          <w:noProof/>
          <w:sz w:val="36"/>
          <w:szCs w:val="36"/>
        </w:rPr>
        <w:t>3</w:t>
      </w:r>
    </w:p>
    <w:p w:rsidR="00E42D6F" w:rsidRDefault="00E42D6F" w:rsidP="00E07C11">
      <w:pPr>
        <w:jc w:val="center"/>
        <w:rPr>
          <w:rFonts w:ascii="GeoSlab703 Md BT" w:hAnsi="GeoSlab703 Md BT"/>
          <w:b/>
          <w:noProof/>
          <w:color w:val="0000FF"/>
        </w:rPr>
      </w:pPr>
    </w:p>
    <w:p w:rsidR="00E42D6F" w:rsidRDefault="00E42D6F" w:rsidP="00E07C11">
      <w:pPr>
        <w:jc w:val="center"/>
        <w:rPr>
          <w:rFonts w:ascii="GeoSlab703 Md BT" w:hAnsi="GeoSlab703 Md BT"/>
          <w:b/>
          <w:noProof/>
          <w:color w:val="0000FF"/>
        </w:rPr>
      </w:pPr>
    </w:p>
    <w:p w:rsidR="002F4ADB" w:rsidRDefault="00E07C11" w:rsidP="00E07C11">
      <w:pPr>
        <w:jc w:val="center"/>
        <w:rPr>
          <w:rFonts w:ascii="GeoSlab703 Md BT" w:hAnsi="GeoSlab703 Md BT"/>
          <w:b/>
          <w:color w:val="0000FF"/>
        </w:rPr>
      </w:pPr>
      <w:r>
        <w:rPr>
          <w:rFonts w:ascii="GeoSlab703 Md BT" w:hAnsi="GeoSlab703 Md BT"/>
          <w:b/>
          <w:noProof/>
          <w:color w:val="0000FF"/>
        </w:rPr>
        <w:t xml:space="preserve">  </w:t>
      </w:r>
      <w:r>
        <w:rPr>
          <w:rFonts w:ascii="GeoSlab703 Md BT" w:hAnsi="GeoSlab703 Md BT"/>
          <w:b/>
          <w:noProof/>
          <w:color w:val="0000FF"/>
        </w:rPr>
        <w:drawing>
          <wp:inline distT="0" distB="0" distL="0" distR="0">
            <wp:extent cx="1294765" cy="980440"/>
            <wp:effectExtent l="19050" t="0" r="635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Slab703 Md BT" w:hAnsi="GeoSlab703 Md BT"/>
          <w:b/>
          <w:noProof/>
          <w:color w:val="0000FF"/>
        </w:rPr>
        <w:t xml:space="preserve">                                                  </w:t>
      </w:r>
      <w:r>
        <w:rPr>
          <w:rFonts w:ascii="GeoSlab703 Md BT" w:hAnsi="GeoSlab703 Md BT"/>
          <w:b/>
          <w:noProof/>
          <w:color w:val="0000FF"/>
        </w:rPr>
        <w:drawing>
          <wp:inline distT="0" distB="0" distL="0" distR="0">
            <wp:extent cx="1080465" cy="716889"/>
            <wp:effectExtent l="19050" t="0" r="5385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DB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</w:p>
    <w:p w:rsidR="002F4ADB" w:rsidRPr="005832F2" w:rsidRDefault="002F4ADB" w:rsidP="002F4ADB">
      <w:pPr>
        <w:pStyle w:val="NormalWeb"/>
        <w:spacing w:before="0" w:after="0"/>
        <w:jc w:val="center"/>
        <w:rPr>
          <w:rFonts w:ascii="Arial Narrow" w:hAnsi="Arial Narrow"/>
          <w:b/>
          <w:szCs w:val="20"/>
        </w:rPr>
      </w:pPr>
      <w:r w:rsidRPr="005832F2">
        <w:rPr>
          <w:rFonts w:ascii="Arial Narrow" w:hAnsi="Arial Narrow"/>
          <w:b/>
          <w:szCs w:val="20"/>
        </w:rPr>
        <w:t>UNIVERSIDADE FEDERAL DO ESTADO DO RIO DE JANEIRO - UNIRIO</w:t>
      </w:r>
    </w:p>
    <w:p w:rsidR="002F4ADB" w:rsidRPr="005832F2" w:rsidRDefault="00E07C11" w:rsidP="002F4ADB">
      <w:pPr>
        <w:pStyle w:val="NormalWeb"/>
        <w:spacing w:before="0" w:after="0"/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b/>
          <w:szCs w:val="20"/>
        </w:rPr>
        <w:t>Coordenadoria de Educação a Distância</w:t>
      </w:r>
    </w:p>
    <w:p w:rsidR="0078694F" w:rsidRDefault="0078694F"/>
    <w:p w:rsidR="00CB52EA" w:rsidRDefault="00CB52EA" w:rsidP="00CB5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E6E6E6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TÍTULO do </w:t>
      </w:r>
      <w:r w:rsidRPr="003D2669">
        <w:rPr>
          <w:rFonts w:cs="Arial"/>
          <w:b/>
          <w:sz w:val="28"/>
          <w:szCs w:val="28"/>
        </w:rPr>
        <w:t>Projeto de Pesquisa:</w:t>
      </w:r>
      <w:r>
        <w:rPr>
          <w:rFonts w:cs="Arial"/>
          <w:b/>
          <w:sz w:val="28"/>
          <w:szCs w:val="28"/>
        </w:rPr>
        <w:t xml:space="preserve"> </w:t>
      </w:r>
    </w:p>
    <w:p w:rsidR="00CB52EA" w:rsidRDefault="00CB52EA" w:rsidP="00CB5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E6E6E6"/>
        <w:jc w:val="center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----------------------------------------</w:t>
      </w:r>
    </w:p>
    <w:p w:rsidR="00CB52EA" w:rsidRDefault="00CB52EA" w:rsidP="00CB52EA">
      <w:pPr>
        <w:jc w:val="both"/>
        <w:rPr>
          <w:rFonts w:cs="Arial"/>
          <w:b/>
          <w:sz w:val="28"/>
          <w:szCs w:val="28"/>
        </w:rPr>
      </w:pPr>
    </w:p>
    <w:p w:rsidR="00CB52EA" w:rsidRDefault="00CB52EA" w:rsidP="00CB52EA">
      <w:pPr>
        <w:jc w:val="both"/>
        <w:rPr>
          <w:rFonts w:cs="Arial"/>
          <w:b/>
          <w:sz w:val="28"/>
          <w:szCs w:val="28"/>
        </w:rPr>
      </w:pPr>
    </w:p>
    <w:p w:rsidR="00CB52EA" w:rsidRDefault="00CB52EA" w:rsidP="00D12A16">
      <w:pPr>
        <w:spacing w:after="240"/>
        <w:jc w:val="both"/>
        <w:rPr>
          <w:rFonts w:cs="Arial"/>
          <w:b/>
          <w:sz w:val="28"/>
          <w:szCs w:val="28"/>
        </w:rPr>
      </w:pPr>
      <w:r w:rsidRPr="003D2669">
        <w:rPr>
          <w:rFonts w:cs="Arial"/>
          <w:b/>
          <w:sz w:val="28"/>
          <w:szCs w:val="28"/>
        </w:rPr>
        <w:t>GRUPO DE PESQUISA</w:t>
      </w:r>
      <w:r>
        <w:rPr>
          <w:rFonts w:cs="Arial"/>
          <w:b/>
          <w:sz w:val="28"/>
          <w:szCs w:val="28"/>
        </w:rPr>
        <w:t xml:space="preserve">: </w:t>
      </w:r>
    </w:p>
    <w:p w:rsidR="00CB52EA" w:rsidRDefault="00CB52EA" w:rsidP="00D12A16">
      <w:pPr>
        <w:spacing w:after="240"/>
        <w:jc w:val="both"/>
        <w:rPr>
          <w:rFonts w:cs="Arial"/>
          <w:b/>
          <w:sz w:val="28"/>
          <w:szCs w:val="28"/>
        </w:rPr>
      </w:pPr>
      <w:r w:rsidRPr="006319F8">
        <w:rPr>
          <w:rFonts w:cs="Arial"/>
          <w:b/>
          <w:sz w:val="28"/>
          <w:szCs w:val="28"/>
        </w:rPr>
        <w:t>PROFESSOR</w:t>
      </w:r>
      <w:r>
        <w:rPr>
          <w:rFonts w:cs="Arial"/>
          <w:b/>
          <w:sz w:val="28"/>
          <w:szCs w:val="28"/>
        </w:rPr>
        <w:t xml:space="preserve"> RESPONSÁVEL / REGIME DE TRABALHO E ÁREA DE CONHECIMENTO: </w:t>
      </w:r>
    </w:p>
    <w:p w:rsidR="00CB52EA" w:rsidRDefault="00CB52EA" w:rsidP="00D12A16">
      <w:pPr>
        <w:spacing w:after="2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EQUIPE ENVOLVIDA:</w:t>
      </w:r>
    </w:p>
    <w:p w:rsidR="00D12A16" w:rsidRDefault="00D12A16" w:rsidP="00D12A16">
      <w:pPr>
        <w:spacing w:after="2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FINANCIAMENTO DE OUTROS ÓRGÃOS:</w:t>
      </w:r>
    </w:p>
    <w:p w:rsidR="00AC4A77" w:rsidRDefault="00AC4A77" w:rsidP="00D12A16">
      <w:pPr>
        <w:spacing w:after="2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NÚMERO DE BOLSAS SOLICITADAS:</w:t>
      </w:r>
    </w:p>
    <w:p w:rsidR="00CB52EA" w:rsidRDefault="00CB52EA" w:rsidP="00CB52EA">
      <w:pPr>
        <w:jc w:val="both"/>
        <w:rPr>
          <w:rFonts w:cs="Arial"/>
          <w:b/>
          <w:sz w:val="28"/>
          <w:szCs w:val="28"/>
        </w:rPr>
      </w:pPr>
    </w:p>
    <w:p w:rsidR="00CB52EA" w:rsidRDefault="00CB52EA" w:rsidP="00CB52EA">
      <w:pPr>
        <w:jc w:val="center"/>
        <w:rPr>
          <w:rFonts w:cs="Arial"/>
          <w:sz w:val="28"/>
          <w:szCs w:val="28"/>
        </w:rPr>
      </w:pPr>
    </w:p>
    <w:p w:rsidR="00B7426D" w:rsidRPr="00B7426D" w:rsidRDefault="00B7426D" w:rsidP="00B7426D">
      <w:r w:rsidRPr="00B7426D">
        <w:t>INTRODUÇÃO</w:t>
      </w:r>
    </w:p>
    <w:p w:rsidR="00B7426D" w:rsidRDefault="00B7426D" w:rsidP="00B7426D">
      <w:pPr>
        <w:jc w:val="both"/>
      </w:pPr>
      <w:r>
        <w:t>Tema, objetivos, problema a ser investigado; atividade técnica ou ação a ser desenvolvida; relevância; justificativa.</w:t>
      </w:r>
    </w:p>
    <w:p w:rsidR="00B7426D" w:rsidRDefault="00B7426D" w:rsidP="00B7426D"/>
    <w:p w:rsidR="00B7426D" w:rsidRDefault="00B7426D" w:rsidP="00B7426D">
      <w:r w:rsidRPr="00B7426D">
        <w:t>ABORDAGEM TEÓRICO</w:t>
      </w:r>
      <w:r>
        <w:t>-</w:t>
      </w:r>
      <w:r w:rsidRPr="00B7426D">
        <w:t>METODOLÓGICA</w:t>
      </w:r>
    </w:p>
    <w:p w:rsidR="00AC4A77" w:rsidRDefault="00AC4A77" w:rsidP="00B7426D">
      <w:r>
        <w:t>Além das referências teóricas indicação dos procedimentos metodológicos e indicação das atividades dos bolsistas envolvidos.</w:t>
      </w:r>
    </w:p>
    <w:p w:rsidR="00B7426D" w:rsidRPr="00B7426D" w:rsidRDefault="00B7426D" w:rsidP="00B7426D"/>
    <w:p w:rsidR="00B7426D" w:rsidRPr="00B7426D" w:rsidRDefault="00B7426D" w:rsidP="00B7426D">
      <w:r w:rsidRPr="00B7426D">
        <w:t xml:space="preserve">REFERÊNCIAS </w:t>
      </w:r>
    </w:p>
    <w:p w:rsidR="00C957B8" w:rsidRPr="00B7426D" w:rsidRDefault="00C957B8" w:rsidP="00CB52EA">
      <w:pPr>
        <w:jc w:val="center"/>
      </w:pPr>
    </w:p>
    <w:sectPr w:rsidR="00C957B8" w:rsidRPr="00B7426D" w:rsidSect="00786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Slab703 M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3B76"/>
    <w:multiLevelType w:val="hybridMultilevel"/>
    <w:tmpl w:val="F13C50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6413"/>
    <w:multiLevelType w:val="hybridMultilevel"/>
    <w:tmpl w:val="C6E24DA8"/>
    <w:lvl w:ilvl="0" w:tplc="4352F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398"/>
    <w:multiLevelType w:val="hybridMultilevel"/>
    <w:tmpl w:val="47D885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F4ADB"/>
    <w:rsid w:val="0007472B"/>
    <w:rsid w:val="00084A73"/>
    <w:rsid w:val="00176D28"/>
    <w:rsid w:val="00275D67"/>
    <w:rsid w:val="002F4ADB"/>
    <w:rsid w:val="003033D0"/>
    <w:rsid w:val="003227B2"/>
    <w:rsid w:val="0033408E"/>
    <w:rsid w:val="00361FC2"/>
    <w:rsid w:val="00403669"/>
    <w:rsid w:val="004A6258"/>
    <w:rsid w:val="005B7CB2"/>
    <w:rsid w:val="005F689B"/>
    <w:rsid w:val="00623A18"/>
    <w:rsid w:val="006337E1"/>
    <w:rsid w:val="007021C3"/>
    <w:rsid w:val="0078694F"/>
    <w:rsid w:val="007C3DF6"/>
    <w:rsid w:val="00835296"/>
    <w:rsid w:val="00956AC6"/>
    <w:rsid w:val="00980461"/>
    <w:rsid w:val="009940A4"/>
    <w:rsid w:val="009B7706"/>
    <w:rsid w:val="00A24B82"/>
    <w:rsid w:val="00AC4A77"/>
    <w:rsid w:val="00B7426D"/>
    <w:rsid w:val="00BA2D00"/>
    <w:rsid w:val="00C957B8"/>
    <w:rsid w:val="00CB52EA"/>
    <w:rsid w:val="00D12A16"/>
    <w:rsid w:val="00E07C11"/>
    <w:rsid w:val="00E42D6F"/>
    <w:rsid w:val="00F87D55"/>
    <w:rsid w:val="00F9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2F4ADB"/>
    <w:pPr>
      <w:autoSpaceDE w:val="0"/>
      <w:autoSpaceDN w:val="0"/>
      <w:spacing w:before="100" w:after="100"/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4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AD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940A4"/>
    <w:pPr>
      <w:ind w:left="720"/>
      <w:contextualSpacing/>
    </w:pPr>
  </w:style>
  <w:style w:type="table" w:styleId="Tabelacomgrade">
    <w:name w:val="Table Grid"/>
    <w:basedOn w:val="Tabelanormal"/>
    <w:uiPriority w:val="59"/>
    <w:rsid w:val="00994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lberlim;vanessa.cervantes</dc:creator>
  <cp:lastModifiedBy>Gustavo</cp:lastModifiedBy>
  <cp:revision>2</cp:revision>
  <dcterms:created xsi:type="dcterms:W3CDTF">2017-09-26T15:32:00Z</dcterms:created>
  <dcterms:modified xsi:type="dcterms:W3CDTF">2017-09-26T15:32:00Z</dcterms:modified>
</cp:coreProperties>
</file>