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0"/>
          <w:szCs w:val="30"/>
          <w:rtl w:val="0"/>
        </w:rPr>
        <w:t xml:space="preserve">DIRETRIZES DE INGRESSO E PERMANÊNCIA NO PORTAL DE PERIÓDICOS DA UNIVERSIDADE FEDERAL DO ESTADO DO RIO DE JANEIRO (UNIRIO)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6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RIO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469900</wp:posOffset>
                </wp:positionV>
                <wp:extent cx="365125" cy="250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9788" y="3660938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469900</wp:posOffset>
                </wp:positionV>
                <wp:extent cx="365125" cy="250825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SUMÁRIO</w:t>
      </w:r>
    </w:p>
    <w:sdt>
      <w:sdtPr>
        <w:id w:val="157611860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44spl1ttwtxu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INTRODUÇÃO</w:t>
            </w:r>
          </w:hyperlink>
          <w:hyperlink w:anchor="_heading=h.44spl1ttwtx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6wpe3szgen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OBJETIVOS</w:t>
            </w:r>
          </w:hyperlink>
          <w:hyperlink w:anchor="_heading=h.c6wpe3szgen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uyozwgpf13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 Objetivo Geral</w:t>
            </w:r>
          </w:hyperlink>
          <w:hyperlink w:anchor="_heading=h.ruyozwgpf13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brm6zjpui9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 Objetivos Específicos</w:t>
            </w:r>
          </w:hyperlink>
          <w:hyperlink w:anchor="_heading=h.abrm6zjpui9j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3pv8j4v1lho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ESTRUTURA E GESTÃO DO PORTAL DE PERIÓDICOS DA UNIRIO</w:t>
            </w:r>
          </w:hyperlink>
          <w:hyperlink w:anchor="_heading=h.63pv8j4v1lh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e7aclrh0dba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CLASSIFICAÇÃO DOS PERIÓDICOS NO PORTAL</w:t>
            </w:r>
          </w:hyperlink>
          <w:hyperlink w:anchor="_heading=h.we7aclrh0db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a9fxsiuet2i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CRITÉRIOS PARA INGRESSO E PERMANÊNCIA DE PERIÓDICO NO PORTAL</w:t>
            </w:r>
          </w:hyperlink>
          <w:hyperlink w:anchor="_heading=h.qa9fxsiuet2i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wa9un4q8cq0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6 PROCEDIMENTOS PARA DESCONTINUIDADE DO PERIÓDICO NO PORTAL</w:t>
            </w:r>
          </w:hyperlink>
          <w:hyperlink w:anchor="_heading=h.owa9un4q8cq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ukvsf70p0i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 Revistas descontinuadas ou encerradas</w:t>
            </w:r>
          </w:hyperlink>
          <w:hyperlink w:anchor="_heading=h.dukvsf70p0i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xh7ozedxx8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 Revistas em migração</w:t>
            </w:r>
          </w:hyperlink>
          <w:hyperlink w:anchor="_heading=h.cxh7ozedxx86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4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6lzv6a79cv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6.2.1 Unirio -&gt; Instituição externa</w:t>
            </w:r>
          </w:hyperlink>
          <w:hyperlink w:anchor="_heading=h.t6lzv6a79cv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4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4i59kgpbphh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6.2.2 Instituição externa -&gt; Unirio</w:t>
            </w:r>
          </w:hyperlink>
          <w:hyperlink w:anchor="_heading=h.t4i59kgpbph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wvzekauz6br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CASOS OMISSOS</w:t>
            </w:r>
          </w:hyperlink>
          <w:hyperlink w:anchor="_heading=h.xwvzekauz6br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2ramlknhp2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DISPOSIÇÕES FINAIS</w:t>
            </w:r>
          </w:hyperlink>
          <w:hyperlink w:anchor="_heading=h.r2ramlknhp2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c4pxa46hod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A - Modelo de submissão de propostas para ingresso de Periódico no Portal de Periódicos da Unirio para avaliação da Coordenação do Portal</w:t>
            </w:r>
          </w:hyperlink>
          <w:hyperlink w:anchor="_heading=h.8c4pxa46hod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177800</wp:posOffset>
                </wp:positionV>
                <wp:extent cx="269875" cy="250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7413" y="3660938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177800</wp:posOffset>
                </wp:positionV>
                <wp:extent cx="269875" cy="250825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44spl1ttwtxu" w:id="0"/>
      <w:bookmarkEnd w:id="0"/>
      <w:hyperlink w:anchor="_heading=h.44spl1ttwtxu">
        <w:r w:rsidDel="00000000" w:rsidR="00000000" w:rsidRPr="00000000">
          <w:rPr>
            <w:rFonts w:ascii="Arial" w:cs="Arial" w:eastAsia="Arial" w:hAnsi="Arial"/>
            <w:b w:val="1"/>
            <w:color w:val="000000"/>
            <w:sz w:val="24"/>
            <w:szCs w:val="24"/>
            <w:u w:val="none"/>
            <w:rtl w:val="0"/>
          </w:rPr>
          <w:t xml:space="preserve">1 INTRODUÇÃO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5613400</wp:posOffset>
                </wp:positionH>
                <wp:positionV relativeFrom="paragraph">
                  <wp:posOffset>139700</wp:posOffset>
                </wp:positionV>
                <wp:extent cx="203200" cy="2317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0750" y="3670463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5613400</wp:posOffset>
                </wp:positionH>
                <wp:positionV relativeFrom="paragraph">
                  <wp:posOffset>139700</wp:posOffset>
                </wp:positionV>
                <wp:extent cx="203200" cy="23177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color w:val="aeaa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 Portal de Periódicos é um recurso digital disponível no site institucional da Universidade Federal do Estado do Rio de Janeiro – UNIRIO. Surgiu como resposta a uma demanda da comunidade acadêmica da Universidade e retomou seu funcionamento a partir da ação do Grupo de Trabalho composto por docentes e técnicos indicados pela Portaria do Reitor n. 403/2014 com o principal objetivo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planejar, desenvolver e assegurar a qualidade de ações vinculadas à Biblioteca Digital da UNIRIO.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Portanto, o Portal de Periódicos da UNIRIO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é o canal que visa, por excelência, reunir, publicar e tornar acessível, em espaço aberto e em um único ambiente, a produção científica veiculada por periódicos eletrônicos reconhecidos pela Universidade, produzidos e ou vinculados aos Programas de pós-graduação, às Escolas da graduação, aos Núcleos de pesquisas e aos Laboratórios da UNIRIO.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periódicos associados ao Portal de Periódicos da UNIRIO utilizam 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Open Journal Systems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(OJS),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software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gerenciamento e publicação de revistas eletrônicas, desenvolvido pelo 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Public Knowledge Project –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PKP canadense.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OJS é um recurso tecnológico que contempla ações essenciais à automação das atividades do processo de editoração de periódicos científicos de modo a permitir maior visibilidade para a produção, melhoria do acesso e maior eficiência na avaliação da qualidade dos periódicos hospedados no Portal.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c6wpe3szgene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ruyozwgpf130" w:id="2"/>
      <w:bookmarkEnd w:id="2"/>
      <w:hyperlink w:anchor="_heading=h.ruyozwgpf130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u w:val="none"/>
            <w:rtl w:val="0"/>
          </w:rPr>
          <w:t xml:space="preserve">2.1 Objetivo Geral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Proporcionar acesso aberto à pesquisa científica, bem como dar visibilidade aos periódicos acadêmico-culturais e científicos hospedados no Portal, visando um alinhamento aos melhores padrões de qualidade nacionais e internacionais das áreas acadêmicas a que pertencem.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brm6zjpui9j" w:id="3"/>
      <w:bookmarkEnd w:id="3"/>
      <w:hyperlink w:anchor="_heading=h.abrm6zjpui9j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br w:type="textWrapping"/>
        </w:r>
      </w:hyperlink>
      <w:hyperlink w:anchor="_heading=h.abrm6zjpui9j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u w:val="none"/>
            <w:rtl w:val="0"/>
          </w:rPr>
          <w:t xml:space="preserve">2.2 Objetivos Específicos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360" w:lineRule="auto"/>
        <w:ind w:left="717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Prover assistência aos editores dos periódicos da Instituição para garantir a qualidade de suas publicações, de modo a incentivar o atendimento às exigências de cada área científica no que tange às normas técnicas e critérios </w:t>
      </w:r>
    </w:p>
    <w:p w:rsidR="00000000" w:rsidDel="00000000" w:rsidP="00000000" w:rsidRDefault="00000000" w:rsidRPr="00000000" w14:paraId="0000003C">
      <w:pPr>
        <w:spacing w:after="0" w:line="360" w:lineRule="auto"/>
        <w:ind w:left="71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ind w:left="71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avaliação das Instituições Nacionais reguladoras da pesquisa e da pós-graduação;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line="360" w:lineRule="auto"/>
        <w:ind w:left="717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Garantir armazenamento, sustentabilidade, segurança e preservação dos periódicos hospedados pelo Portal;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line="360" w:lineRule="auto"/>
        <w:ind w:left="717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Definir as condições de ingresso e permanência dos periódicos no Portal;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Definir a natureza do Conselho Editorial do Portal e da Coordenação do Portal;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Definir a competência de cada um dos atores envolvidos na gestão do Portal.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63pv8j4v1lho" w:id="4"/>
      <w:bookmarkEnd w:id="4"/>
      <w:hyperlink w:anchor="_heading=h.63pv8j4v1lho">
        <w:r w:rsidDel="00000000" w:rsidR="00000000" w:rsidRPr="00000000">
          <w:rPr>
            <w:rFonts w:ascii="Arial" w:cs="Arial" w:eastAsia="Arial" w:hAnsi="Arial"/>
            <w:b w:val="1"/>
            <w:color w:val="000000"/>
            <w:sz w:val="24"/>
            <w:szCs w:val="24"/>
            <w:u w:val="none"/>
            <w:rtl w:val="0"/>
          </w:rPr>
          <w:t xml:space="preserve">3 ESTRUTURA E GESTÃO DO PORTAL DE PERIÓDICOS DA UNIRIO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Portal de Periódicos estrutura-se em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Conselho Editorial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Coordenação do Portal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Suporte Técnico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Editoria.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Todos possuem competência para gerir sua complexidade, dimensão e abrangência: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a)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Conselho Editorial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é formado por 08 (oito) membros: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after="0" w:line="360" w:lineRule="auto"/>
        <w:ind w:left="1429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01 (um) representante dos editores do Portal de Periódicos da UNIRIO, eleito dentre os editores que fazem parte do Portal; </w:t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spacing w:after="0" w:line="360" w:lineRule="auto"/>
        <w:ind w:left="1429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(a) Diretor (a) ou Vice-Diretor (a), na ausência do primeiro, da Pró-Reitoria de Pós-Graduação, Pesquisa e Inovação (PROPGPI);</w:t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spacing w:after="0" w:line="360" w:lineRule="auto"/>
        <w:ind w:left="1429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(a) Diretor (a) ou Vice-Diretor (a), na ausência do primeiro, da Pró-Reitoria de Graduação (PROGRAD);</w:t>
      </w:r>
    </w:p>
    <w:p w:rsidR="00000000" w:rsidDel="00000000" w:rsidP="00000000" w:rsidRDefault="00000000" w:rsidRPr="00000000" w14:paraId="0000004B">
      <w:pPr>
        <w:numPr>
          <w:ilvl w:val="0"/>
          <w:numId w:val="16"/>
        </w:numPr>
        <w:spacing w:after="0" w:line="360" w:lineRule="auto"/>
        <w:ind w:left="1429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(a) Diretor (a) ou Vice-Diretor (a), na ausência do primeiro, da Pró-Reitoria de Extensão e Cultura (PROExC);</w:t>
      </w:r>
    </w:p>
    <w:p w:rsidR="00000000" w:rsidDel="00000000" w:rsidP="00000000" w:rsidRDefault="00000000" w:rsidRPr="00000000" w14:paraId="0000004C">
      <w:pPr>
        <w:numPr>
          <w:ilvl w:val="0"/>
          <w:numId w:val="16"/>
        </w:numPr>
        <w:spacing w:after="0" w:line="360" w:lineRule="auto"/>
        <w:ind w:left="1429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(a)s bibliotecários (as) do Setor de Informação Digital (SID), do Sistema de Bibliotecas da UNIRIO;</w:t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pacing w:after="0" w:line="360" w:lineRule="auto"/>
        <w:ind w:left="142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(a) chefe da Divisão Técnica (DT), do Sistema de Bibliotecas da UNIRIO (UNIBIBLI);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spacing w:after="0" w:line="360" w:lineRule="auto"/>
        <w:ind w:left="1429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(a) Diretor (a) do Sistema de Bibliotecas da UNIRIO;</w:t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spacing w:after="0" w:line="360" w:lineRule="auto"/>
        <w:ind w:left="1429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01 (um) representante da Diretoria de Tecnologia de Informação e Comunicação (DTIC), da Pró-Reitoria de Planejamento (Proplan), que preferencialmente realize ou faça parte do Suporte Técnico ao Portal.</w:t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Conselho Editorial é responsável pelo alinhamento do Portal aos objetivos propostos e ao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Plano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Desenvolvimento Institucional  (PDI) da Universidade, cujas atribuições 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Aprovar as diretrizes para o Portal de Periódicos da Unirio;</w:t>
      </w:r>
    </w:p>
    <w:p w:rsidR="00000000" w:rsidDel="00000000" w:rsidP="00000000" w:rsidRDefault="00000000" w:rsidRPr="00000000" w14:paraId="00000053">
      <w:pPr>
        <w:numPr>
          <w:ilvl w:val="0"/>
          <w:numId w:val="18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Aprovar a inclusão de periódicos, considerando o atendimento das diretrizes do Portal e ter ciência da exclusão de periódicos, quando houver;</w:t>
      </w:r>
    </w:p>
    <w:p w:rsidR="00000000" w:rsidDel="00000000" w:rsidP="00000000" w:rsidRDefault="00000000" w:rsidRPr="00000000" w14:paraId="00000054">
      <w:pPr>
        <w:numPr>
          <w:ilvl w:val="0"/>
          <w:numId w:val="18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Designar comissões de estudo sempre que julgar necessário;</w:t>
      </w:r>
    </w:p>
    <w:p w:rsidR="00000000" w:rsidDel="00000000" w:rsidP="00000000" w:rsidRDefault="00000000" w:rsidRPr="00000000" w14:paraId="00000055">
      <w:pPr>
        <w:numPr>
          <w:ilvl w:val="0"/>
          <w:numId w:val="18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Encaminhar sugestões de melhorias para o Portal.</w:t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membros que compõem o Conselho Editorial devem ser designados por portaria, emitida pela Reitoria.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b)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Coordenação do Portal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é realizada pelo Sistema de Bibliotecas da UNIRIO (UNIBIBLI), envolvendo a Divisão Técnica e o Setor de Informação Digital. Com a função primordial de gerenciar o Portal, essa equipe, assume as seguintes atribuições: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Executar as políticas aprovadas pelo Conselho Editorial;</w:t>
      </w:r>
    </w:p>
    <w:p w:rsidR="00000000" w:rsidDel="00000000" w:rsidP="00000000" w:rsidRDefault="00000000" w:rsidRPr="00000000" w14:paraId="0000005C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Classificar os periódicos do Portal de acordo com os critérios estabelecidos neste documento;</w:t>
      </w:r>
    </w:p>
    <w:p w:rsidR="00000000" w:rsidDel="00000000" w:rsidP="00000000" w:rsidRDefault="00000000" w:rsidRPr="00000000" w14:paraId="0000005D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Tratar diretamente com os editores e demais responsáveis pelas revistas sobre o cumprimento dos critérios para publicação no Portal;</w:t>
      </w:r>
    </w:p>
    <w:p w:rsidR="00000000" w:rsidDel="00000000" w:rsidP="00000000" w:rsidRDefault="00000000" w:rsidRPr="00000000" w14:paraId="0000005E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Analisar as novas propostas revistas para aprovação do Conselho Editorial;</w:t>
      </w:r>
    </w:p>
    <w:p w:rsidR="00000000" w:rsidDel="00000000" w:rsidP="00000000" w:rsidRDefault="00000000" w:rsidRPr="00000000" w14:paraId="0000005F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Incluir e excluir revistas no Portal e dar ciência ao Conselho das revistas a serem excluídas em reunião;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0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Receber as demandas dos editores e usuários do Portal e resolvê-las sempre que possível; </w:t>
      </w:r>
    </w:p>
    <w:p w:rsidR="00000000" w:rsidDel="00000000" w:rsidP="00000000" w:rsidRDefault="00000000" w:rsidRPr="00000000" w14:paraId="00000061">
      <w:pPr>
        <w:numPr>
          <w:ilvl w:val="0"/>
          <w:numId w:val="20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Avaliar as alterações, por meio de simulações, sempre que houver atualização das versões 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OJS; </w:t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Elaborar e manter atualizada a documentação técnica do Portal; </w:t>
      </w:r>
    </w:p>
    <w:p w:rsidR="00000000" w:rsidDel="00000000" w:rsidP="00000000" w:rsidRDefault="00000000" w:rsidRPr="00000000" w14:paraId="00000063">
      <w:pPr>
        <w:numPr>
          <w:ilvl w:val="0"/>
          <w:numId w:val="20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Orientar os novos editores, por meio de treinamentos, quanto à utilização do OJS;</w:t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Supervisionar as atividades dos periódicos e verificar a concordância com as diretrizes estabelecidas;</w:t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Notificar o Conselho Editorial sobre as possíveis melhorias no Portal;</w:t>
      </w:r>
    </w:p>
    <w:p w:rsidR="00000000" w:rsidDel="00000000" w:rsidP="00000000" w:rsidRDefault="00000000" w:rsidRPr="00000000" w14:paraId="00000066">
      <w:pPr>
        <w:numPr>
          <w:ilvl w:val="0"/>
          <w:numId w:val="20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Promover a divulgação do Portal nas mídias sociais do Sistema de Bibliotecas.</w:t>
      </w:r>
    </w:p>
    <w:p w:rsidR="00000000" w:rsidDel="00000000" w:rsidP="00000000" w:rsidRDefault="00000000" w:rsidRPr="00000000" w14:paraId="0000006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Suporte Técnico,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oferecido pela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Diretoria de Tecnologia da Informação e Comunicação (DTIC)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tem como atribuições: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Executar a instalação, atualização, manutenção 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software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OJS e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backup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conteúdos, ou trabalhar em conjunto com equipes de empresa contratada para a tarefa;</w:t>
      </w:r>
    </w:p>
    <w:p w:rsidR="00000000" w:rsidDel="00000000" w:rsidP="00000000" w:rsidRDefault="00000000" w:rsidRPr="00000000" w14:paraId="0000006A">
      <w:pPr>
        <w:numPr>
          <w:ilvl w:val="0"/>
          <w:numId w:val="2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Assessorar a Coordenação do Portal naquilo que esta demandar com respeito à infraestrutura de Tecnologia da Informação para o bom funcionamento do Portal.</w:t>
      </w:r>
    </w:p>
    <w:p w:rsidR="00000000" w:rsidDel="00000000" w:rsidP="00000000" w:rsidRDefault="00000000" w:rsidRPr="00000000" w14:paraId="0000006B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Editoria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é o corpo editorial de cada periódico hospedado no Portal, definida pelo Editor Gerente, cujas atribuições 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Atender às deliberações do Conselho Editorial e da Coordenação do Portal;</w:t>
      </w:r>
    </w:p>
    <w:p w:rsidR="00000000" w:rsidDel="00000000" w:rsidP="00000000" w:rsidRDefault="00000000" w:rsidRPr="00000000" w14:paraId="0000006E">
      <w:pPr>
        <w:numPr>
          <w:ilvl w:val="0"/>
          <w:numId w:val="2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Executar a política do periódico, decidida pela Comissão Editorial;</w:t>
      </w:r>
    </w:p>
    <w:p w:rsidR="00000000" w:rsidDel="00000000" w:rsidP="00000000" w:rsidRDefault="00000000" w:rsidRPr="00000000" w14:paraId="0000006F">
      <w:pPr>
        <w:numPr>
          <w:ilvl w:val="0"/>
          <w:numId w:val="2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Gerenciar as atividades da Comissão Editorial do periódico, sendo responsável pela editoração e publicação do periódico no Portal; por implantar e atender as metas da proposta de criação do periódico; por configurar o expediente do periódico; por customizar 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layout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periódico bem como manter atualizadas as informações da revista junto à Coordenação do Portal (contato e periodicidade, por exemplo).</w:t>
      </w:r>
    </w:p>
    <w:p w:rsidR="00000000" w:rsidDel="00000000" w:rsidP="00000000" w:rsidRDefault="00000000" w:rsidRPr="00000000" w14:paraId="00000070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we7aclrh0dba" w:id="5"/>
      <w:bookmarkEnd w:id="5"/>
      <w:hyperlink w:anchor="_heading=h.we7aclrh0dba">
        <w:r w:rsidDel="00000000" w:rsidR="00000000" w:rsidRPr="00000000">
          <w:rPr>
            <w:rFonts w:ascii="Arial" w:cs="Arial" w:eastAsia="Arial" w:hAnsi="Arial"/>
            <w:b w:val="1"/>
            <w:color w:val="000000"/>
            <w:sz w:val="24"/>
            <w:szCs w:val="24"/>
            <w:u w:val="none"/>
            <w:rtl w:val="0"/>
          </w:rPr>
          <w:t xml:space="preserve">4 CLASSIFICAÇÃO DOS PERIÓDICOS NO PORTAL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Diante da cultura organizacional e história da Universidade Federal do Estado do Rio de Janeiro (UNIRIO), que além de áreas mais duras tem forte tradição em áreas culturais e de Humanidades; como atividade especialmente de formação dos futuros pesquisadores e de profissionais mais bem preparados de modo geral, justifica-se que para atender às demandas diversas das publicações, classificamos as publicações do Portal em periódicos acadêmico-culturais ou periódicos científicos.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classificações serão feitas pela Coordenação do Portal de Periódicos e orientarão a arquitetura de informação do Portal, bem como os serviços aos quais os editores dos periódicos têm acesso.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publicação será classificada como periódico acadêmico-cultural se possuir uma ou mais das seguintes características: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Publicação com foco em discentes e coordenada por um docente do quadro permanente da Unirio;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Publicação de comunicação de eventos (anais, relatórios, etc);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Publicação de relatórios técnicos ou de programas de extensão.</w:t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publicação será classificada como periódico científico se encaixar-se na definição da SciELO para caráter científico, a saber: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Os periódicos passíveis de indexação devem publicar predominantemente artigos de pesquisa, artigos de revisão ou ensaios relevantes para a área temática. Os artigos podem ser inéditos ou disponibilizados previamente em repositórios de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preprints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Entretanto, não se permite a duplicação (ou republicação) de artigo já publicado em outro periódico. (SciELO, 2018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Além disso, serão considerados critérios para classificação da publicação como periódico científico os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Possuir política editorial definida;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Publicar artigos avaliados por pares;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Realizar o fluxo de trabalho dentro do OJS;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7vbaagjgj6x0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Cumprir a periodicidade definida e informada no periódico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Editoria do periódico que discordar da classificação atribuída poderá entrar em contato por e-mail com a Coordenação e solicitar revisão da mesma, mediante apresentação de justificativa fundamentada.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qa9fxsiuet2i" w:id="7"/>
      <w:bookmarkEnd w:id="7"/>
      <w:hyperlink w:anchor="_heading=h.qa9fxsiuet2i">
        <w:r w:rsidDel="00000000" w:rsidR="00000000" w:rsidRPr="00000000">
          <w:rPr>
            <w:rFonts w:ascii="Arial" w:cs="Arial" w:eastAsia="Arial" w:hAnsi="Arial"/>
            <w:b w:val="1"/>
            <w:color w:val="000000"/>
            <w:sz w:val="24"/>
            <w:szCs w:val="24"/>
            <w:u w:val="none"/>
            <w:rtl w:val="0"/>
          </w:rPr>
          <w:t xml:space="preserve">5 CRITÉRIOS PARA INGRESSO E PERMANÊNCIA DE PERIÓDICO NO PORTAL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Somente serão incluídos no Portal periódicos institucionalmente vinculados à UNIRIO.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Não serão inseridos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links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para periódicos ou produções similares que não estejam hospedados no Portal em OJS.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admissão de novos periódicos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 Portal passa por encaminhamento de proposta, por parte do Editor Gerente do periódico interessado, à Coordenação do Portal, contendo os critérios mínimos descritos a seguir: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Cópia da Ata de aprovação do Centro Acadêmico ou órgão equivalente ou superior ao qual o periódico esteja vinculado, contendo o título do periódico e o nome do Editor Gerente responsável;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do periódico, com o equivalente título abreviado conforme a NBR6032 – Abreviatura de títulos de periódicos e publicações seriadas;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em língua estrangeira; 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Possuir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International Standard Serial Number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(ISSN) e estar visível no cabeçalho da capa;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Designação de um Editor Gerente ocupante de cargo permanente do Quadro de Pessoal  da UNIRIO (integrante dos corpos docente ou técnico administrativo) e que seja do Centro Acadêmico ou órgão equivalente ou superior ao qual o periódico esteja vinculado;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Objetivos, elencando o objetivo geral e os objetivos específicos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Área de concentração, com a maior especificidade possível, de acordo com a versão mais recente da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Tabela de Áreas do Conhecimento do CNPq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 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Periodicidade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(como recomendação, seguir o Quadro 1)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Quadro 1 - Periodicidade mínima por área temática</w:t>
      </w:r>
    </w:p>
    <w:p w:rsidR="00000000" w:rsidDel="00000000" w:rsidP="00000000" w:rsidRDefault="00000000" w:rsidRPr="00000000" w14:paraId="0000009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85244" cy="2273835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29145" l="25630" r="32533" t="40572"/>
                    <a:stretch>
                      <a:fillRect/>
                    </a:stretch>
                  </pic:blipFill>
                  <pic:spPr>
                    <a:xfrm>
                      <a:off x="0" y="0"/>
                      <a:ext cx="5585244" cy="2273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Fonte: SciELO (2017)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Conselho editorial com a relação dos editores, indicação de titulação, vínculo institucional e e-mail. É importante haver editores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alheios à UNIRIO, a fim de evitar a endogenia.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Idioma(s) aceito(s) para submissão;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Seções do periódico com suas respectivas políticas e responsabilidades;</w:t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Normas de publicação utilizadas pelo periódico (ABNT, ISO,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Vancouver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 outras)²;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Regras de submissões dos textos (formatação dos textos);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Diretrizes para os avaliadores;</w:t>
      </w:r>
    </w:p>
    <w:p w:rsidR="00000000" w:rsidDel="00000000" w:rsidP="00000000" w:rsidRDefault="00000000" w:rsidRPr="00000000" w14:paraId="0000009B">
      <w:pPr>
        <w:numPr>
          <w:ilvl w:val="0"/>
          <w:numId w:val="1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Contrato de cessão de direitos autorais;</w:t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Política de acesso;</w:t>
      </w:r>
    </w:p>
    <w:p w:rsidR="00000000" w:rsidDel="00000000" w:rsidP="00000000" w:rsidRDefault="00000000" w:rsidRPr="00000000" w14:paraId="0000009D">
      <w:pPr>
        <w:numPr>
          <w:ilvl w:val="0"/>
          <w:numId w:val="14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Previsão orçamentária 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se houver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9E">
      <w:pPr>
        <w:numPr>
          <w:ilvl w:val="0"/>
          <w:numId w:val="15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Cronograma de implantação.</w:t>
      </w:r>
    </w:p>
    <w:p w:rsidR="00000000" w:rsidDel="00000000" w:rsidP="00000000" w:rsidRDefault="00000000" w:rsidRPr="00000000" w14:paraId="0000009F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ind w:firstLine="709"/>
        <w:jc w:val="both"/>
        <w:rPr>
          <w:rFonts w:ascii="Arial" w:cs="Arial" w:eastAsia="Arial" w:hAnsi="Arial"/>
          <w:color w:val="00b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Todas as propostas devem ser encaminhadas ao Setor de Informação Digital e serão avaliadas pela Coordenação do Portal de Periódicos, que terá até 60 (sessenta) dias úteis, a partir do recebimento do documento, para emitir um parecer sobre o pedido de inclusão. Caso o periódico atenda às Diretrizes, a Coordenação do Portal encaminhará a proposta de inclusão para ser apresentada pelo editor responsável em reunião com o Conselho Editorial para possível homologação.</w:t>
      </w:r>
      <w:r w:rsidDel="00000000" w:rsidR="00000000" w:rsidRPr="00000000">
        <w:rPr>
          <w:rFonts w:ascii="Arial" w:cs="Arial" w:eastAsia="Arial" w:hAnsi="Arial"/>
          <w:color w:val="00b05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reunião do Conselho Editorial se dará com quórum de (50% +1 editor). Haverá três (3) tentativas de quórum para aprovação, após esse período a aprovação ficará a cargo da direção do Sistema de Bibliotecas em conjunto com a coordenação do Portal de Periódicos.</w:t>
      </w:r>
    </w:p>
    <w:p w:rsidR="00000000" w:rsidDel="00000000" w:rsidP="00000000" w:rsidRDefault="00000000" w:rsidRPr="00000000" w14:paraId="000000A2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rejeitada, o proponente poderá refazer a proposta para que atenda aos critérios preestabelecidos ou cancelá-la.</w:t>
      </w:r>
    </w:p>
    <w:p w:rsidR="00000000" w:rsidDel="00000000" w:rsidP="00000000" w:rsidRDefault="00000000" w:rsidRPr="00000000" w14:paraId="000000A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Quando a recomendação de inclusão é acompanhada de ressalvas, a mesma é devolvida ao editor proponente, que fará os ajustes necessários e deverá submetê-la novamente à coordenação para apreciação em até 30 (trinta) dias.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Editor Gerente terá prazo de até 90 dias úteis, a partir da homologação da proposta pelo Conselho Editorial, para providenciar a configuração e lançamento do periódico. Caso não ocorra o lançamento dentro do prazo estabelecido, a proposta poderá ser cancelada, e a unidade/órgão a que estiver vinculado o Editor Gerente da proposta só poderá apresentar nova proposta após decorridos 12 (doze) meses contados do cancelamento.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periódico, após a homologação, será criado e permanecerá em modo oculto de visualização enquanto não publicar nenhuma edição.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1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bookmarkStart w:colFirst="0" w:colLast="0" w:name="_heading=h.owa9un4q8cq0" w:id="8"/>
      <w:bookmarkEnd w:id="8"/>
      <w:hyperlink w:anchor="_heading=h.owa9un4q8cq0">
        <w:r w:rsidDel="00000000" w:rsidR="00000000" w:rsidRPr="00000000">
          <w:rPr>
            <w:rFonts w:ascii="Arial" w:cs="Arial" w:eastAsia="Arial" w:hAnsi="Arial"/>
            <w:b w:val="1"/>
            <w:color w:val="000000"/>
            <w:sz w:val="24"/>
            <w:szCs w:val="24"/>
            <w:highlight w:val="white"/>
            <w:u w:val="none"/>
            <w:rtl w:val="0"/>
          </w:rPr>
          <w:t xml:space="preserve">6 PROCEDIMENTOS PARA DESCONTINUIDADE DO PERIÓDICO NO PORTAL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dukvsf70p0iu" w:id="9"/>
      <w:bookmarkEnd w:id="9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6.1 Revistas descontinuadas ou encerradas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editoria e a unidade a que está vinculada a revista deverão encaminhar documento à Coordenação do Portal, confirmando que não haverá continuidade da revista, explicitando o motivo. Sua desvinculação ou o encerramento deve ser comunicada em Conselho do Portal pela editoria ou por responsável pela unidade a que a editoria está atrelada. </w:t>
      </w:r>
    </w:p>
    <w:p w:rsidR="00000000" w:rsidDel="00000000" w:rsidP="00000000" w:rsidRDefault="00000000" w:rsidRPr="00000000" w14:paraId="000000AB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 caso de impossibilidade de comparecimento, a Coordenação do Portal levará o documento de desvinculação ou encerramento ao conhecimento do Conselho na reunião.</w:t>
      </w:r>
    </w:p>
    <w:p w:rsidR="00000000" w:rsidDel="00000000" w:rsidP="00000000" w:rsidRDefault="00000000" w:rsidRPr="00000000" w14:paraId="000000AC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Antes de encerrar a revista, eventuais pendências com o Portal deverão ser sanadas pela editoria ou, na falta desta, pela unidade.</w:t>
      </w:r>
    </w:p>
    <w:p w:rsidR="00000000" w:rsidDel="00000000" w:rsidP="00000000" w:rsidRDefault="00000000" w:rsidRPr="00000000" w14:paraId="000000AD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Caso a editoria não esteja mais em atividade, a unidade a que a editoria está atrelada responderá pelo periódico, tendo em vista que se trata de publicação institucional aprovada em Conselho da unidade.</w:t>
      </w:r>
    </w:p>
    <w:p w:rsidR="00000000" w:rsidDel="00000000" w:rsidP="00000000" w:rsidRDefault="00000000" w:rsidRPr="00000000" w14:paraId="000000AE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revista passará à categoria “Revistas descontinuadas” e as edições já publicadas seguirão hospedadas no Portal.</w:t>
      </w:r>
    </w:p>
    <w:p w:rsidR="00000000" w:rsidDel="00000000" w:rsidP="00000000" w:rsidRDefault="00000000" w:rsidRPr="00000000" w14:paraId="000000AF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cxh7ozedxx86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6.2 Revistas em migração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3"/>
        <w:rPr>
          <w:rFonts w:ascii="Arial" w:cs="Arial" w:eastAsia="Arial" w:hAnsi="Arial"/>
          <w:b w:val="1"/>
          <w:color w:val="000000"/>
        </w:rPr>
      </w:pPr>
      <w:bookmarkStart w:colFirst="0" w:colLast="0" w:name="_heading=h.t6lzv6a79cv3" w:id="11"/>
      <w:bookmarkEnd w:id="11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6.2.1 Unirio -&gt; Instituição externa</w:t>
      </w:r>
    </w:p>
    <w:p w:rsidR="00000000" w:rsidDel="00000000" w:rsidP="00000000" w:rsidRDefault="00000000" w:rsidRPr="00000000" w14:paraId="000000B3">
      <w:pPr>
        <w:spacing w:after="0" w:line="360" w:lineRule="auto"/>
        <w:ind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360" w:lineRule="auto"/>
        <w:ind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intenção de desvinculação da revista do Portal da UNIRIO deverá ser comunicada pela editoria da revista em conjunto com a Direção da unidade a que a editoria está atrelada, por escrito, à Coordenação do Portal.</w:t>
      </w:r>
    </w:p>
    <w:p w:rsidR="00000000" w:rsidDel="00000000" w:rsidP="00000000" w:rsidRDefault="00000000" w:rsidRPr="00000000" w14:paraId="000000B5">
      <w:pPr>
        <w:spacing w:after="0" w:line="360" w:lineRule="auto"/>
        <w:ind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Antes da desvinculação da revista, eventuais pendências com o Portal deverão ser sanadas pela editoria ou, na falta desta, pela unidade.</w:t>
      </w:r>
    </w:p>
    <w:p w:rsidR="00000000" w:rsidDel="00000000" w:rsidP="00000000" w:rsidRDefault="00000000" w:rsidRPr="00000000" w14:paraId="000000B6">
      <w:pPr>
        <w:spacing w:after="0" w:line="360" w:lineRule="auto"/>
        <w:ind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conteúdo publicado no Portal da UNIRIO permanecerá hospedado no Portal,</w:t>
      </w:r>
    </w:p>
    <w:p w:rsidR="00000000" w:rsidDel="00000000" w:rsidP="00000000" w:rsidRDefault="00000000" w:rsidRPr="00000000" w14:paraId="000000B7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 categoria “Revistas descontinuadas”. Caso tenha sido atribuído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Digital Object Identifier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(DOI) pela UNIRIO, o URL dos DOIs atribuídos permanecerá o do Portal da UNIRIO.</w:t>
      </w:r>
    </w:p>
    <w:p w:rsidR="00000000" w:rsidDel="00000000" w:rsidP="00000000" w:rsidRDefault="00000000" w:rsidRPr="00000000" w14:paraId="000000B8">
      <w:pPr>
        <w:spacing w:after="0" w:line="360" w:lineRule="auto"/>
        <w:ind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3"/>
        <w:rPr>
          <w:rFonts w:ascii="Arial" w:cs="Arial" w:eastAsia="Arial" w:hAnsi="Arial"/>
          <w:b w:val="1"/>
          <w:color w:val="000000"/>
        </w:rPr>
      </w:pPr>
      <w:bookmarkStart w:colFirst="0" w:colLast="0" w:name="_heading=h.t4i59kgpbphh" w:id="12"/>
      <w:bookmarkEnd w:id="12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6.2.2 Instituição externa -&gt; Unirio</w:t>
      </w:r>
    </w:p>
    <w:p w:rsidR="00000000" w:rsidDel="00000000" w:rsidP="00000000" w:rsidRDefault="00000000" w:rsidRPr="00000000" w14:paraId="000000B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editor do periódico deve providenciar a migração de conteúdo da plataforma</w:t>
      </w:r>
    </w:p>
    <w:p w:rsidR="00000000" w:rsidDel="00000000" w:rsidP="00000000" w:rsidRDefault="00000000" w:rsidRPr="00000000" w14:paraId="000000B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externa para o OJS do Portal da UNIRIO. A UNIRIO não se responsabiliza por essa migração. A Coordenação do Portal apenas comunica à Diretoria de Tecnologia de Informação e Comunicação (DTIC) sobre o procedimento e abre uma revista para poder haver a migração.</w:t>
      </w:r>
    </w:p>
    <w:p w:rsidR="00000000" w:rsidDel="00000000" w:rsidP="00000000" w:rsidRDefault="00000000" w:rsidRPr="00000000" w14:paraId="000000B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xwvzekauz6br" w:id="13"/>
      <w:bookmarkEnd w:id="13"/>
      <w:hyperlink w:anchor="_heading=h.xwvzekauz6br">
        <w:r w:rsidDel="00000000" w:rsidR="00000000" w:rsidRPr="00000000">
          <w:rPr>
            <w:rFonts w:ascii="Arial" w:cs="Arial" w:eastAsia="Arial" w:hAnsi="Arial"/>
            <w:b w:val="1"/>
            <w:color w:val="000000"/>
            <w:sz w:val="24"/>
            <w:szCs w:val="24"/>
            <w:u w:val="none"/>
            <w:rtl w:val="0"/>
          </w:rPr>
          <w:t xml:space="preserve">7 CASOS OMISSOS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casos omissos nestas diretrizes serão analisados e deliberados pelo Conselho Editorial do Portal em suas reuniões ordinárias, ou em reuniões extraordinárias convocadas por algum dos membros do Conselho e devidamente justificadas, até a divulgação de seu Regimento.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bookmarkStart w:colFirst="0" w:colLast="0" w:name="_heading=h.r2ramlknhp2n" w:id="14"/>
      <w:bookmarkEnd w:id="14"/>
      <w:hyperlink w:anchor="_heading=h.r2ramlknhp2n">
        <w:r w:rsidDel="00000000" w:rsidR="00000000" w:rsidRPr="00000000">
          <w:rPr>
            <w:rFonts w:ascii="Arial" w:cs="Arial" w:eastAsia="Arial" w:hAnsi="Arial"/>
            <w:b w:val="1"/>
            <w:color w:val="000000"/>
            <w:sz w:val="24"/>
            <w:szCs w:val="24"/>
            <w:u w:val="none"/>
            <w:rtl w:val="0"/>
          </w:rPr>
          <w:t xml:space="preserve">8 DISPOSIÇÕES FINAIS</w:t>
        </w:r>
      </w:hyperlink>
      <w:r w:rsidDel="00000000" w:rsidR="00000000" w:rsidRPr="00000000">
        <w:fldChar w:fldCharType="begin"/>
        <w:instrText xml:space="preserve"> HYPERLINK \l "_heading=h.r2ramlknhp2n"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As diretrizes serão atualizadas anualmente ou conforme houver necessidade. Sua elaboração é de responsabilidade da Coordenação do Portal. Elas entram em vigor a partir da sua aprovação em reunião deliberativa do Conselho Editorial e posterior divulgação nos meios de comunicação da UNIRIO, isto é,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partir da data de publicação de sua Portaria na página eletrônica da UNIRIO.</w:t>
      </w:r>
    </w:p>
    <w:p w:rsidR="00000000" w:rsidDel="00000000" w:rsidP="00000000" w:rsidRDefault="00000000" w:rsidRPr="00000000" w14:paraId="000000C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00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jc w:val="center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heading=h.2i2o19a98cip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jc w:val="center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heading=h.px3wngfzoau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1"/>
        <w:jc w:val="center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heading=h.m9fipw48q29t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jc w:val="center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heading=h.i5divlgbn46t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jc w:val="center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heading=h.8c4pxa46hod0" w:id="19"/>
      <w:bookmarkEnd w:id="19"/>
      <w:hyperlink w:anchor="_heading=h.8c4pxa46hod0">
        <w:r w:rsidDel="00000000" w:rsidR="00000000" w:rsidRPr="00000000">
          <w:rPr>
            <w:rFonts w:ascii="Arial" w:cs="Arial" w:eastAsia="Arial" w:hAnsi="Arial"/>
            <w:color w:val="000000"/>
            <w:sz w:val="28"/>
            <w:szCs w:val="28"/>
            <w:u w:val="none"/>
            <w:rtl w:val="0"/>
          </w:rPr>
          <w:t xml:space="preserve">APÊNDICE A - Modelo de submissão de propostas para ingresso de Periódico no Portal de Periódicos da Unirio para avaliação da Coordenação do Portal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Título do periódico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Escrever por extenso e também conforme a ABNT 6032 – Abreviatura de títulos de periódicos e publicações seriadas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Revista de Pesquisa Cuidado é Fundamental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R. Pesq. Cuidado Fund.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Título em língua estrangeira (se houver).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Journal of Research Fundamental Care Online</w:t>
      </w:r>
    </w:p>
    <w:p w:rsidR="00000000" w:rsidDel="00000000" w:rsidP="00000000" w:rsidRDefault="00000000" w:rsidRPr="00000000" w14:paraId="000000D6">
      <w:pPr>
        <w:tabs>
          <w:tab w:val="left" w:leader="none" w:pos="255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Objetivos do periódico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Descrever sucintamente seus objetivos.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Divulgar conhecimento científico produzido no campo específico das ciências da enfermagem, com uma abordagem interdisciplinar englobando a educação, as ciências da vida e as ciências da saúde.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Área de concentração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Utilizar a tabela mais recente do CNPq.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="240" w:lineRule="auto"/>
        <w:ind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Designação do editor gerente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Deve haver vínculo institucional permanente com a Unirio, seja do corpo docente ou técnico, seja a revista discente ou não.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Nome completo do docente, e-mail e unidade a qual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="240" w:lineRule="auto"/>
        <w:ind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Periodicidade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40" w:before="24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Anual, semestral, trimestral, bimestral, fluxo contínuo.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="240" w:lineRule="auto"/>
        <w:ind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Idioma dos textos.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português é primordial. Sugere-se o inglês como o segundo idioma (caso não consigam que seja dos textos, que seja, ao menos, dos metadados)</w:t>
      </w:r>
    </w:p>
    <w:p w:rsidR="00000000" w:rsidDel="00000000" w:rsidP="00000000" w:rsidRDefault="00000000" w:rsidRPr="00000000" w14:paraId="000000EA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40" w:before="240" w:line="240" w:lineRule="auto"/>
        <w:ind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Seções do periódicos, com suas respectivas descrições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7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Artigos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7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Resenhas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70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Ensaios</w:t>
      </w:r>
    </w:p>
    <w:p w:rsidR="00000000" w:rsidDel="00000000" w:rsidP="00000000" w:rsidRDefault="00000000" w:rsidRPr="00000000" w14:paraId="000000F0">
      <w:pPr>
        <w:spacing w:after="0" w:line="240" w:lineRule="auto"/>
        <w:ind w:left="7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40" w:before="24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Políticas das seções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before="24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Descrever sucintamente a política das seções do periódico.</w:t>
      </w:r>
    </w:p>
    <w:p w:rsidR="00000000" w:rsidDel="00000000" w:rsidP="00000000" w:rsidRDefault="00000000" w:rsidRPr="00000000" w14:paraId="000000F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40" w:before="240" w:line="240" w:lineRule="auto"/>
        <w:ind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Designação do Conselho Editorial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before="240" w:line="360" w:lineRule="auto"/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Relação dos editores, indicação de titulação, vínculo institucional e e-mail. É importante haver editores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alheios à UNIRIO, a fim de evitar a endogenia.</w:t>
      </w:r>
    </w:p>
    <w:p w:rsidR="00000000" w:rsidDel="00000000" w:rsidP="00000000" w:rsidRDefault="00000000" w:rsidRPr="00000000" w14:paraId="000000F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40" w:before="240" w:line="240" w:lineRule="auto"/>
        <w:ind w:left="-142" w:hanging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Normas de publicação utilizadas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normas da Associação Brasileira de Normas Técnicas (ABNT) – Documentação e Informação estão disponíveis na seção de bases de dados da página da Biblioteca Central. Mais informações sobre essas e outras normas podem ser solicitadas na Divisão de Atendimento ao Usuário da Biblioteca Central, pelo e-mail: atendimentobiblioteca@unirio.br </w:t>
      </w:r>
    </w:p>
    <w:p w:rsidR="00000000" w:rsidDel="00000000" w:rsidP="00000000" w:rsidRDefault="00000000" w:rsidRPr="00000000" w14:paraId="000000F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before="240" w:line="240" w:lineRule="auto"/>
        <w:ind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Licença utilizada para a cessão dos direitos autorais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Apresente aqui a licença adotada para a revista e seu resumo.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Clique aqui para ter acesso a mais informações sobre as licenças.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="240" w:lineRule="auto"/>
        <w:ind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Previsão orçamentária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se há orçamento para auxiliar na manutenção do periódico (taxas de submissão, contratação de empresas especializadas em OJS, por exemplo).</w:t>
      </w:r>
    </w:p>
    <w:p w:rsidR="00000000" w:rsidDel="00000000" w:rsidP="00000000" w:rsidRDefault="00000000" w:rsidRPr="00000000" w14:paraId="000000FF">
      <w:pPr>
        <w:spacing w:after="240" w:before="240" w:line="360" w:lineRule="auto"/>
        <w:ind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Cronograma de implantação do periódico (pode ser alterado conforme necessidade da revista).</w:t>
      </w:r>
      <w:r w:rsidDel="00000000" w:rsidR="00000000" w:rsidRPr="00000000">
        <w:rPr>
          <w:rtl w:val="0"/>
        </w:rPr>
      </w:r>
    </w:p>
    <w:tbl>
      <w:tblPr>
        <w:tblStyle w:val="Table1"/>
        <w:tblW w:w="9051.0" w:type="dxa"/>
        <w:jc w:val="left"/>
        <w:tblLayout w:type="fixed"/>
        <w:tblLook w:val="0400"/>
      </w:tblPr>
      <w:tblGrid>
        <w:gridCol w:w="4243"/>
        <w:gridCol w:w="1134"/>
        <w:gridCol w:w="1276"/>
        <w:gridCol w:w="1134"/>
        <w:gridCol w:w="1264"/>
        <w:tblGridChange w:id="0">
          <w:tblGrid>
            <w:gridCol w:w="4243"/>
            <w:gridCol w:w="1134"/>
            <w:gridCol w:w="1276"/>
            <w:gridCol w:w="1134"/>
            <w:gridCol w:w="126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Ambientação da equipe com o OJS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Configuração da revista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(inclui solicitação de ISSN, caso seja necessário)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Chamada para submissão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Fluxo editorial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(processo de aceitação, avaliação, edição, aprovação)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Publicação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240" w:before="24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Autorização para preservação digital na Rede Cariniana, do Instituto Brasileiro de Informação em Ciência e Tecnologia (IBICT)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Editoria deverá entrar em contato com a Coordenação do Portal (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biblioteca.sid@unirio.br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 para solicitar os documentos necessários à adesão.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134" w:top="709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Critérios, política e procedimentos para a admissão e a permanência de periódicos científicos a Coleção SciELO Brasil [online]. SciELO Brasil. 2018. Disponível em: https://wp.scielo.org/wp-content/uploads/Criterios-Rede-SciELO-pt.pdf. Acesso em: 15 jul 2019.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/>
      <w:drawing>
        <wp:inline distB="0" distT="0" distL="0" distR="0">
          <wp:extent cx="666329" cy="820083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759" l="35095" r="60738" t="40126"/>
                  <a:stretch>
                    <a:fillRect/>
                  </a:stretch>
                </pic:blipFill>
                <pic:spPr>
                  <a:xfrm>
                    <a:off x="0" y="0"/>
                    <a:ext cx="666329" cy="8200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UNIVERSIDADE FEDERAL DO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spacing w:after="0" w:line="240" w:lineRule="auto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BIBLIOTECA CENTRAL</w:t>
    </w:r>
  </w:p>
  <w:p w:rsidR="00000000" w:rsidDel="00000000" w:rsidP="00000000" w:rsidRDefault="00000000" w:rsidRPr="00000000" w14:paraId="00000125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DIVISÃO TÉCNICA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PORTAL DE PERIÓDICOS DA UNIRIO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F03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DF03DC"/>
    <w:rPr>
      <w:color w:val="0000ff"/>
      <w:u w:val="single"/>
    </w:rPr>
  </w:style>
  <w:style w:type="character" w:styleId="apple-tab-span" w:customStyle="1">
    <w:name w:val="apple-tab-span"/>
    <w:basedOn w:val="Fontepargpadro"/>
    <w:rsid w:val="00DF03DC"/>
  </w:style>
  <w:style w:type="paragraph" w:styleId="Cabealho">
    <w:name w:val="header"/>
    <w:basedOn w:val="Normal"/>
    <w:link w:val="CabealhoChar"/>
    <w:uiPriority w:val="99"/>
    <w:unhideWhenUsed w:val="1"/>
    <w:rsid w:val="00B30E8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30E8F"/>
  </w:style>
  <w:style w:type="paragraph" w:styleId="Rodap">
    <w:name w:val="footer"/>
    <w:basedOn w:val="Normal"/>
    <w:link w:val="RodapChar"/>
    <w:uiPriority w:val="99"/>
    <w:unhideWhenUsed w:val="1"/>
    <w:rsid w:val="00B30E8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30E8F"/>
  </w:style>
  <w:style w:type="character" w:styleId="Ttulo1Char" w:customStyle="1">
    <w:name w:val="Título 1 Char"/>
    <w:basedOn w:val="Fontepargpadro"/>
    <w:link w:val="Ttulo1"/>
    <w:uiPriority w:val="9"/>
    <w:rsid w:val="00B30E8F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B30E8F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B30E8F"/>
    <w:pPr>
      <w:spacing w:after="100"/>
    </w:pPr>
  </w:style>
  <w:style w:type="character" w:styleId="Ttulo2Char" w:customStyle="1">
    <w:name w:val="Título 2 Char"/>
    <w:basedOn w:val="Fontepargpadro"/>
    <w:link w:val="Ttulo2"/>
    <w:uiPriority w:val="9"/>
    <w:semiHidden w:val="1"/>
    <w:rsid w:val="00B30E8F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B30E8F"/>
    <w:pPr>
      <w:spacing w:after="100"/>
      <w:ind w:left="220"/>
    </w:pPr>
  </w:style>
  <w:style w:type="character" w:styleId="HiperlinkVisitado">
    <w:name w:val="FollowedHyperlink"/>
    <w:basedOn w:val="Fontepargpadro"/>
    <w:uiPriority w:val="99"/>
    <w:semiHidden w:val="1"/>
    <w:unhideWhenUsed w:val="1"/>
    <w:rsid w:val="0070621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B847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8477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847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8477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84774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8477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84774"/>
    <w:rPr>
      <w:rFonts w:ascii="Segoe UI" w:cs="Segoe UI" w:hAnsi="Segoe UI"/>
      <w:sz w:val="18"/>
      <w:szCs w:val="1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96D5A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F96D5A"/>
    <w:pPr>
      <w:spacing w:after="100"/>
      <w:ind w:left="440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1D5F67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1D5F6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1D5F67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reativecommons.org/licenses/" TargetMode="External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yperlink" Target="mailto:biblioteca.sid@unirio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lattes.cnpq.br/documents/11871/24930/TabeladeAreasdoConhecimento.pdf/d192ff6b-3e0a-4074-a74d-c280521bd5f7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fNdSOQU9pN+9Xh0pWaXebpl+g==">CgMxLjAyDmguNDRzcGwxdHR3dHh1Mg5oLmM2d3BlM3N6Z2VuZTIOaC5ydXlvendncGYxMzAyDmguYWJybTZ6anB1aTlqMg5oLjYzcHY4ajR2MWxobzIOaC53ZTdhY2xyaDBkYmEyDmguN3ZiYWFnamdqNngwMg5oLnFhOWZ4c2l1ZXQyaTIOaC5vd2E5dW40cThjcTAyDmguZHVrdnNmNzBwMGl1Mg5oLmN4aDdvemVkeHg4NjIOaC50Nmx6djZhNzljdjMyDmgudDRpNTlrZ3BicGhoMg5oLnh3dnpla2F1ejZicjIOaC5yMnJhbWxrbmhwMm4yDmguMmkybzE5YTk4Y2lwMg5oLnB4M3duZ2Z6b2F1ejIOaC5tOWZpcHc0OHEyOXQyDmguaTVkaXZsZ2JuNDZ0Mg5oLjhjNHB4YTQ2aG9kMDgAciExNDF0QVhHNjg0Z242WmlSOERBUld6ZXRkajNIRWdPT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2023-05-15T17:24:00Z</dcterms:created>
  <dc:creator>JANAINA DE MATOS TAVARES ALVES</dc:creator>
</cp:coreProperties>
</file>