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A1" w:rsidRPr="007865ED" w:rsidRDefault="006000A1" w:rsidP="007865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789054" cy="885825"/>
            <wp:effectExtent l="0" t="0" r="0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0A1" w:rsidRPr="007865ED" w:rsidRDefault="006000A1" w:rsidP="007865E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0A1" w:rsidRPr="007865ED" w:rsidRDefault="006000A1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 xml:space="preserve">Ao longo da semana passada a Pró-Reitoria de Assuntos Estudantis </w:t>
      </w:r>
      <w:r w:rsidR="002B3D70" w:rsidRPr="007865ED">
        <w:rPr>
          <w:rFonts w:ascii="Times New Roman" w:hAnsi="Times New Roman" w:cs="Times New Roman"/>
          <w:sz w:val="24"/>
          <w:szCs w:val="24"/>
        </w:rPr>
        <w:t xml:space="preserve">(PRAE) </w:t>
      </w:r>
      <w:r w:rsidRPr="007865ED">
        <w:rPr>
          <w:rFonts w:ascii="Times New Roman" w:hAnsi="Times New Roman" w:cs="Times New Roman"/>
          <w:sz w:val="24"/>
          <w:szCs w:val="24"/>
        </w:rPr>
        <w:t xml:space="preserve">realizou sua III Jornada de Incentivo Acadêmico (III JIA). Foi </w:t>
      </w:r>
      <w:proofErr w:type="gramStart"/>
      <w:r w:rsidRPr="007865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865ED">
        <w:rPr>
          <w:rFonts w:ascii="Times New Roman" w:hAnsi="Times New Roman" w:cs="Times New Roman"/>
          <w:sz w:val="24"/>
          <w:szCs w:val="24"/>
        </w:rPr>
        <w:t xml:space="preserve"> segunda jornada em modo remoto</w:t>
      </w:r>
      <w:r w:rsidR="00C4545C">
        <w:rPr>
          <w:rFonts w:ascii="Times New Roman" w:hAnsi="Times New Roman" w:cs="Times New Roman"/>
          <w:sz w:val="24"/>
          <w:szCs w:val="24"/>
        </w:rPr>
        <w:t xml:space="preserve">, </w:t>
      </w:r>
      <w:r w:rsidRPr="007865ED">
        <w:rPr>
          <w:rFonts w:ascii="Times New Roman" w:hAnsi="Times New Roman" w:cs="Times New Roman"/>
          <w:sz w:val="24"/>
          <w:szCs w:val="24"/>
        </w:rPr>
        <w:t>mas</w:t>
      </w:r>
      <w:r w:rsidR="002B3D70" w:rsidRPr="007865ED">
        <w:rPr>
          <w:rFonts w:ascii="Times New Roman" w:hAnsi="Times New Roman" w:cs="Times New Roman"/>
          <w:sz w:val="24"/>
          <w:szCs w:val="24"/>
        </w:rPr>
        <w:t>,</w:t>
      </w:r>
      <w:r w:rsidRPr="007865ED">
        <w:rPr>
          <w:rFonts w:ascii="Times New Roman" w:hAnsi="Times New Roman" w:cs="Times New Roman"/>
          <w:sz w:val="24"/>
          <w:szCs w:val="24"/>
        </w:rPr>
        <w:t xml:space="preserve"> ainda assim</w:t>
      </w:r>
      <w:r w:rsidR="002B3D70" w:rsidRPr="007865ED">
        <w:rPr>
          <w:rFonts w:ascii="Times New Roman" w:hAnsi="Times New Roman" w:cs="Times New Roman"/>
          <w:sz w:val="24"/>
          <w:szCs w:val="24"/>
        </w:rPr>
        <w:t>,</w:t>
      </w:r>
      <w:r w:rsidRPr="007865ED">
        <w:rPr>
          <w:rFonts w:ascii="Times New Roman" w:hAnsi="Times New Roman" w:cs="Times New Roman"/>
          <w:sz w:val="24"/>
          <w:szCs w:val="24"/>
        </w:rPr>
        <w:t xml:space="preserve"> com ampla participação da comunidade da UNIRIO.</w:t>
      </w:r>
    </w:p>
    <w:p w:rsidR="002B3D70" w:rsidRPr="007865ED" w:rsidRDefault="007865ED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Tivemos </w:t>
      </w:r>
      <w:r w:rsidR="002B3D70" w:rsidRPr="007865ED">
        <w:rPr>
          <w:rFonts w:ascii="Times New Roman" w:hAnsi="Times New Roman" w:cs="Times New Roman"/>
          <w:sz w:val="24"/>
          <w:szCs w:val="24"/>
        </w:rPr>
        <w:t>duas atividades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>A primeira:</w:t>
      </w:r>
      <w:r w:rsidR="006000A1" w:rsidRPr="007865E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865ED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Webnário</w:t>
      </w:r>
      <w:proofErr w:type="spellEnd"/>
      <w:r w:rsidRPr="007865ED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 xml:space="preserve">: Assistência Estudantil na </w:t>
      </w:r>
      <w:proofErr w:type="spellStart"/>
      <w:r w:rsidRPr="007865ED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Unirio</w:t>
      </w:r>
      <w:proofErr w:type="spellEnd"/>
      <w:r w:rsidRPr="007865ED">
        <w:rPr>
          <w:rFonts w:ascii="Times New Roman" w:hAnsi="Times New Roman" w:cs="Times New Roman"/>
          <w:b/>
          <w:bCs/>
          <w:color w:val="262626"/>
          <w:sz w:val="24"/>
          <w:szCs w:val="24"/>
          <w:shd w:val="clear" w:color="auto" w:fill="FFFFFF"/>
        </w:rPr>
        <w:t>: Impactos e Atravessamentos</w:t>
      </w: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Pr="007865ED">
        <w:rPr>
          <w:rFonts w:ascii="Times New Roman" w:hAnsi="Times New Roman" w:cs="Times New Roman"/>
          <w:sz w:val="24"/>
          <w:szCs w:val="24"/>
        </w:rPr>
        <w:t xml:space="preserve">Neste ano, discutimos a assistência estudantil sob o ponto de vista dos técnicos dos setores da </w:t>
      </w:r>
      <w:r w:rsidR="007865ED">
        <w:rPr>
          <w:rFonts w:ascii="Times New Roman" w:hAnsi="Times New Roman" w:cs="Times New Roman"/>
          <w:sz w:val="24"/>
          <w:szCs w:val="24"/>
        </w:rPr>
        <w:t>PRAE</w:t>
      </w:r>
      <w:r w:rsidRPr="007865ED">
        <w:rPr>
          <w:rFonts w:ascii="Times New Roman" w:hAnsi="Times New Roman" w:cs="Times New Roman"/>
          <w:sz w:val="24"/>
          <w:szCs w:val="24"/>
        </w:rPr>
        <w:t xml:space="preserve"> e, também, da formação discente, considerando sobretudo, os impactos produzidos pelo contexto da pandemia e da quarentena imposta pela crise sanitária.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 xml:space="preserve">A segunda: nossa mostra de trabalhos discentes. </w:t>
      </w:r>
      <w:proofErr w:type="gramStart"/>
      <w:r w:rsidRPr="007865ED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Pr="007865ED">
        <w:rPr>
          <w:rFonts w:ascii="Times New Roman" w:hAnsi="Times New Roman" w:cs="Times New Roman"/>
          <w:sz w:val="24"/>
          <w:szCs w:val="24"/>
        </w:rPr>
        <w:t xml:space="preserve"> 143 </w:t>
      </w:r>
      <w:r w:rsidR="007865ED" w:rsidRPr="007865ED">
        <w:rPr>
          <w:rFonts w:ascii="Times New Roman" w:hAnsi="Times New Roman" w:cs="Times New Roman"/>
          <w:sz w:val="24"/>
          <w:szCs w:val="24"/>
        </w:rPr>
        <w:t>vídeos</w:t>
      </w:r>
      <w:r w:rsidRPr="007865ED">
        <w:rPr>
          <w:rFonts w:ascii="Times New Roman" w:hAnsi="Times New Roman" w:cs="Times New Roman"/>
          <w:sz w:val="24"/>
          <w:szCs w:val="24"/>
        </w:rPr>
        <w:t xml:space="preserve"> enviados para a PRAE</w:t>
      </w:r>
      <w:r w:rsidR="00C4545C">
        <w:rPr>
          <w:rFonts w:ascii="Times New Roman" w:hAnsi="Times New Roman" w:cs="Times New Roman"/>
          <w:sz w:val="24"/>
          <w:szCs w:val="24"/>
        </w:rPr>
        <w:t>,</w:t>
      </w:r>
      <w:r w:rsidRPr="007865ED">
        <w:rPr>
          <w:rFonts w:ascii="Times New Roman" w:hAnsi="Times New Roman" w:cs="Times New Roman"/>
          <w:sz w:val="24"/>
          <w:szCs w:val="24"/>
        </w:rPr>
        <w:t xml:space="preserve"> com apresentações sobre </w:t>
      </w:r>
      <w:r w:rsidR="007865ED">
        <w:rPr>
          <w:rFonts w:ascii="Times New Roman" w:hAnsi="Times New Roman" w:cs="Times New Roman"/>
          <w:sz w:val="24"/>
          <w:szCs w:val="24"/>
        </w:rPr>
        <w:t xml:space="preserve">as atividades </w:t>
      </w:r>
      <w:r w:rsidRPr="007865ED">
        <w:rPr>
          <w:rFonts w:ascii="Times New Roman" w:hAnsi="Times New Roman" w:cs="Times New Roman"/>
          <w:sz w:val="24"/>
          <w:szCs w:val="24"/>
        </w:rPr>
        <w:t>acadêmic</w:t>
      </w:r>
      <w:r w:rsidR="007865ED">
        <w:rPr>
          <w:rFonts w:ascii="Times New Roman" w:hAnsi="Times New Roman" w:cs="Times New Roman"/>
          <w:sz w:val="24"/>
          <w:szCs w:val="24"/>
        </w:rPr>
        <w:t>a</w:t>
      </w:r>
      <w:r w:rsidRPr="007865ED">
        <w:rPr>
          <w:rFonts w:ascii="Times New Roman" w:hAnsi="Times New Roman" w:cs="Times New Roman"/>
          <w:sz w:val="24"/>
          <w:szCs w:val="24"/>
        </w:rPr>
        <w:t>s desenvolvid</w:t>
      </w:r>
      <w:r w:rsidR="007865ED">
        <w:rPr>
          <w:rFonts w:ascii="Times New Roman" w:hAnsi="Times New Roman" w:cs="Times New Roman"/>
          <w:sz w:val="24"/>
          <w:szCs w:val="24"/>
        </w:rPr>
        <w:t>a</w:t>
      </w:r>
      <w:r w:rsidRPr="007865ED">
        <w:rPr>
          <w:rFonts w:ascii="Times New Roman" w:hAnsi="Times New Roman" w:cs="Times New Roman"/>
          <w:sz w:val="24"/>
          <w:szCs w:val="24"/>
        </w:rPr>
        <w:t xml:space="preserve">s </w:t>
      </w:r>
      <w:r w:rsidR="007865ED" w:rsidRPr="007865ED">
        <w:rPr>
          <w:rFonts w:ascii="Times New Roman" w:hAnsi="Times New Roman" w:cs="Times New Roman"/>
          <w:sz w:val="24"/>
          <w:szCs w:val="24"/>
        </w:rPr>
        <w:t>por discentes contemplados com bolsa BIA.</w:t>
      </w:r>
    </w:p>
    <w:p w:rsidR="002B3D70" w:rsidRPr="007865ED" w:rsidRDefault="007865ED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>Foi uma semana intensa e com muitas reflexões.</w:t>
      </w:r>
    </w:p>
    <w:p w:rsidR="006000A1" w:rsidRPr="007865ED" w:rsidRDefault="006000A1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 xml:space="preserve">Gostaríamos de agradecer </w:t>
      </w:r>
      <w:r w:rsidR="007865ED">
        <w:rPr>
          <w:rFonts w:ascii="Times New Roman" w:hAnsi="Times New Roman" w:cs="Times New Roman"/>
          <w:sz w:val="24"/>
          <w:szCs w:val="24"/>
        </w:rPr>
        <w:t>a</w:t>
      </w:r>
      <w:r w:rsidR="00C4545C">
        <w:rPr>
          <w:rFonts w:ascii="Times New Roman" w:hAnsi="Times New Roman" w:cs="Times New Roman"/>
          <w:sz w:val="24"/>
          <w:szCs w:val="24"/>
        </w:rPr>
        <w:t xml:space="preserve"> </w:t>
      </w:r>
      <w:r w:rsidR="002B3D70" w:rsidRPr="007865ED">
        <w:rPr>
          <w:rFonts w:ascii="Times New Roman" w:hAnsi="Times New Roman" w:cs="Times New Roman"/>
          <w:sz w:val="24"/>
          <w:szCs w:val="24"/>
        </w:rPr>
        <w:t>todas e todos que nos acompanhara</w:t>
      </w:r>
      <w:r w:rsidR="007865ED" w:rsidRPr="007865ED">
        <w:rPr>
          <w:rFonts w:ascii="Times New Roman" w:hAnsi="Times New Roman" w:cs="Times New Roman"/>
          <w:sz w:val="24"/>
          <w:szCs w:val="24"/>
        </w:rPr>
        <w:t xml:space="preserve">m: assistindo aos vídeos, participando das </w:t>
      </w:r>
      <w:proofErr w:type="spellStart"/>
      <w:r w:rsidR="007865ED" w:rsidRPr="007865ED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="007865ED" w:rsidRPr="007865ED">
        <w:rPr>
          <w:rFonts w:ascii="Times New Roman" w:hAnsi="Times New Roman" w:cs="Times New Roman"/>
          <w:sz w:val="24"/>
          <w:szCs w:val="24"/>
        </w:rPr>
        <w:t xml:space="preserve">, </w:t>
      </w:r>
      <w:r w:rsidR="007865ED">
        <w:rPr>
          <w:rFonts w:ascii="Times New Roman" w:hAnsi="Times New Roman" w:cs="Times New Roman"/>
          <w:sz w:val="24"/>
          <w:szCs w:val="24"/>
        </w:rPr>
        <w:t>acompanhando</w:t>
      </w:r>
      <w:r w:rsidR="007865ED" w:rsidRPr="007865ED">
        <w:rPr>
          <w:rFonts w:ascii="Times New Roman" w:hAnsi="Times New Roman" w:cs="Times New Roman"/>
          <w:sz w:val="24"/>
          <w:szCs w:val="24"/>
        </w:rPr>
        <w:t xml:space="preserve"> ao evento, comentando nos chats, enviando sugestões.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sz w:val="24"/>
          <w:szCs w:val="24"/>
        </w:rPr>
        <w:t>Para quem não p</w:t>
      </w:r>
      <w:r w:rsidR="00B4512F">
        <w:rPr>
          <w:rFonts w:ascii="Times New Roman" w:hAnsi="Times New Roman" w:cs="Times New Roman"/>
          <w:sz w:val="24"/>
          <w:szCs w:val="24"/>
        </w:rPr>
        <w:t>ô</w:t>
      </w:r>
      <w:r w:rsidRPr="007865ED">
        <w:rPr>
          <w:rFonts w:ascii="Times New Roman" w:hAnsi="Times New Roman" w:cs="Times New Roman"/>
          <w:sz w:val="24"/>
          <w:szCs w:val="24"/>
        </w:rPr>
        <w:t>de assistir, deixamos os links abaixo: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Webnário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Assistência Estudantil na </w:t>
      </w: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Unirio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Impactos e Atravessamentos (Mesa de Abertura)</w:t>
      </w:r>
    </w:p>
    <w:p w:rsidR="007865ED" w:rsidRPr="007865ED" w:rsidRDefault="00C0239B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5" w:history="1">
        <w:r w:rsidR="007865ED" w:rsidRPr="007865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https://www.youtube.com/watch?v=Sc31J5ymJZs&amp;t=1635s</w:t>
        </w:r>
      </w:hyperlink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Webnário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Assistência Estudantil na </w:t>
      </w: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Unirio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Impactos e Atravessamentos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(Mesa 01): Os impactos da pandemia na assistência estudantil</w:t>
      </w:r>
    </w:p>
    <w:p w:rsidR="007865ED" w:rsidRPr="007865ED" w:rsidRDefault="00C0239B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6" w:history="1">
        <w:r w:rsidR="007865ED" w:rsidRPr="007865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https://www.youtube.com/watch?v=daQgMAl7MHI&amp;t=952s</w:t>
        </w:r>
      </w:hyperlink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Webnário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: Assistência Estudantil na </w:t>
      </w:r>
      <w:proofErr w:type="spellStart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Unirio</w:t>
      </w:r>
      <w:proofErr w:type="spellEnd"/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 Impactos e Atravessamentos</w:t>
      </w: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(Mesa 02): Assistência Estudantil e Formação Discente</w:t>
      </w:r>
    </w:p>
    <w:p w:rsidR="002B3D70" w:rsidRPr="007865ED" w:rsidRDefault="00C0239B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7" w:history="1">
        <w:r w:rsidR="007865ED" w:rsidRPr="007865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https://www.youtube.com/watch?v=fG_MUwXO8MU</w:t>
        </w:r>
      </w:hyperlink>
    </w:p>
    <w:p w:rsidR="007865ED" w:rsidRPr="007865ED" w:rsidRDefault="007865ED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C4545C" w:rsidRDefault="00C4545C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2B3D70" w:rsidRPr="007865ED" w:rsidRDefault="002B3D70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 xml:space="preserve">Mostra de trabalhos discentes (Playlist) </w:t>
      </w:r>
    </w:p>
    <w:p w:rsidR="007865ED" w:rsidRPr="007865ED" w:rsidRDefault="00C0239B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hyperlink r:id="rId8" w:history="1">
        <w:r w:rsidR="007865ED" w:rsidRPr="007865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https://www.youtube.com/watch?v=bVp4RAORJHU&amp;list=PLbiU-8wyNhjWzbfaWayz46VRyDKAOoHPO</w:t>
        </w:r>
      </w:hyperlink>
    </w:p>
    <w:p w:rsidR="007865ED" w:rsidRPr="007865ED" w:rsidRDefault="007865ED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7865ED" w:rsidRPr="007865ED" w:rsidRDefault="007865ED" w:rsidP="007865ED">
      <w:pPr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Mais uma vez, agradecemos e até o ano que vem</w:t>
      </w:r>
      <w:r w:rsidR="00C4545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7865ED" w:rsidRPr="007865ED" w:rsidRDefault="007865ED" w:rsidP="007865ED">
      <w:pPr>
        <w:jc w:val="both"/>
        <w:rPr>
          <w:rFonts w:ascii="Times New Roman" w:hAnsi="Times New Roman" w:cs="Times New Roman"/>
          <w:sz w:val="24"/>
          <w:szCs w:val="24"/>
        </w:rPr>
      </w:pPr>
      <w:r w:rsidRPr="007865E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Equipe da Pró-Reitoria de Assuntos Estudantis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(PRAE)</w:t>
      </w:r>
    </w:p>
    <w:sectPr w:rsidR="007865ED" w:rsidRPr="007865ED" w:rsidSect="00E839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00A1"/>
    <w:rsid w:val="00082CFC"/>
    <w:rsid w:val="002B3D70"/>
    <w:rsid w:val="00421953"/>
    <w:rsid w:val="006000A1"/>
    <w:rsid w:val="006F6A2E"/>
    <w:rsid w:val="007865ED"/>
    <w:rsid w:val="00B4512F"/>
    <w:rsid w:val="00C0239B"/>
    <w:rsid w:val="00C4545C"/>
    <w:rsid w:val="00CF74FB"/>
    <w:rsid w:val="00DA016C"/>
    <w:rsid w:val="00E8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65E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865E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Vp4RAORJHU&amp;list=PLbiU-8wyNhjWzbfaWayz46VRyDKAOoHP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G_MUwXO8M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aQgMAl7MHI&amp;t=952s" TargetMode="External"/><Relationship Id="rId5" Type="http://schemas.openxmlformats.org/officeDocument/2006/relationships/hyperlink" Target="https://www.youtube.com/watch?v=Sc31J5ymJZs&amp;t=1635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Lopes</dc:creator>
  <cp:lastModifiedBy>LUIZ</cp:lastModifiedBy>
  <cp:revision>6</cp:revision>
  <dcterms:created xsi:type="dcterms:W3CDTF">2021-10-25T15:55:00Z</dcterms:created>
  <dcterms:modified xsi:type="dcterms:W3CDTF">2021-10-25T16:00:00Z</dcterms:modified>
</cp:coreProperties>
</file>