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160" w:line="259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029.0" w:type="dxa"/>
        <w:jc w:val="left"/>
        <w:tblInd w:w="100.0" w:type="pct"/>
        <w:tblBorders>
          <w:top w:color="ffffff" w:space="0" w:sz="8" w:val="single"/>
          <w:left w:color="ffffff" w:space="0" w:sz="8" w:val="single"/>
          <w:bottom w:color="ffffff" w:space="0" w:sz="8" w:val="single"/>
          <w:right w:color="ffffff" w:space="0" w:sz="8" w:val="single"/>
          <w:insideH w:color="ffffff" w:space="0" w:sz="8" w:val="single"/>
          <w:insideV w:color="ffffff" w:space="0" w:sz="8" w:val="single"/>
        </w:tblBorders>
        <w:tblLayout w:type="fixed"/>
        <w:tblLook w:val="0600"/>
      </w:tblPr>
      <w:tblGrid>
        <w:gridCol w:w="1935"/>
        <w:gridCol w:w="5042.4803149606305"/>
        <w:gridCol w:w="282.5196850393698"/>
        <w:gridCol w:w="1769"/>
        <w:tblGridChange w:id="0">
          <w:tblGrid>
            <w:gridCol w:w="1935"/>
            <w:gridCol w:w="5042.4803149606305"/>
            <w:gridCol w:w="282.5196850393698"/>
            <w:gridCol w:w="1769"/>
          </w:tblGrid>
        </w:tblGridChange>
      </w:tblGrid>
      <w:tr>
        <w:trPr>
          <w:cantSplit w:val="0"/>
          <w:trHeight w:val="145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widowControl w:val="0"/>
              <w:pBdr>
                <w:top w:color="ffffff" w:space="0" w:sz="8" w:val="single"/>
                <w:left w:color="ffffff" w:space="0" w:sz="8" w:val="single"/>
                <w:bottom w:color="ffffff" w:space="0" w:sz="8" w:val="single"/>
                <w:right w:color="ffffff" w:space="0" w:sz="8" w:val="single"/>
              </w:pBd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 </w:t>
            </w:r>
            <w:r w:rsidDel="00000000" w:rsidR="00000000" w:rsidRPr="00000000">
              <w:rPr>
                <w:rFonts w:ascii="Calibri" w:cs="Calibri" w:eastAsia="Calibri" w:hAnsi="Calibri"/>
              </w:rPr>
              <w:drawing>
                <wp:inline distB="114300" distT="114300" distL="114300" distR="114300">
                  <wp:extent cx="873113" cy="873113"/>
                  <wp:effectExtent b="0" l="0" r="0" t="0"/>
                  <wp:docPr id="3" name="image7.png"/>
                  <a:graphic>
                    <a:graphicData uri="http://schemas.openxmlformats.org/drawingml/2006/picture">
                      <pic:pic>
                        <pic:nvPicPr>
                          <pic:cNvPr id="0" name="image7.pn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73113" cy="873113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pBdr>
                <w:top w:color="ffffff" w:space="0" w:sz="8" w:val="single"/>
                <w:left w:color="ffffff" w:space="0" w:sz="8" w:val="single"/>
                <w:bottom w:color="ffffff" w:space="0" w:sz="8" w:val="single"/>
                <w:right w:color="ffffff" w:space="0" w:sz="8" w:val="single"/>
              </w:pBd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                                 </w:t>
            </w:r>
            <w:r w:rsidDel="00000000" w:rsidR="00000000" w:rsidRPr="00000000">
              <w:rPr>
                <w:rFonts w:ascii="Calibri" w:cs="Calibri" w:eastAsia="Calibri" w:hAnsi="Calibri"/>
              </w:rPr>
              <w:drawing>
                <wp:inline distB="0" distT="0" distL="0" distR="0">
                  <wp:extent cx="773430" cy="733425"/>
                  <wp:effectExtent b="0" l="0" r="0" t="0"/>
                  <wp:docPr id="2" name="image4.png"/>
                  <a:graphic>
                    <a:graphicData uri="http://schemas.openxmlformats.org/drawingml/2006/picture">
                      <pic:pic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3430" cy="73342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widowControl w:val="0"/>
              <w:pBdr>
                <w:top w:color="ffffff" w:space="0" w:sz="8" w:val="single"/>
                <w:left w:color="ffffff" w:space="0" w:sz="8" w:val="single"/>
                <w:bottom w:color="ffffff" w:space="0" w:sz="8" w:val="single"/>
                <w:right w:color="ffffff" w:space="0" w:sz="8" w:val="single"/>
              </w:pBd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  </w:t>
            </w:r>
            <w:r w:rsidDel="00000000" w:rsidR="00000000" w:rsidRPr="00000000">
              <w:rPr>
                <w:rFonts w:ascii="Calibri" w:cs="Calibri" w:eastAsia="Calibri" w:hAnsi="Calibri"/>
              </w:rPr>
              <w:drawing>
                <wp:inline distB="114300" distT="114300" distL="114300" distR="114300">
                  <wp:extent cx="869417" cy="878288"/>
                  <wp:effectExtent b="0" l="0" r="0" t="0"/>
                  <wp:docPr id="4" name="image5.png"/>
                  <a:graphic>
                    <a:graphicData uri="http://schemas.openxmlformats.org/drawingml/2006/picture">
                      <pic:pic>
                        <pic:nvPicPr>
                          <pic:cNvPr id="0" name="image5.pn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9417" cy="878288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4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pBdr>
                <w:top w:color="ffffff" w:space="0" w:sz="8" w:val="single"/>
                <w:left w:color="ffffff" w:space="0" w:sz="8" w:val="single"/>
                <w:bottom w:color="ffffff" w:space="0" w:sz="8" w:val="single"/>
                <w:right w:color="ffffff" w:space="0" w:sz="8" w:val="single"/>
              </w:pBdr>
              <w:shd w:fill="f3f3f3" w:val="clear"/>
              <w:spacing w:line="240" w:lineRule="auto"/>
              <w:jc w:val="center"/>
              <w:rPr>
                <w:b w:val="1"/>
                <w:color w:val="385623"/>
                <w:sz w:val="26"/>
                <w:szCs w:val="26"/>
              </w:rPr>
            </w:pPr>
            <w:r w:rsidDel="00000000" w:rsidR="00000000" w:rsidRPr="00000000">
              <w:rPr>
                <w:b w:val="1"/>
                <w:color w:val="385623"/>
                <w:sz w:val="26"/>
                <w:szCs w:val="26"/>
                <w:rtl w:val="0"/>
              </w:rPr>
              <w:t xml:space="preserve">Universidade Federal do Estado do Rio de Janeiro - UNIRIO</w:t>
            </w:r>
          </w:p>
          <w:p w:rsidR="00000000" w:rsidDel="00000000" w:rsidP="00000000" w:rsidRDefault="00000000" w:rsidRPr="00000000" w14:paraId="00000007">
            <w:pPr>
              <w:pBdr>
                <w:top w:color="ffffff" w:space="0" w:sz="8" w:val="single"/>
                <w:left w:color="ffffff" w:space="0" w:sz="8" w:val="single"/>
                <w:bottom w:color="ffffff" w:space="0" w:sz="8" w:val="single"/>
                <w:right w:color="ffffff" w:space="0" w:sz="8" w:val="single"/>
              </w:pBdr>
              <w:shd w:fill="f3f3f3" w:val="clear"/>
              <w:spacing w:line="240" w:lineRule="auto"/>
              <w:jc w:val="center"/>
              <w:rPr>
                <w:b w:val="1"/>
                <w:color w:val="385623"/>
                <w:sz w:val="26"/>
                <w:szCs w:val="26"/>
              </w:rPr>
            </w:pPr>
            <w:r w:rsidDel="00000000" w:rsidR="00000000" w:rsidRPr="00000000">
              <w:rPr>
                <w:b w:val="1"/>
                <w:color w:val="385623"/>
                <w:sz w:val="26"/>
                <w:szCs w:val="26"/>
                <w:rtl w:val="0"/>
              </w:rPr>
              <w:t xml:space="preserve">Núcleo de Biologia Molecular Ambiental - NuBMA</w:t>
            </w:r>
          </w:p>
          <w:p w:rsidR="00000000" w:rsidDel="00000000" w:rsidP="00000000" w:rsidRDefault="00000000" w:rsidRPr="00000000" w14:paraId="00000008">
            <w:pPr>
              <w:pBdr>
                <w:top w:color="ffffff" w:space="0" w:sz="8" w:val="single"/>
                <w:left w:color="ffffff" w:space="0" w:sz="8" w:val="single"/>
                <w:bottom w:color="ffffff" w:space="0" w:sz="8" w:val="single"/>
                <w:right w:color="ffffff" w:space="0" w:sz="8" w:val="single"/>
              </w:pBdr>
              <w:shd w:fill="f3f3f3" w:val="clear"/>
              <w:spacing w:line="240" w:lineRule="auto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b w:val="1"/>
                <w:color w:val="385623"/>
                <w:sz w:val="26"/>
                <w:szCs w:val="26"/>
                <w:rtl w:val="0"/>
              </w:rPr>
              <w:t xml:space="preserve">Projeto Transformando Lixo em Cultura - TLC    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C">
      <w:pPr>
        <w:spacing w:line="259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            </w:t>
      </w:r>
    </w:p>
    <w:p w:rsidR="00000000" w:rsidDel="00000000" w:rsidP="00000000" w:rsidRDefault="00000000" w:rsidRPr="00000000" w14:paraId="0000000D">
      <w:pPr>
        <w:spacing w:line="259" w:lineRule="auto"/>
        <w:jc w:val="center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PROCESSO DE SELEÇÃO DE ALUNOS VOLUNTÁRIOS E BOLSISTAS PARA ATUAR NO PROJETO DE EXTENSÃO “TRANSFORMANDO LIXO EM CULTURA- TLC”.</w:t>
      </w:r>
    </w:p>
    <w:p w:rsidR="00000000" w:rsidDel="00000000" w:rsidP="00000000" w:rsidRDefault="00000000" w:rsidRPr="00000000" w14:paraId="0000000E">
      <w:pPr>
        <w:spacing w:after="240" w:before="240" w:lineRule="auto"/>
        <w:ind w:firstLine="700"/>
        <w:jc w:val="center"/>
        <w:rPr>
          <w:rFonts w:ascii="Calibri" w:cs="Calibri" w:eastAsia="Calibri" w:hAnsi="Calibri"/>
          <w:b w:val="1"/>
          <w:color w:val="000d26"/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240" w:before="240" w:lineRule="auto"/>
        <w:ind w:firstLine="700"/>
        <w:jc w:val="center"/>
        <w:rPr>
          <w:color w:val="000d26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color w:val="000d26"/>
          <w:sz w:val="40"/>
          <w:szCs w:val="40"/>
          <w:rtl w:val="0"/>
        </w:rPr>
        <w:t xml:space="preserve">CARTA DE INTENÇÃO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240" w:before="240" w:lineRule="auto"/>
        <w:ind w:firstLine="700"/>
        <w:jc w:val="both"/>
        <w:rPr>
          <w:color w:val="000d26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240" w:before="240" w:lineRule="auto"/>
        <w:ind w:firstLine="700"/>
        <w:jc w:val="both"/>
        <w:rPr>
          <w:color w:val="000d26"/>
          <w:sz w:val="24"/>
          <w:szCs w:val="24"/>
        </w:rPr>
      </w:pPr>
      <w:r w:rsidDel="00000000" w:rsidR="00000000" w:rsidRPr="00000000">
        <w:rPr>
          <w:color w:val="000d26"/>
          <w:sz w:val="24"/>
          <w:szCs w:val="24"/>
          <w:rtl w:val="0"/>
        </w:rPr>
        <w:t xml:space="preserve">Eu, __________________________________, venho, por meio desta, demonstrar meu interesse em participar do projeto “__________________________________________________________________” Edital 01/2022, na condição de </w:t>
      </w:r>
      <w:r w:rsidDel="00000000" w:rsidR="00000000" w:rsidRPr="00000000">
        <w:rPr>
          <w:b w:val="1"/>
          <w:i w:val="1"/>
          <w:color w:val="000d26"/>
          <w:sz w:val="24"/>
          <w:szCs w:val="24"/>
          <w:rtl w:val="0"/>
        </w:rPr>
        <w:t xml:space="preserve">Aluno(a) Voluntário(a) ou Bolsista</w:t>
      </w:r>
      <w:r w:rsidDel="00000000" w:rsidR="00000000" w:rsidRPr="00000000">
        <w:rPr>
          <w:color w:val="000d26"/>
          <w:sz w:val="24"/>
          <w:szCs w:val="24"/>
          <w:rtl w:val="0"/>
        </w:rPr>
        <w:t xml:space="preserve"> para o desenvolvimento do projeto.</w:t>
      </w:r>
    </w:p>
    <w:p w:rsidR="00000000" w:rsidDel="00000000" w:rsidP="00000000" w:rsidRDefault="00000000" w:rsidRPr="00000000" w14:paraId="00000012">
      <w:pPr>
        <w:spacing w:after="240" w:before="240" w:lineRule="auto"/>
        <w:ind w:left="0" w:firstLine="0"/>
        <w:jc w:val="both"/>
        <w:rPr>
          <w:rFonts w:ascii="Calibri" w:cs="Calibri" w:eastAsia="Calibri" w:hAnsi="Calibri"/>
          <w:color w:val="ff0000"/>
          <w:sz w:val="24"/>
          <w:szCs w:val="24"/>
        </w:rPr>
      </w:pPr>
      <w:r w:rsidDel="00000000" w:rsidR="00000000" w:rsidRPr="00000000">
        <w:rPr>
          <w:color w:val="ff0000"/>
          <w:sz w:val="24"/>
          <w:szCs w:val="24"/>
          <w:rtl w:val="0"/>
        </w:rPr>
        <w:t xml:space="preserve">D</w:t>
      </w:r>
      <w:r w:rsidDel="00000000" w:rsidR="00000000" w:rsidRPr="00000000">
        <w:rPr>
          <w:rFonts w:ascii="Calibri" w:cs="Calibri" w:eastAsia="Calibri" w:hAnsi="Calibri"/>
          <w:color w:val="ff0000"/>
          <w:sz w:val="24"/>
          <w:szCs w:val="24"/>
          <w:rtl w:val="0"/>
        </w:rPr>
        <w:t xml:space="preserve">escreva </w:t>
      </w:r>
      <w:r w:rsidDel="00000000" w:rsidR="00000000" w:rsidRPr="00000000">
        <w:rPr>
          <w:rFonts w:ascii="Calibri" w:cs="Calibri" w:eastAsia="Calibri" w:hAnsi="Calibri"/>
          <w:b w:val="1"/>
          <w:color w:val="ff0000"/>
          <w:sz w:val="24"/>
          <w:szCs w:val="24"/>
          <w:rtl w:val="0"/>
        </w:rPr>
        <w:t xml:space="preserve">AQUI </w:t>
      </w:r>
      <w:r w:rsidDel="00000000" w:rsidR="00000000" w:rsidRPr="00000000">
        <w:rPr>
          <w:rFonts w:ascii="Calibri" w:cs="Calibri" w:eastAsia="Calibri" w:hAnsi="Calibri"/>
          <w:color w:val="ff0000"/>
          <w:sz w:val="24"/>
          <w:szCs w:val="24"/>
          <w:rtl w:val="0"/>
        </w:rPr>
        <w:t xml:space="preserve">a sua experiência em projetos de extensão, seu interesse e como poderá contribuir para o desenvolvimento do projeto escolhido.</w:t>
      </w:r>
    </w:p>
    <w:p w:rsidR="00000000" w:rsidDel="00000000" w:rsidP="00000000" w:rsidRDefault="00000000" w:rsidRPr="00000000" w14:paraId="00000013">
      <w:pPr>
        <w:rPr>
          <w:rFonts w:ascii="Calibri" w:cs="Calibri" w:eastAsia="Calibri" w:hAnsi="Calibri"/>
          <w:color w:val="ff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>
          <w:rFonts w:ascii="Calibri" w:cs="Calibri" w:eastAsia="Calibri" w:hAnsi="Calibri"/>
          <w:color w:val="ff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>
          <w:rFonts w:ascii="Calibri" w:cs="Calibri" w:eastAsia="Calibri" w:hAnsi="Calibri"/>
          <w:color w:val="ff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>
          <w:rFonts w:ascii="Calibri" w:cs="Calibri" w:eastAsia="Calibri" w:hAnsi="Calibri"/>
          <w:color w:val="ff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>
          <w:rFonts w:ascii="Calibri" w:cs="Calibri" w:eastAsia="Calibri" w:hAnsi="Calibri"/>
          <w:color w:val="ff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>
          <w:rFonts w:ascii="Calibri" w:cs="Calibri" w:eastAsia="Calibri" w:hAnsi="Calibri"/>
          <w:color w:val="ff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>
          <w:rFonts w:ascii="Calibri" w:cs="Calibri" w:eastAsia="Calibri" w:hAnsi="Calibri"/>
          <w:color w:val="ff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after="240" w:before="240" w:lineRule="auto"/>
        <w:ind w:firstLine="700"/>
        <w:jc w:val="both"/>
        <w:rPr>
          <w:rFonts w:ascii="Calibri" w:cs="Calibri" w:eastAsia="Calibri" w:hAnsi="Calibri"/>
          <w:color w:val="000d26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d26"/>
          <w:sz w:val="24"/>
          <w:szCs w:val="24"/>
          <w:rtl w:val="0"/>
        </w:rPr>
        <w:t xml:space="preserve">Rio de Janeiro, ___ de ___________ de 20__</w:t>
      </w:r>
    </w:p>
    <w:p w:rsidR="00000000" w:rsidDel="00000000" w:rsidP="00000000" w:rsidRDefault="00000000" w:rsidRPr="00000000" w14:paraId="0000001B">
      <w:pPr>
        <w:spacing w:after="240" w:before="240" w:lineRule="auto"/>
        <w:ind w:firstLine="700"/>
        <w:jc w:val="both"/>
        <w:rPr>
          <w:rFonts w:ascii="Calibri" w:cs="Calibri" w:eastAsia="Calibri" w:hAnsi="Calibri"/>
          <w:color w:val="000d26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d26"/>
          <w:sz w:val="24"/>
          <w:szCs w:val="24"/>
          <w:rtl w:val="0"/>
        </w:rPr>
        <w:t xml:space="preserve">            </w:t>
        <w:tab/>
        <w:t xml:space="preserve">         </w:t>
      </w:r>
    </w:p>
    <w:p w:rsidR="00000000" w:rsidDel="00000000" w:rsidP="00000000" w:rsidRDefault="00000000" w:rsidRPr="00000000" w14:paraId="0000001C">
      <w:pPr>
        <w:ind w:left="1420" w:firstLine="700"/>
        <w:jc w:val="center"/>
        <w:rPr>
          <w:rFonts w:ascii="Calibri" w:cs="Calibri" w:eastAsia="Calibri" w:hAnsi="Calibri"/>
          <w:color w:val="000d26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color w:val="000d26"/>
          <w:sz w:val="20"/>
          <w:szCs w:val="20"/>
          <w:rtl w:val="0"/>
        </w:rPr>
        <w:t xml:space="preserve">____________________________________________________</w:t>
      </w:r>
    </w:p>
    <w:p w:rsidR="00000000" w:rsidDel="00000000" w:rsidP="00000000" w:rsidRDefault="00000000" w:rsidRPr="00000000" w14:paraId="0000001D">
      <w:pPr>
        <w:ind w:left="1420" w:firstLine="700"/>
        <w:jc w:val="center"/>
        <w:rPr>
          <w:rFonts w:ascii="Calibri" w:cs="Calibri" w:eastAsia="Calibri" w:hAnsi="Calibri"/>
          <w:color w:val="ff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d26"/>
          <w:sz w:val="20"/>
          <w:szCs w:val="20"/>
          <w:rtl w:val="0"/>
        </w:rPr>
        <w:t xml:space="preserve">Assinatura</w:t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285115" distT="280035" distL="393700" distR="386080" hidden="0" layoutInCell="1" locked="0" relativeHeight="0" simplePos="0">
                <wp:simplePos x="0" y="0"/>
                <wp:positionH relativeFrom="column">
                  <wp:posOffset>5734375</wp:posOffset>
                </wp:positionH>
                <wp:positionV relativeFrom="paragraph">
                  <wp:posOffset>316500</wp:posOffset>
                </wp:positionV>
                <wp:extent cx="795338" cy="802568"/>
                <wp:effectExtent b="0" l="0" r="0" t="0"/>
                <wp:wrapSquare wrapText="bothSides" distB="285115" distT="280035" distL="393700" distR="386080"/>
                <wp:docPr id="1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4865940" y="3297060"/>
                          <a:ext cx="960120" cy="965880"/>
                        </a:xfrm>
                        <a:prstGeom prst="round2DiagRect">
                          <a:avLst>
                            <a:gd fmla="val 16667" name="adj1"/>
                            <a:gd fmla="val 0" name="adj2"/>
                          </a:avLst>
                        </a:prstGeom>
                        <a:blipFill rotWithShape="1">
                          <a:blip r:embed="rId9">
                            <a:alphaModFix/>
                          </a:blip>
                          <a:stretch>
                            <a:fillRect b="0" l="0" r="0" t="0"/>
                          </a:stretch>
                        </a:blipFill>
                        <a:ln cap="flat" cmpd="sng" w="88900">
                          <a:solidFill>
                            <a:srgbClr val="FFFFFF"/>
                          </a:solidFill>
                          <a:prstDash val="solid"/>
                          <a:miter lim="8000"/>
                          <a:headEnd len="sm" w="sm" type="none"/>
                          <a:tailEnd len="sm" w="sm" type="none"/>
                        </a:ln>
                        <a:effectLst>
                          <a:outerShdw>
                            <a:srgbClr val="000000">
                              <a:alpha val="42745"/>
                            </a:srgbClr>
                          </a:outerShdw>
                        </a:effectLst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285115" distT="280035" distL="393700" distR="386080" hidden="0" layoutInCell="1" locked="0" relativeHeight="0" simplePos="0">
                <wp:simplePos x="0" y="0"/>
                <wp:positionH relativeFrom="column">
                  <wp:posOffset>5734375</wp:posOffset>
                </wp:positionH>
                <wp:positionV relativeFrom="paragraph">
                  <wp:posOffset>316500</wp:posOffset>
                </wp:positionV>
                <wp:extent cx="795338" cy="802568"/>
                <wp:effectExtent b="0" l="0" r="0" t="0"/>
                <wp:wrapSquare wrapText="bothSides" distB="285115" distT="280035" distL="393700" distR="386080"/>
                <wp:docPr id="1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95338" cy="802568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sectPr>
      <w:headerReference r:id="rId11" w:type="default"/>
      <w:footerReference r:id="rId12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Calibri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F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E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header" Target="header1.xml"/><Relationship Id="rId10" Type="http://schemas.openxmlformats.org/officeDocument/2006/relationships/image" Target="media/image2.png"/><Relationship Id="rId12" Type="http://schemas.openxmlformats.org/officeDocument/2006/relationships/footer" Target="footer1.xml"/><Relationship Id="rId9" Type="http://schemas.openxmlformats.org/officeDocument/2006/relationships/image" Target="media/image6.jpg"/><Relationship Id="rId5" Type="http://schemas.openxmlformats.org/officeDocument/2006/relationships/styles" Target="styles.xml"/><Relationship Id="rId6" Type="http://schemas.openxmlformats.org/officeDocument/2006/relationships/image" Target="media/image7.png"/><Relationship Id="rId7" Type="http://schemas.openxmlformats.org/officeDocument/2006/relationships/image" Target="media/image4.png"/><Relationship Id="rId8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