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F5" w:rsidRDefault="00D142F5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871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ADEQUAÇÃO DE </w:t>
      </w:r>
      <w:r w:rsidR="006C6144">
        <w:rPr>
          <w:rFonts w:ascii="Times New Roman" w:hAnsi="Times New Roman" w:cs="Times New Roman"/>
          <w:sz w:val="24"/>
          <w:szCs w:val="24"/>
        </w:rPr>
        <w:t>PROGRAMA/PROJETO – EDITAL 2017-2</w:t>
      </w:r>
      <w:bookmarkStart w:id="0" w:name="_GoBack"/>
      <w:bookmarkEnd w:id="0"/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processo: X____/201__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A18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DA ADEQUAÇÃO</w:t>
      </w:r>
    </w:p>
    <w:sectPr w:rsidR="00395C0D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1D06D2">
      <w:pPr>
        <w:spacing w:line="240" w:lineRule="auto"/>
      </w:pPr>
      <w:r>
        <w:separator/>
      </w:r>
    </w:p>
  </w:endnote>
  <w:endnote w:type="continuationSeparator" w:id="0">
    <w:p w:rsidR="009C301F" w:rsidRDefault="009C301F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142F5" w:rsidRPr="00D142F5" w:rsidRDefault="00D142F5" w:rsidP="00D142F5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Av. Pasteur 296 - Urca - Prédio da Reitoria</w:t>
          </w:r>
        </w:p>
        <w:p w:rsidR="00D142F5" w:rsidRPr="001A33AF" w:rsidRDefault="00D142F5" w:rsidP="00B72B2E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CEP 22290-240 - Rio de Janeiro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1D06D2">
      <w:pPr>
        <w:spacing w:line="240" w:lineRule="auto"/>
      </w:pPr>
      <w:r>
        <w:separator/>
      </w:r>
    </w:p>
  </w:footnote>
  <w:footnote w:type="continuationSeparator" w:id="0">
    <w:p w:rsidR="009C301F" w:rsidRDefault="009C301F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 wp14:anchorId="35954AF4" wp14:editId="3B69370D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Pr="005E14B6" w:rsidRDefault="00D142F5" w:rsidP="005E14B6">
    <w:pPr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142F5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142F5">
      <w:rPr>
        <w:rFonts w:ascii="Times New Roman" w:hAnsi="Times New Roman" w:cs="Times New Roman"/>
        <w:sz w:val="24"/>
        <w:szCs w:val="24"/>
      </w:rPr>
      <w:t xml:space="preserve"> de Extensão e Cultura - </w:t>
    </w:r>
    <w:proofErr w:type="spellStart"/>
    <w:r w:rsidRPr="00D142F5">
      <w:rPr>
        <w:rFonts w:ascii="Times New Roman" w:hAnsi="Times New Roman" w:cs="Times New Roman"/>
        <w:sz w:val="24"/>
        <w:szCs w:val="24"/>
      </w:rPr>
      <w:t>PROExC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2A18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7781D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1042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17D48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95C0D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3BC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74AD8"/>
    <w:rsid w:val="004807AE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490C"/>
    <w:rsid w:val="005D69D6"/>
    <w:rsid w:val="005E14B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0D7"/>
    <w:rsid w:val="00692517"/>
    <w:rsid w:val="00692710"/>
    <w:rsid w:val="00693F1C"/>
    <w:rsid w:val="00694419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C5C22"/>
    <w:rsid w:val="006C6144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07A0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1137"/>
    <w:rsid w:val="008433E0"/>
    <w:rsid w:val="00843A69"/>
    <w:rsid w:val="008509E7"/>
    <w:rsid w:val="008530A2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9547C"/>
    <w:rsid w:val="009A04EA"/>
    <w:rsid w:val="009A0FE8"/>
    <w:rsid w:val="009A63FE"/>
    <w:rsid w:val="009A6EB1"/>
    <w:rsid w:val="009B3447"/>
    <w:rsid w:val="009B7915"/>
    <w:rsid w:val="009C301F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0C44"/>
    <w:rsid w:val="00A21664"/>
    <w:rsid w:val="00A223DC"/>
    <w:rsid w:val="00A230D5"/>
    <w:rsid w:val="00A272E6"/>
    <w:rsid w:val="00A313CB"/>
    <w:rsid w:val="00A3192E"/>
    <w:rsid w:val="00A31989"/>
    <w:rsid w:val="00A32DC6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D1A50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63B4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2B2E"/>
    <w:rsid w:val="00B75592"/>
    <w:rsid w:val="00B76B82"/>
    <w:rsid w:val="00B77F61"/>
    <w:rsid w:val="00B82C12"/>
    <w:rsid w:val="00B90225"/>
    <w:rsid w:val="00B94A51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15B75"/>
    <w:rsid w:val="00C23A64"/>
    <w:rsid w:val="00C32F0E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D54C6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2F5"/>
    <w:rsid w:val="00D14C9C"/>
    <w:rsid w:val="00D23554"/>
    <w:rsid w:val="00D246D7"/>
    <w:rsid w:val="00D311DA"/>
    <w:rsid w:val="00D326FD"/>
    <w:rsid w:val="00D35295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CDE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4614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7D6F1"/>
  <w14:defaultImageDpi w14:val="0"/>
  <w15:docId w15:val="{93032B5F-A2FE-4BFD-99F0-1BA9CC8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9B3BC-6B5F-4DC1-A790-841C7477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Naira</cp:lastModifiedBy>
  <cp:revision>3</cp:revision>
  <cp:lastPrinted>2016-12-15T15:08:00Z</cp:lastPrinted>
  <dcterms:created xsi:type="dcterms:W3CDTF">2017-07-13T18:24:00Z</dcterms:created>
  <dcterms:modified xsi:type="dcterms:W3CDTF">2017-07-13T18:24:00Z</dcterms:modified>
</cp:coreProperties>
</file>