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C0" w:rsidRDefault="00DA54C0" w:rsidP="00F950F5">
      <w:pPr>
        <w:jc w:val="center"/>
      </w:pPr>
      <w:bookmarkStart w:id="0" w:name="_GoBack"/>
      <w:bookmarkEnd w:id="0"/>
    </w:p>
    <w:p w:rsidR="00DA54C0" w:rsidRDefault="00DA54C0" w:rsidP="00F950F5">
      <w:pPr>
        <w:jc w:val="center"/>
      </w:pPr>
    </w:p>
    <w:p w:rsidR="00DA54C0" w:rsidRDefault="00DA54C0" w:rsidP="00F950F5">
      <w:pPr>
        <w:jc w:val="center"/>
      </w:pPr>
    </w:p>
    <w:p w:rsidR="00F950F5" w:rsidRDefault="00410121" w:rsidP="00F950F5">
      <w:pPr>
        <w:jc w:val="center"/>
        <w:rPr>
          <w:b/>
        </w:rPr>
      </w:pPr>
      <w:r w:rsidRPr="00410121">
        <w:rPr>
          <w:b/>
        </w:rPr>
        <w:t>DECLARAÇÃO DE DISPONIBILIDADE</w:t>
      </w:r>
    </w:p>
    <w:p w:rsidR="00410121" w:rsidRPr="00410121" w:rsidRDefault="00410121" w:rsidP="00F950F5">
      <w:pPr>
        <w:jc w:val="center"/>
        <w:rPr>
          <w:b/>
        </w:rPr>
      </w:pPr>
    </w:p>
    <w:p w:rsidR="00F950F5" w:rsidRDefault="00F950F5" w:rsidP="00DA54C0">
      <w:pPr>
        <w:spacing w:after="0" w:line="480" w:lineRule="auto"/>
        <w:jc w:val="both"/>
      </w:pPr>
      <w:r>
        <w:t>Eu,____________________________________________________</w:t>
      </w:r>
      <w:r w:rsidR="00831CFD">
        <w:t>______________________</w:t>
      </w:r>
      <w:r w:rsidR="00DA54C0">
        <w:t>, portador do CPF</w:t>
      </w:r>
      <w:r>
        <w:t xml:space="preserve"> nº______________________</w:t>
      </w:r>
      <w:r w:rsidR="00831CFD">
        <w:t>__________</w:t>
      </w:r>
      <w:r>
        <w:t xml:space="preserve">__, declaro não </w:t>
      </w:r>
      <w:r w:rsidRPr="00F950F5">
        <w:t>possuir outra modalidade de bolsa acadêmica que exija carga horária de trabalho obrigatória, exceto bolsa ou auxílio de caráter estritamente assistencial</w:t>
      </w:r>
      <w:r>
        <w:t>. Dec</w:t>
      </w:r>
      <w:r w:rsidR="00DA54C0">
        <w:t xml:space="preserve">laro </w:t>
      </w:r>
      <w:r w:rsidR="00FA10F2">
        <w:t xml:space="preserve">ainda </w:t>
      </w:r>
      <w:r w:rsidR="00DA54C0">
        <w:t>que tenho disponibilidade para</w:t>
      </w:r>
      <w:r>
        <w:t xml:space="preserve"> participar das atividades do PIBID/UNIRIO sem que isso prejudique minhas atividades acadêmicas. </w:t>
      </w:r>
    </w:p>
    <w:p w:rsidR="00F950F5" w:rsidRDefault="00F950F5" w:rsidP="00F950F5">
      <w:r>
        <w:t xml:space="preserve">Rio de Janeiro, _______de __________________de _______.    </w:t>
      </w:r>
    </w:p>
    <w:p w:rsidR="00F950F5" w:rsidRDefault="00F950F5" w:rsidP="00F950F5"/>
    <w:p w:rsidR="00F950F5" w:rsidRDefault="00F950F5" w:rsidP="00F950F5">
      <w:pPr>
        <w:jc w:val="center"/>
      </w:pPr>
      <w:r>
        <w:t xml:space="preserve">_______________________________________________________ </w:t>
      </w:r>
    </w:p>
    <w:p w:rsidR="008B1ED6" w:rsidRDefault="00F950F5" w:rsidP="00F950F5">
      <w:pPr>
        <w:jc w:val="center"/>
      </w:pPr>
      <w:r>
        <w:t>Assinatura do declarante</w:t>
      </w:r>
    </w:p>
    <w:sectPr w:rsidR="008B1ED6" w:rsidSect="00DA54C0">
      <w:headerReference w:type="default" r:id="rId7"/>
      <w:pgSz w:w="11906" w:h="16838"/>
      <w:pgMar w:top="1701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0BA" w:rsidRDefault="009940BA" w:rsidP="00F950F5">
      <w:pPr>
        <w:spacing w:after="0" w:line="240" w:lineRule="auto"/>
      </w:pPr>
      <w:r>
        <w:separator/>
      </w:r>
    </w:p>
  </w:endnote>
  <w:endnote w:type="continuationSeparator" w:id="0">
    <w:p w:rsidR="009940BA" w:rsidRDefault="009940BA" w:rsidP="00F9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0BA" w:rsidRDefault="009940BA" w:rsidP="00F950F5">
      <w:pPr>
        <w:spacing w:after="0" w:line="240" w:lineRule="auto"/>
      </w:pPr>
      <w:r>
        <w:separator/>
      </w:r>
    </w:p>
  </w:footnote>
  <w:footnote w:type="continuationSeparator" w:id="0">
    <w:p w:rsidR="009940BA" w:rsidRDefault="009940BA" w:rsidP="00F9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FC" w:rsidRDefault="00180FFC" w:rsidP="001A53AE">
    <w:pPr>
      <w:spacing w:after="0" w:line="360" w:lineRule="auto"/>
      <w:jc w:val="center"/>
      <w:rPr>
        <w:rFonts w:ascii="Arial" w:hAnsi="Arial" w:cs="Arial"/>
        <w:b/>
        <w:sz w:val="18"/>
        <w:szCs w:val="24"/>
      </w:rPr>
    </w:pPr>
  </w:p>
  <w:p w:rsidR="000A1236" w:rsidRPr="00F950F5" w:rsidRDefault="000A1236" w:rsidP="000A1236">
    <w:pPr>
      <w:spacing w:line="360" w:lineRule="auto"/>
      <w:jc w:val="center"/>
      <w:rPr>
        <w:rFonts w:cs="Arial"/>
        <w:b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4932680</wp:posOffset>
          </wp:positionH>
          <wp:positionV relativeFrom="paragraph">
            <wp:posOffset>-60325</wp:posOffset>
          </wp:positionV>
          <wp:extent cx="988060" cy="556260"/>
          <wp:effectExtent l="0" t="0" r="2540" b="254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IBI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6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-201295</wp:posOffset>
          </wp:positionV>
          <wp:extent cx="824230" cy="82423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24px-UNIRIO_Logo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50F5">
      <w:rPr>
        <w:rFonts w:cs="Arial"/>
        <w:b/>
        <w:sz w:val="18"/>
      </w:rPr>
      <w:t>UNIVERSIDADE FEDER</w:t>
    </w:r>
    <w:r>
      <w:rPr>
        <w:rFonts w:cs="Arial"/>
        <w:b/>
        <w:sz w:val="18"/>
      </w:rPr>
      <w:t xml:space="preserve">AL DO ESTADO DO RIO DE JANEIRO - </w:t>
    </w:r>
    <w:r w:rsidRPr="00F950F5">
      <w:rPr>
        <w:rFonts w:cs="Arial"/>
        <w:b/>
        <w:sz w:val="18"/>
      </w:rPr>
      <w:t>UNIRIO</w:t>
    </w:r>
  </w:p>
  <w:p w:rsidR="000A1236" w:rsidRPr="00BB233E" w:rsidRDefault="000A1236" w:rsidP="000A1236">
    <w:pPr>
      <w:spacing w:line="360" w:lineRule="auto"/>
      <w:jc w:val="center"/>
      <w:rPr>
        <w:rFonts w:cs="Arial"/>
        <w:b/>
        <w:sz w:val="18"/>
        <w:szCs w:val="18"/>
      </w:rPr>
    </w:pPr>
    <w:r w:rsidRPr="00BB233E">
      <w:rPr>
        <w:rFonts w:cs="Arial"/>
        <w:b/>
        <w:sz w:val="18"/>
        <w:szCs w:val="18"/>
      </w:rPr>
      <w:t>PRÓ-REITORIA DE GRADUAÇÃO</w:t>
    </w:r>
  </w:p>
  <w:p w:rsidR="00F950F5" w:rsidRPr="000A1236" w:rsidRDefault="000A1236" w:rsidP="000A1236">
    <w:pPr>
      <w:spacing w:line="360" w:lineRule="auto"/>
      <w:jc w:val="center"/>
      <w:rPr>
        <w:rFonts w:cs="Arial"/>
        <w:b/>
        <w:sz w:val="18"/>
        <w:szCs w:val="18"/>
      </w:rPr>
    </w:pPr>
    <w:r w:rsidRPr="00BB233E">
      <w:rPr>
        <w:rFonts w:cs="Arial"/>
        <w:b/>
        <w:sz w:val="18"/>
        <w:szCs w:val="18"/>
      </w:rPr>
      <w:t xml:space="preserve">PROGRAMA INSTITUCIONAL DE BOLSA DE INICIAÇÃO À DOCÊNCIA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50F5"/>
    <w:rsid w:val="00046439"/>
    <w:rsid w:val="000A1236"/>
    <w:rsid w:val="00166BA4"/>
    <w:rsid w:val="00180FFC"/>
    <w:rsid w:val="001A53AE"/>
    <w:rsid w:val="001E5D79"/>
    <w:rsid w:val="001F7339"/>
    <w:rsid w:val="002B7379"/>
    <w:rsid w:val="00410121"/>
    <w:rsid w:val="0048196F"/>
    <w:rsid w:val="00734801"/>
    <w:rsid w:val="00831CFD"/>
    <w:rsid w:val="008959F7"/>
    <w:rsid w:val="008A10F3"/>
    <w:rsid w:val="008B1ED6"/>
    <w:rsid w:val="009940BA"/>
    <w:rsid w:val="00A01C04"/>
    <w:rsid w:val="00DA54C0"/>
    <w:rsid w:val="00F17E97"/>
    <w:rsid w:val="00F22CD2"/>
    <w:rsid w:val="00F950F5"/>
    <w:rsid w:val="00FA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5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50F5"/>
  </w:style>
  <w:style w:type="paragraph" w:styleId="Rodap">
    <w:name w:val="footer"/>
    <w:basedOn w:val="Normal"/>
    <w:link w:val="RodapChar"/>
    <w:uiPriority w:val="99"/>
    <w:unhideWhenUsed/>
    <w:rsid w:val="00F95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5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0ABB7-2D1B-41B6-AA5B-E8032800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PIBID</dc:creator>
  <cp:lastModifiedBy>02944174789</cp:lastModifiedBy>
  <cp:revision>2</cp:revision>
  <cp:lastPrinted>2018-07-12T00:41:00Z</cp:lastPrinted>
  <dcterms:created xsi:type="dcterms:W3CDTF">2019-02-27T16:58:00Z</dcterms:created>
  <dcterms:modified xsi:type="dcterms:W3CDTF">2019-02-27T16:58:00Z</dcterms:modified>
</cp:coreProperties>
</file>